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Default="009511B4" w:rsidP="009511B4">
      <w:pPr>
        <w:spacing w:after="0" w:line="240" w:lineRule="auto"/>
        <w:jc w:val="center"/>
        <w:rPr>
          <w:rFonts w:ascii="Arial" w:hAnsi="Arial" w:cs="Arial"/>
          <w:b/>
          <w:sz w:val="32"/>
          <w:szCs w:val="32"/>
          <w:lang w:val="en-US"/>
        </w:rPr>
      </w:pPr>
      <w:bookmarkStart w:id="0" w:name="_GoBack"/>
      <w:bookmarkEnd w:id="0"/>
      <w:r>
        <w:rPr>
          <w:rFonts w:ascii="Arial" w:hAnsi="Arial" w:cs="Arial"/>
          <w:b/>
          <w:sz w:val="32"/>
          <w:szCs w:val="32"/>
          <w:lang w:val="en-US"/>
        </w:rPr>
        <w:t xml:space="preserve">ASOCIATIA GRUPUL DE ACTIUNE LOCALA </w:t>
      </w:r>
    </w:p>
    <w:p w:rsidR="009511B4" w:rsidRDefault="009511B4" w:rsidP="009511B4">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9511B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0288" behindDoc="0" locked="0" layoutInCell="1" allowOverlap="1" wp14:anchorId="64F8B523" wp14:editId="3449E3BF">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913004" w:rsidRDefault="0091300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r>
        <w:rPr>
          <w:rFonts w:ascii="Arial" w:hAnsi="Arial" w:cs="Arial"/>
          <w:b/>
          <w:sz w:val="32"/>
          <w:szCs w:val="32"/>
          <w:lang w:val="en-US"/>
        </w:rPr>
        <w:t>Masura M6/6B</w:t>
      </w:r>
    </w:p>
    <w:p w:rsidR="009511B4" w:rsidRDefault="009511B4" w:rsidP="009511B4">
      <w:pPr>
        <w:jc w:val="center"/>
        <w:rPr>
          <w:rFonts w:ascii="Arial" w:hAnsi="Arial" w:cs="Arial"/>
          <w:b/>
          <w:sz w:val="32"/>
          <w:szCs w:val="32"/>
          <w:lang w:val="en-US"/>
        </w:rPr>
      </w:pPr>
    </w:p>
    <w:p w:rsidR="009511B4" w:rsidRPr="00913004" w:rsidRDefault="009511B4" w:rsidP="009511B4">
      <w:pPr>
        <w:jc w:val="center"/>
        <w:rPr>
          <w:rFonts w:ascii="Arial" w:hAnsi="Arial" w:cs="Arial"/>
          <w:i/>
          <w:sz w:val="36"/>
          <w:szCs w:val="36"/>
          <w:lang w:val="en-US"/>
        </w:rPr>
      </w:pPr>
      <w:r w:rsidRPr="00913004">
        <w:rPr>
          <w:rFonts w:ascii="Arial" w:hAnsi="Arial" w:cs="Arial"/>
          <w:i/>
          <w:sz w:val="36"/>
          <w:szCs w:val="36"/>
          <w:lang w:val="en-US"/>
        </w:rPr>
        <w:t>“Dezvoltarea infrastructurii la scara mica, serviciilor publice, serviciilor pentru populatie, serviciilor sociale, conservarea si promovarea patrimoniului local, material si imaterial si a patrimoniului natural”</w:t>
      </w:r>
    </w:p>
    <w:p w:rsidR="0091300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59264" behindDoc="0" locked="0" layoutInCell="1" allowOverlap="1" wp14:anchorId="4593EB15" wp14:editId="56AE6177">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r>
        <w:rPr>
          <w:rFonts w:ascii="Arial" w:hAnsi="Arial" w:cs="Arial"/>
          <w:b/>
          <w:sz w:val="32"/>
          <w:szCs w:val="32"/>
          <w:lang w:val="en-US"/>
        </w:rPr>
        <w:t xml:space="preserve">Versiunea 01 </w:t>
      </w:r>
      <w:r w:rsidR="00F373FD">
        <w:rPr>
          <w:rFonts w:ascii="Arial" w:hAnsi="Arial" w:cs="Arial"/>
          <w:b/>
          <w:sz w:val="32"/>
          <w:szCs w:val="32"/>
          <w:lang w:val="en-US"/>
        </w:rPr>
        <w:t>–</w:t>
      </w:r>
      <w:r>
        <w:rPr>
          <w:rFonts w:ascii="Arial" w:hAnsi="Arial" w:cs="Arial"/>
          <w:b/>
          <w:sz w:val="32"/>
          <w:szCs w:val="32"/>
          <w:lang w:val="en-US"/>
        </w:rPr>
        <w:t xml:space="preserve"> </w:t>
      </w:r>
      <w:r w:rsidR="00F373FD">
        <w:rPr>
          <w:rFonts w:ascii="Arial" w:hAnsi="Arial" w:cs="Arial"/>
          <w:b/>
          <w:sz w:val="32"/>
          <w:szCs w:val="32"/>
          <w:lang w:val="en-US"/>
        </w:rPr>
        <w:t xml:space="preserve">Iulie </w:t>
      </w:r>
      <w:r>
        <w:rPr>
          <w:rFonts w:ascii="Arial" w:hAnsi="Arial" w:cs="Arial"/>
          <w:b/>
          <w:sz w:val="32"/>
          <w:szCs w:val="32"/>
          <w:lang w:val="en-US"/>
        </w:rPr>
        <w:t>2017</w:t>
      </w:r>
    </w:p>
    <w:p w:rsidR="0091300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58240" behindDoc="0" locked="0" layoutInCell="1" allowOverlap="1" wp14:anchorId="5AB3F43E" wp14:editId="44ADCB82">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Default="00913004" w:rsidP="009511B4">
      <w:pPr>
        <w:jc w:val="center"/>
        <w:rPr>
          <w:rFonts w:ascii="Arial" w:hAnsi="Arial" w:cs="Arial"/>
          <w:b/>
          <w:sz w:val="32"/>
          <w:szCs w:val="32"/>
          <w:lang w:val="en-US"/>
        </w:rPr>
      </w:pPr>
    </w:p>
    <w:p w:rsidR="00913004" w:rsidRPr="00790BF2" w:rsidRDefault="00913004" w:rsidP="00913004">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13004" w:rsidRDefault="00913004" w:rsidP="00147995">
      <w:pPr>
        <w:jc w:val="center"/>
        <w:rPr>
          <w:rFonts w:ascii="Arial" w:hAnsi="Arial" w:cs="Arial"/>
          <w:b/>
          <w:sz w:val="32"/>
          <w:szCs w:val="32"/>
          <w:lang w:val="en-US"/>
        </w:rPr>
      </w:pPr>
    </w:p>
    <w:p w:rsidR="00A713A7" w:rsidRDefault="00A713A7" w:rsidP="00147995">
      <w:pPr>
        <w:jc w:val="center"/>
        <w:rPr>
          <w:rFonts w:ascii="Arial" w:hAnsi="Arial" w:cs="Arial"/>
          <w:b/>
          <w:sz w:val="32"/>
          <w:szCs w:val="32"/>
          <w:lang w:val="en-US"/>
        </w:rPr>
      </w:pPr>
    </w:p>
    <w:p w:rsidR="00974AD5" w:rsidRPr="003D5751" w:rsidRDefault="00974AD5" w:rsidP="00147995">
      <w:pPr>
        <w:jc w:val="center"/>
        <w:rPr>
          <w:rFonts w:ascii="Arial" w:hAnsi="Arial" w:cs="Arial"/>
          <w:b/>
          <w:sz w:val="32"/>
          <w:szCs w:val="32"/>
          <w:lang w:val="en-US"/>
        </w:rPr>
      </w:pPr>
      <w:r w:rsidRPr="003D5751">
        <w:rPr>
          <w:rFonts w:ascii="Arial" w:hAnsi="Arial" w:cs="Arial"/>
          <w:b/>
          <w:sz w:val="32"/>
          <w:szCs w:val="32"/>
          <w:lang w:val="en-US"/>
        </w:rPr>
        <w:t>GHIDUL SOLICITANTULUI</w:t>
      </w:r>
    </w:p>
    <w:p w:rsidR="00974AD5" w:rsidRPr="001A62AD" w:rsidRDefault="00147995" w:rsidP="00A713A7">
      <w:pPr>
        <w:jc w:val="both"/>
        <w:rPr>
          <w:rFonts w:ascii="Arial" w:hAnsi="Arial" w:cs="Arial"/>
          <w:sz w:val="24"/>
          <w:szCs w:val="24"/>
          <w:lang w:val="en-US"/>
        </w:rPr>
      </w:pPr>
      <w:r w:rsidRPr="001A62AD">
        <w:rPr>
          <w:rFonts w:ascii="Arial" w:hAnsi="Arial" w:cs="Arial"/>
          <w:sz w:val="24"/>
          <w:szCs w:val="24"/>
          <w:lang w:val="en-US"/>
        </w:rPr>
        <w:t>p</w:t>
      </w:r>
      <w:r w:rsidR="00974AD5" w:rsidRPr="001A62AD">
        <w:rPr>
          <w:rFonts w:ascii="Arial" w:hAnsi="Arial" w:cs="Arial"/>
          <w:sz w:val="24"/>
          <w:szCs w:val="24"/>
          <w:lang w:val="en-US"/>
        </w:rPr>
        <w:t>entru accesare</w:t>
      </w:r>
      <w:r w:rsidR="00E36DC6" w:rsidRPr="001A62AD">
        <w:rPr>
          <w:rFonts w:ascii="Arial" w:hAnsi="Arial" w:cs="Arial"/>
          <w:sz w:val="24"/>
          <w:szCs w:val="24"/>
          <w:lang w:val="en-US"/>
        </w:rPr>
        <w:t>a</w:t>
      </w:r>
      <w:r w:rsidR="00974AD5" w:rsidRPr="001A62AD">
        <w:rPr>
          <w:rFonts w:ascii="Arial" w:hAnsi="Arial" w:cs="Arial"/>
          <w:sz w:val="24"/>
          <w:szCs w:val="24"/>
          <w:lang w:val="en-US"/>
        </w:rPr>
        <w:t xml:space="preserve">  Masur</w:t>
      </w:r>
      <w:r w:rsidRPr="001A62AD">
        <w:rPr>
          <w:rFonts w:ascii="Arial" w:hAnsi="Arial" w:cs="Arial"/>
          <w:sz w:val="24"/>
          <w:szCs w:val="24"/>
          <w:lang w:val="en-US"/>
        </w:rPr>
        <w:t>ii</w:t>
      </w:r>
      <w:r w:rsidR="00974AD5" w:rsidRPr="001A62AD">
        <w:rPr>
          <w:rFonts w:ascii="Arial" w:hAnsi="Arial" w:cs="Arial"/>
          <w:sz w:val="24"/>
          <w:szCs w:val="24"/>
          <w:lang w:val="en-US"/>
        </w:rPr>
        <w:t xml:space="preserve"> M6/6B - </w:t>
      </w:r>
      <w:r w:rsidR="00974AD5" w:rsidRPr="001A62AD">
        <w:rPr>
          <w:rFonts w:ascii="Arial" w:hAnsi="Arial" w:cs="Arial"/>
          <w:i/>
          <w:sz w:val="24"/>
          <w:szCs w:val="24"/>
          <w:lang w:val="en-US"/>
        </w:rPr>
        <w:t>Dezvoltarea infrastructurii la scara mica, serviciilor publice, serviciilor pentru populatie, serviciilor sociale, conservarea si promovarea patrimoniului local, material si imaterial si a patrimoniului natural</w:t>
      </w:r>
      <w:r w:rsidR="00974AD5" w:rsidRPr="001A62AD">
        <w:rPr>
          <w:rFonts w:ascii="Arial" w:hAnsi="Arial" w:cs="Arial"/>
          <w:sz w:val="24"/>
          <w:szCs w:val="24"/>
          <w:lang w:val="en-US"/>
        </w:rPr>
        <w:t>.</w:t>
      </w:r>
    </w:p>
    <w:p w:rsidR="00974AD5" w:rsidRPr="001A62AD" w:rsidRDefault="00974AD5" w:rsidP="00A713A7">
      <w:pPr>
        <w:jc w:val="both"/>
        <w:rPr>
          <w:rFonts w:ascii="Arial" w:hAnsi="Arial" w:cs="Arial"/>
          <w:sz w:val="24"/>
          <w:szCs w:val="24"/>
          <w:lang w:val="en-US"/>
        </w:rPr>
      </w:pPr>
      <w:r w:rsidRPr="001A62AD">
        <w:rPr>
          <w:rFonts w:ascii="Arial" w:hAnsi="Arial" w:cs="Arial"/>
          <w:sz w:val="24"/>
          <w:szCs w:val="24"/>
          <w:lang w:val="en-US"/>
        </w:rPr>
        <w:t xml:space="preserve">Versiunea 01 - </w:t>
      </w:r>
      <w:r w:rsidR="00F373FD" w:rsidRPr="001A62AD">
        <w:rPr>
          <w:rFonts w:ascii="Arial" w:hAnsi="Arial" w:cs="Arial"/>
          <w:sz w:val="24"/>
          <w:szCs w:val="24"/>
          <w:lang w:val="en-US"/>
        </w:rPr>
        <w:t>Iulie</w:t>
      </w:r>
      <w:r w:rsidRPr="001A62AD">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1A62AD" w:rsidTr="00F60B79">
        <w:tc>
          <w:tcPr>
            <w:tcW w:w="3227" w:type="dxa"/>
          </w:tcPr>
          <w:p w:rsidR="00F60B79" w:rsidRPr="001A62AD" w:rsidRDefault="00F60B79" w:rsidP="00A713A7">
            <w:pPr>
              <w:jc w:val="both"/>
              <w:rPr>
                <w:rFonts w:ascii="Arial" w:hAnsi="Arial" w:cs="Arial"/>
                <w:sz w:val="24"/>
                <w:szCs w:val="24"/>
                <w:lang w:val="en-US"/>
              </w:rPr>
            </w:pPr>
          </w:p>
        </w:tc>
        <w:tc>
          <w:tcPr>
            <w:tcW w:w="6061" w:type="dxa"/>
          </w:tcPr>
          <w:p w:rsidR="00F60B79" w:rsidRPr="001A62AD" w:rsidRDefault="00F60B79" w:rsidP="00A713A7">
            <w:pPr>
              <w:tabs>
                <w:tab w:val="left" w:pos="1120"/>
              </w:tabs>
              <w:spacing w:line="243" w:lineRule="auto"/>
              <w:ind w:left="54" w:right="89"/>
              <w:jc w:val="both"/>
              <w:rPr>
                <w:rFonts w:ascii="Arial" w:eastAsia="Calibri" w:hAnsi="Arial" w:cs="Arial"/>
                <w:sz w:val="24"/>
                <w:szCs w:val="24"/>
              </w:rPr>
            </w:pPr>
            <w:r w:rsidRPr="001A62AD">
              <w:rPr>
                <w:rFonts w:ascii="Arial" w:eastAsia="Calibri" w:hAnsi="Arial" w:cs="Arial"/>
                <w:i/>
                <w:sz w:val="24"/>
                <w:szCs w:val="24"/>
              </w:rPr>
              <w:t>Gh</w:t>
            </w:r>
            <w:r w:rsidRPr="001A62AD">
              <w:rPr>
                <w:rFonts w:ascii="Arial" w:eastAsia="Calibri" w:hAnsi="Arial" w:cs="Arial"/>
                <w:i/>
                <w:spacing w:val="-2"/>
                <w:sz w:val="24"/>
                <w:szCs w:val="24"/>
              </w:rPr>
              <w:t>i</w:t>
            </w:r>
            <w:r w:rsidRPr="001A62AD">
              <w:rPr>
                <w:rFonts w:ascii="Arial" w:eastAsia="Calibri" w:hAnsi="Arial" w:cs="Arial"/>
                <w:i/>
                <w:sz w:val="24"/>
                <w:szCs w:val="24"/>
              </w:rPr>
              <w:t>dul</w:t>
            </w:r>
            <w:r w:rsidRPr="001A62AD">
              <w:rPr>
                <w:rFonts w:ascii="Arial" w:eastAsia="Calibri" w:hAnsi="Arial" w:cs="Arial"/>
                <w:i/>
                <w:spacing w:val="5"/>
                <w:sz w:val="24"/>
                <w:szCs w:val="24"/>
              </w:rPr>
              <w:t xml:space="preserve"> </w:t>
            </w:r>
            <w:r w:rsidRPr="001A62AD">
              <w:rPr>
                <w:rFonts w:ascii="Arial" w:eastAsia="Calibri" w:hAnsi="Arial" w:cs="Arial"/>
                <w:i/>
                <w:sz w:val="24"/>
                <w:szCs w:val="24"/>
              </w:rPr>
              <w:t>Solicitantului</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este</w:t>
            </w:r>
            <w:r w:rsidRPr="001A62AD">
              <w:rPr>
                <w:rFonts w:ascii="Arial" w:eastAsia="Calibri" w:hAnsi="Arial" w:cs="Arial"/>
                <w:i/>
                <w:spacing w:val="2"/>
                <w:sz w:val="24"/>
                <w:szCs w:val="24"/>
              </w:rPr>
              <w:t xml:space="preserve"> </w:t>
            </w:r>
            <w:r w:rsidRPr="001A62AD">
              <w:rPr>
                <w:rFonts w:ascii="Arial" w:eastAsia="Calibri" w:hAnsi="Arial" w:cs="Arial"/>
                <w:i/>
                <w:sz w:val="24"/>
                <w:szCs w:val="24"/>
              </w:rPr>
              <w:t>un material</w:t>
            </w:r>
            <w:r w:rsidRPr="001A62AD">
              <w:rPr>
                <w:rFonts w:ascii="Arial" w:eastAsia="Calibri" w:hAnsi="Arial" w:cs="Arial"/>
                <w:i/>
                <w:spacing w:val="6"/>
                <w:sz w:val="24"/>
                <w:szCs w:val="24"/>
              </w:rPr>
              <w:t xml:space="preserve"> </w:t>
            </w:r>
            <w:r w:rsidRPr="001A62AD">
              <w:rPr>
                <w:rFonts w:ascii="Arial" w:eastAsia="Calibri" w:hAnsi="Arial" w:cs="Arial"/>
                <w:i/>
                <w:sz w:val="24"/>
                <w:szCs w:val="24"/>
              </w:rPr>
              <w:t xml:space="preserve">de </w:t>
            </w:r>
            <w:r w:rsidRPr="001A62AD">
              <w:rPr>
                <w:rFonts w:ascii="Arial" w:eastAsia="Calibri" w:hAnsi="Arial" w:cs="Arial"/>
                <w:i/>
                <w:w w:val="101"/>
                <w:sz w:val="24"/>
                <w:szCs w:val="24"/>
              </w:rPr>
              <w:t xml:space="preserve">informare </w:t>
            </w:r>
            <w:r w:rsidRPr="001A62AD">
              <w:rPr>
                <w:rFonts w:ascii="Arial" w:eastAsia="Calibri" w:hAnsi="Arial" w:cs="Arial"/>
                <w:i/>
                <w:sz w:val="24"/>
                <w:szCs w:val="24"/>
              </w:rPr>
              <w:t>tehnică</w:t>
            </w:r>
            <w:r w:rsidRPr="001A62AD">
              <w:rPr>
                <w:rFonts w:ascii="Arial" w:eastAsia="Calibri" w:hAnsi="Arial" w:cs="Arial"/>
                <w:i/>
                <w:spacing w:val="6"/>
                <w:sz w:val="24"/>
                <w:szCs w:val="24"/>
              </w:rPr>
              <w:t xml:space="preserve"> </w:t>
            </w:r>
            <w:r w:rsidRPr="001A62AD">
              <w:rPr>
                <w:rFonts w:ascii="Arial" w:eastAsia="Calibri" w:hAnsi="Arial" w:cs="Arial"/>
                <w:i/>
                <w:sz w:val="24"/>
                <w:szCs w:val="24"/>
              </w:rPr>
              <w:t>a p</w:t>
            </w:r>
            <w:r w:rsidRPr="001A62AD">
              <w:rPr>
                <w:rFonts w:ascii="Arial" w:eastAsia="Calibri" w:hAnsi="Arial" w:cs="Arial"/>
                <w:i/>
                <w:spacing w:val="-2"/>
                <w:sz w:val="24"/>
                <w:szCs w:val="24"/>
              </w:rPr>
              <w:t>o</w:t>
            </w:r>
            <w:r w:rsidRPr="001A62AD">
              <w:rPr>
                <w:rFonts w:ascii="Arial" w:eastAsia="Calibri" w:hAnsi="Arial" w:cs="Arial"/>
                <w:i/>
                <w:spacing w:val="1"/>
                <w:sz w:val="24"/>
                <w:szCs w:val="24"/>
              </w:rPr>
              <w:t>t</w:t>
            </w:r>
            <w:r w:rsidRPr="001A62AD">
              <w:rPr>
                <w:rFonts w:ascii="Arial" w:eastAsia="Calibri" w:hAnsi="Arial" w:cs="Arial"/>
                <w:i/>
                <w:sz w:val="24"/>
                <w:szCs w:val="24"/>
              </w:rPr>
              <w:t>enţ</w:t>
            </w:r>
            <w:r w:rsidRPr="001A62AD">
              <w:rPr>
                <w:rFonts w:ascii="Arial" w:eastAsia="Calibri" w:hAnsi="Arial" w:cs="Arial"/>
                <w:i/>
                <w:spacing w:val="-2"/>
                <w:sz w:val="24"/>
                <w:szCs w:val="24"/>
              </w:rPr>
              <w:t>i</w:t>
            </w:r>
            <w:r w:rsidRPr="001A62AD">
              <w:rPr>
                <w:rFonts w:ascii="Arial" w:eastAsia="Calibri" w:hAnsi="Arial" w:cs="Arial"/>
                <w:i/>
                <w:sz w:val="24"/>
                <w:szCs w:val="24"/>
              </w:rPr>
              <w:t>alilor</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beneficiari</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ai</w:t>
            </w:r>
            <w:r w:rsidRPr="001A62AD">
              <w:rPr>
                <w:rFonts w:ascii="Arial" w:eastAsia="Calibri" w:hAnsi="Arial" w:cs="Arial"/>
                <w:i/>
                <w:spacing w:val="2"/>
                <w:sz w:val="24"/>
                <w:szCs w:val="24"/>
              </w:rPr>
              <w:t xml:space="preserve"> </w:t>
            </w:r>
            <w:r w:rsidRPr="001A62AD">
              <w:rPr>
                <w:rFonts w:ascii="Arial" w:eastAsia="Calibri" w:hAnsi="Arial" w:cs="Arial"/>
                <w:i/>
                <w:sz w:val="24"/>
                <w:szCs w:val="24"/>
              </w:rPr>
              <w:t>finanţărilor</w:t>
            </w:r>
            <w:r w:rsidRPr="001A62AD">
              <w:rPr>
                <w:rFonts w:ascii="Arial" w:eastAsia="Calibri" w:hAnsi="Arial" w:cs="Arial"/>
                <w:i/>
                <w:spacing w:val="11"/>
                <w:sz w:val="24"/>
                <w:szCs w:val="24"/>
              </w:rPr>
              <w:t xml:space="preserve"> </w:t>
            </w:r>
            <w:r w:rsidRPr="001A62AD">
              <w:rPr>
                <w:rFonts w:ascii="Arial" w:eastAsia="Calibri" w:hAnsi="Arial" w:cs="Arial"/>
                <w:i/>
                <w:w w:val="101"/>
                <w:sz w:val="24"/>
                <w:szCs w:val="24"/>
              </w:rPr>
              <w:t xml:space="preserve">din </w:t>
            </w:r>
            <w:r w:rsidRPr="001A62AD">
              <w:rPr>
                <w:rFonts w:ascii="Arial" w:eastAsia="Calibri" w:hAnsi="Arial" w:cs="Arial"/>
                <w:i/>
                <w:sz w:val="24"/>
                <w:szCs w:val="24"/>
              </w:rPr>
              <w:t xml:space="preserve">Fondul </w:t>
            </w:r>
            <w:r w:rsidRPr="001A62AD">
              <w:rPr>
                <w:rFonts w:ascii="Arial" w:eastAsia="Calibri" w:hAnsi="Arial" w:cs="Arial"/>
                <w:i/>
                <w:spacing w:val="1"/>
                <w:sz w:val="24"/>
                <w:szCs w:val="24"/>
              </w:rPr>
              <w:t>E</w:t>
            </w:r>
            <w:r w:rsidRPr="001A62AD">
              <w:rPr>
                <w:rFonts w:ascii="Arial" w:eastAsia="Calibri" w:hAnsi="Arial" w:cs="Arial"/>
                <w:i/>
                <w:sz w:val="24"/>
                <w:szCs w:val="24"/>
              </w:rPr>
              <w:t>uropean</w:t>
            </w:r>
            <w:r w:rsidRPr="001A62AD">
              <w:rPr>
                <w:rFonts w:ascii="Arial" w:eastAsia="Calibri" w:hAnsi="Arial" w:cs="Arial"/>
                <w:i/>
                <w:spacing w:val="3"/>
                <w:sz w:val="24"/>
                <w:szCs w:val="24"/>
              </w:rPr>
              <w:t xml:space="preserve"> </w:t>
            </w:r>
            <w:r w:rsidRPr="001A62AD">
              <w:rPr>
                <w:rFonts w:ascii="Arial" w:eastAsia="Calibri" w:hAnsi="Arial" w:cs="Arial"/>
                <w:i/>
                <w:sz w:val="24"/>
                <w:szCs w:val="24"/>
              </w:rPr>
              <w:t>Agricol pentru</w:t>
            </w:r>
            <w:r w:rsidRPr="001A62AD">
              <w:rPr>
                <w:rFonts w:ascii="Arial" w:eastAsia="Calibri" w:hAnsi="Arial" w:cs="Arial"/>
                <w:i/>
                <w:spacing w:val="2"/>
                <w:sz w:val="24"/>
                <w:szCs w:val="24"/>
              </w:rPr>
              <w:t xml:space="preserve"> </w:t>
            </w:r>
            <w:r w:rsidRPr="001A62AD">
              <w:rPr>
                <w:rFonts w:ascii="Arial" w:eastAsia="Calibri" w:hAnsi="Arial" w:cs="Arial"/>
                <w:i/>
                <w:spacing w:val="-1"/>
                <w:sz w:val="24"/>
                <w:szCs w:val="24"/>
              </w:rPr>
              <w:t>D</w:t>
            </w:r>
            <w:r w:rsidRPr="001A62AD">
              <w:rPr>
                <w:rFonts w:ascii="Arial" w:eastAsia="Calibri" w:hAnsi="Arial" w:cs="Arial"/>
                <w:i/>
                <w:sz w:val="24"/>
                <w:szCs w:val="24"/>
              </w:rPr>
              <w:t>ezvoltare</w:t>
            </w:r>
            <w:r w:rsidRPr="001A62AD">
              <w:rPr>
                <w:rFonts w:ascii="Arial" w:eastAsia="Calibri" w:hAnsi="Arial" w:cs="Arial"/>
                <w:i/>
                <w:spacing w:val="6"/>
                <w:sz w:val="24"/>
                <w:szCs w:val="24"/>
              </w:rPr>
              <w:t xml:space="preserve"> </w:t>
            </w:r>
            <w:r w:rsidRPr="001A62AD">
              <w:rPr>
                <w:rFonts w:ascii="Arial" w:eastAsia="Calibri" w:hAnsi="Arial" w:cs="Arial"/>
                <w:i/>
                <w:spacing w:val="-1"/>
                <w:w w:val="101"/>
                <w:sz w:val="24"/>
                <w:szCs w:val="24"/>
              </w:rPr>
              <w:t>R</w:t>
            </w:r>
            <w:r w:rsidRPr="001A62AD">
              <w:rPr>
                <w:rFonts w:ascii="Arial" w:eastAsia="Calibri" w:hAnsi="Arial" w:cs="Arial"/>
                <w:i/>
                <w:w w:val="101"/>
                <w:sz w:val="24"/>
                <w:szCs w:val="24"/>
              </w:rPr>
              <w:t xml:space="preserve">urală </w:t>
            </w:r>
            <w:r w:rsidRPr="001A62AD">
              <w:rPr>
                <w:rFonts w:ascii="Arial" w:eastAsia="Calibri" w:hAnsi="Arial" w:cs="Arial"/>
                <w:i/>
                <w:sz w:val="24"/>
                <w:szCs w:val="24"/>
              </w:rPr>
              <w:t>(FEADR)</w:t>
            </w:r>
            <w:r w:rsidRPr="001A62AD">
              <w:rPr>
                <w:rFonts w:ascii="Arial" w:eastAsia="Calibri" w:hAnsi="Arial" w:cs="Arial"/>
                <w:i/>
                <w:spacing w:val="-50"/>
                <w:sz w:val="24"/>
                <w:szCs w:val="24"/>
              </w:rPr>
              <w:t xml:space="preserve"> </w:t>
            </w:r>
            <w:r w:rsidRPr="001A62AD">
              <w:rPr>
                <w:rFonts w:ascii="Arial" w:eastAsia="Calibri" w:hAnsi="Arial" w:cs="Arial"/>
                <w:i/>
                <w:sz w:val="24"/>
                <w:szCs w:val="24"/>
              </w:rPr>
              <w:tab/>
              <w:t>implemen</w:t>
            </w:r>
            <w:r w:rsidRPr="001A62AD">
              <w:rPr>
                <w:rFonts w:ascii="Arial" w:eastAsia="Calibri" w:hAnsi="Arial" w:cs="Arial"/>
                <w:i/>
                <w:spacing w:val="2"/>
                <w:sz w:val="24"/>
                <w:szCs w:val="24"/>
              </w:rPr>
              <w:t>t</w:t>
            </w:r>
            <w:r w:rsidRPr="001A62AD">
              <w:rPr>
                <w:rFonts w:ascii="Arial" w:eastAsia="Calibri" w:hAnsi="Arial" w:cs="Arial"/>
                <w:i/>
                <w:sz w:val="24"/>
                <w:szCs w:val="24"/>
              </w:rPr>
              <w:t xml:space="preserve">at  </w:t>
            </w:r>
            <w:r w:rsidRPr="001A62AD">
              <w:rPr>
                <w:rFonts w:ascii="Arial" w:eastAsia="Calibri" w:hAnsi="Arial" w:cs="Arial"/>
                <w:i/>
                <w:spacing w:val="47"/>
                <w:sz w:val="24"/>
                <w:szCs w:val="24"/>
              </w:rPr>
              <w:t xml:space="preserve"> </w:t>
            </w:r>
            <w:r w:rsidRPr="001A62AD">
              <w:rPr>
                <w:rFonts w:ascii="Arial" w:eastAsia="Calibri" w:hAnsi="Arial" w:cs="Arial"/>
                <w:i/>
                <w:sz w:val="24"/>
                <w:szCs w:val="24"/>
              </w:rPr>
              <w:t xml:space="preserve">prin  </w:t>
            </w:r>
            <w:r w:rsidRPr="001A62AD">
              <w:rPr>
                <w:rFonts w:ascii="Arial" w:eastAsia="Calibri" w:hAnsi="Arial" w:cs="Arial"/>
                <w:i/>
                <w:spacing w:val="39"/>
                <w:sz w:val="24"/>
                <w:szCs w:val="24"/>
              </w:rPr>
              <w:t xml:space="preserve"> </w:t>
            </w:r>
            <w:r w:rsidRPr="001A62AD">
              <w:rPr>
                <w:rFonts w:ascii="Arial" w:eastAsia="Calibri" w:hAnsi="Arial" w:cs="Arial"/>
                <w:i/>
                <w:sz w:val="24"/>
                <w:szCs w:val="24"/>
              </w:rPr>
              <w:t xml:space="preserve">Programul  </w:t>
            </w:r>
            <w:r w:rsidRPr="001A62AD">
              <w:rPr>
                <w:rFonts w:ascii="Arial" w:eastAsia="Calibri" w:hAnsi="Arial" w:cs="Arial"/>
                <w:i/>
                <w:spacing w:val="45"/>
                <w:sz w:val="24"/>
                <w:szCs w:val="24"/>
              </w:rPr>
              <w:t xml:space="preserve"> </w:t>
            </w:r>
            <w:r w:rsidRPr="001A62AD">
              <w:rPr>
                <w:rFonts w:ascii="Arial" w:eastAsia="Calibri" w:hAnsi="Arial" w:cs="Arial"/>
                <w:i/>
                <w:sz w:val="24"/>
                <w:szCs w:val="24"/>
              </w:rPr>
              <w:t xml:space="preserve">Naţional  </w:t>
            </w:r>
            <w:r w:rsidRPr="001A62AD">
              <w:rPr>
                <w:rFonts w:ascii="Arial" w:eastAsia="Calibri" w:hAnsi="Arial" w:cs="Arial"/>
                <w:i/>
                <w:spacing w:val="43"/>
                <w:sz w:val="24"/>
                <w:szCs w:val="24"/>
              </w:rPr>
              <w:t xml:space="preserve"> </w:t>
            </w:r>
            <w:r w:rsidRPr="001A62AD">
              <w:rPr>
                <w:rFonts w:ascii="Arial" w:eastAsia="Calibri" w:hAnsi="Arial" w:cs="Arial"/>
                <w:i/>
                <w:spacing w:val="-1"/>
                <w:w w:val="101"/>
                <w:sz w:val="24"/>
                <w:szCs w:val="24"/>
              </w:rPr>
              <w:t>d</w:t>
            </w:r>
            <w:r w:rsidRPr="001A62AD">
              <w:rPr>
                <w:rFonts w:ascii="Arial" w:eastAsia="Calibri" w:hAnsi="Arial" w:cs="Arial"/>
                <w:i/>
                <w:w w:val="101"/>
                <w:sz w:val="24"/>
                <w:szCs w:val="24"/>
              </w:rPr>
              <w:t xml:space="preserve">e </w:t>
            </w:r>
            <w:r w:rsidRPr="001A62AD">
              <w:rPr>
                <w:rFonts w:ascii="Arial" w:eastAsia="Calibri" w:hAnsi="Arial" w:cs="Arial"/>
                <w:i/>
                <w:sz w:val="24"/>
                <w:szCs w:val="24"/>
              </w:rPr>
              <w:t>Dezvoltare</w:t>
            </w:r>
            <w:r w:rsidRPr="001A62AD">
              <w:rPr>
                <w:rFonts w:ascii="Arial" w:eastAsia="Calibri" w:hAnsi="Arial" w:cs="Arial"/>
                <w:i/>
                <w:spacing w:val="11"/>
                <w:sz w:val="24"/>
                <w:szCs w:val="24"/>
              </w:rPr>
              <w:t xml:space="preserve"> </w:t>
            </w:r>
            <w:r w:rsidRPr="001A62AD">
              <w:rPr>
                <w:rFonts w:ascii="Arial" w:eastAsia="Calibri" w:hAnsi="Arial" w:cs="Arial"/>
                <w:i/>
                <w:spacing w:val="-1"/>
                <w:sz w:val="24"/>
                <w:szCs w:val="24"/>
              </w:rPr>
              <w:t>R</w:t>
            </w:r>
            <w:r w:rsidRPr="001A62AD">
              <w:rPr>
                <w:rFonts w:ascii="Arial" w:eastAsia="Calibri" w:hAnsi="Arial" w:cs="Arial"/>
                <w:i/>
                <w:sz w:val="24"/>
                <w:szCs w:val="24"/>
              </w:rPr>
              <w:t>urală</w:t>
            </w:r>
            <w:r w:rsidRPr="001A62AD">
              <w:rPr>
                <w:rFonts w:ascii="Arial" w:eastAsia="Calibri" w:hAnsi="Arial" w:cs="Arial"/>
                <w:i/>
                <w:spacing w:val="5"/>
                <w:sz w:val="24"/>
                <w:szCs w:val="24"/>
              </w:rPr>
              <w:t xml:space="preserve"> </w:t>
            </w:r>
            <w:r w:rsidRPr="001A62AD">
              <w:rPr>
                <w:rFonts w:ascii="Arial" w:eastAsia="Calibri" w:hAnsi="Arial" w:cs="Arial"/>
                <w:i/>
                <w:sz w:val="24"/>
                <w:szCs w:val="24"/>
              </w:rPr>
              <w:t>(PN</w:t>
            </w:r>
            <w:r w:rsidRPr="001A62AD">
              <w:rPr>
                <w:rFonts w:ascii="Arial" w:eastAsia="Calibri" w:hAnsi="Arial" w:cs="Arial"/>
                <w:i/>
                <w:spacing w:val="1"/>
                <w:sz w:val="24"/>
                <w:szCs w:val="24"/>
              </w:rPr>
              <w:t>D</w:t>
            </w:r>
            <w:r w:rsidRPr="001A62AD">
              <w:rPr>
                <w:rFonts w:ascii="Arial" w:eastAsia="Calibri" w:hAnsi="Arial" w:cs="Arial"/>
                <w:i/>
                <w:sz w:val="24"/>
                <w:szCs w:val="24"/>
              </w:rPr>
              <w:t>R)</w:t>
            </w:r>
            <w:r w:rsidRPr="001A62AD">
              <w:rPr>
                <w:rFonts w:ascii="Arial" w:eastAsia="Calibri" w:hAnsi="Arial" w:cs="Arial"/>
                <w:i/>
                <w:spacing w:val="5"/>
                <w:sz w:val="24"/>
                <w:szCs w:val="24"/>
              </w:rPr>
              <w:t xml:space="preserve"> </w:t>
            </w:r>
            <w:r w:rsidRPr="001A62AD">
              <w:rPr>
                <w:rFonts w:ascii="Arial" w:eastAsia="Calibri" w:hAnsi="Arial" w:cs="Arial"/>
                <w:i/>
                <w:sz w:val="24"/>
                <w:szCs w:val="24"/>
              </w:rPr>
              <w:t>2014</w:t>
            </w:r>
            <w:r w:rsidRPr="001A62AD">
              <w:rPr>
                <w:rFonts w:ascii="Cambria Math" w:eastAsia="Calibri" w:hAnsi="Cambria Math" w:cs="Cambria Math"/>
                <w:i/>
                <w:sz w:val="24"/>
                <w:szCs w:val="24"/>
              </w:rPr>
              <w:t>‐</w:t>
            </w:r>
            <w:r w:rsidRPr="001A62AD">
              <w:rPr>
                <w:rFonts w:ascii="Arial" w:eastAsia="Calibri" w:hAnsi="Arial" w:cs="Arial"/>
                <w:i/>
                <w:sz w:val="24"/>
                <w:szCs w:val="24"/>
              </w:rPr>
              <w:t>2020</w:t>
            </w:r>
            <w:r w:rsidRPr="001A62AD">
              <w:rPr>
                <w:rFonts w:ascii="Arial" w:eastAsia="Calibri" w:hAnsi="Arial" w:cs="Arial"/>
                <w:i/>
                <w:spacing w:val="9"/>
                <w:sz w:val="24"/>
                <w:szCs w:val="24"/>
              </w:rPr>
              <w:t xml:space="preserve"> </w:t>
            </w:r>
            <w:r w:rsidR="00A20029" w:rsidRPr="001A62AD">
              <w:rPr>
                <w:rFonts w:ascii="Arial" w:eastAsia="Calibri" w:hAnsi="Arial" w:cs="Arial"/>
                <w:i/>
                <w:spacing w:val="9"/>
                <w:sz w:val="24"/>
                <w:szCs w:val="24"/>
              </w:rPr>
              <w:t xml:space="preserve">– Axa LEADER, pentru teritoriul GAL Microregiunea Horezu </w:t>
            </w:r>
            <w:r w:rsidRPr="001A62AD">
              <w:rPr>
                <w:rFonts w:ascii="Arial" w:eastAsia="Calibri" w:hAnsi="Arial" w:cs="Arial"/>
                <w:i/>
                <w:sz w:val="24"/>
                <w:szCs w:val="24"/>
              </w:rPr>
              <w:t>şi</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se </w:t>
            </w:r>
            <w:r w:rsidRPr="001A62AD">
              <w:rPr>
                <w:rFonts w:ascii="Arial" w:eastAsia="Calibri" w:hAnsi="Arial" w:cs="Arial"/>
                <w:i/>
                <w:spacing w:val="1"/>
                <w:sz w:val="24"/>
                <w:szCs w:val="24"/>
              </w:rPr>
              <w:t>c</w:t>
            </w:r>
            <w:r w:rsidRPr="001A62AD">
              <w:rPr>
                <w:rFonts w:ascii="Arial" w:eastAsia="Calibri" w:hAnsi="Arial" w:cs="Arial"/>
                <w:i/>
                <w:sz w:val="24"/>
                <w:szCs w:val="24"/>
              </w:rPr>
              <w:t>onsti</w:t>
            </w:r>
            <w:r w:rsidRPr="001A62AD">
              <w:rPr>
                <w:rFonts w:ascii="Arial" w:eastAsia="Calibri" w:hAnsi="Arial" w:cs="Arial"/>
                <w:i/>
                <w:spacing w:val="2"/>
                <w:sz w:val="24"/>
                <w:szCs w:val="24"/>
              </w:rPr>
              <w:t>t</w:t>
            </w:r>
            <w:r w:rsidRPr="001A62AD">
              <w:rPr>
                <w:rFonts w:ascii="Arial" w:eastAsia="Calibri" w:hAnsi="Arial" w:cs="Arial"/>
                <w:i/>
                <w:sz w:val="24"/>
                <w:szCs w:val="24"/>
              </w:rPr>
              <w:t>u</w:t>
            </w:r>
            <w:r w:rsidRPr="001A62AD">
              <w:rPr>
                <w:rFonts w:ascii="Arial" w:eastAsia="Calibri" w:hAnsi="Arial" w:cs="Arial"/>
                <w:i/>
                <w:spacing w:val="-2"/>
                <w:sz w:val="24"/>
                <w:szCs w:val="24"/>
              </w:rPr>
              <w:t>i</w:t>
            </w:r>
            <w:r w:rsidRPr="001A62AD">
              <w:rPr>
                <w:rFonts w:ascii="Arial" w:eastAsia="Calibri" w:hAnsi="Arial" w:cs="Arial"/>
                <w:i/>
                <w:sz w:val="24"/>
                <w:szCs w:val="24"/>
              </w:rPr>
              <w:t>e</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în </w:t>
            </w:r>
            <w:r w:rsidRPr="001A62AD">
              <w:rPr>
                <w:rFonts w:ascii="Arial" w:eastAsia="Calibri" w:hAnsi="Arial" w:cs="Arial"/>
                <w:i/>
                <w:sz w:val="24"/>
                <w:szCs w:val="24"/>
              </w:rPr>
              <w:t>suport informativ</w:t>
            </w:r>
            <w:r w:rsidRPr="001A62AD">
              <w:rPr>
                <w:rFonts w:ascii="Arial" w:eastAsia="Calibri" w:hAnsi="Arial" w:cs="Arial"/>
                <w:i/>
                <w:spacing w:val="4"/>
                <w:sz w:val="24"/>
                <w:szCs w:val="24"/>
              </w:rPr>
              <w:t xml:space="preserve"> </w:t>
            </w:r>
            <w:r w:rsidRPr="001A62AD">
              <w:rPr>
                <w:rFonts w:ascii="Arial" w:eastAsia="Calibri" w:hAnsi="Arial" w:cs="Arial"/>
                <w:i/>
                <w:sz w:val="24"/>
                <w:szCs w:val="24"/>
              </w:rPr>
              <w:t>complex</w:t>
            </w:r>
            <w:r w:rsidRPr="001A62AD">
              <w:rPr>
                <w:rFonts w:ascii="Arial" w:eastAsia="Calibri" w:hAnsi="Arial" w:cs="Arial"/>
                <w:i/>
                <w:spacing w:val="2"/>
                <w:sz w:val="24"/>
                <w:szCs w:val="24"/>
              </w:rPr>
              <w:t xml:space="preserve"> </w:t>
            </w:r>
            <w:r w:rsidRPr="001A62AD">
              <w:rPr>
                <w:rFonts w:ascii="Arial" w:eastAsia="Calibri" w:hAnsi="Arial" w:cs="Arial"/>
                <w:i/>
                <w:sz w:val="24"/>
                <w:szCs w:val="24"/>
              </w:rPr>
              <w:t>p</w:t>
            </w:r>
            <w:r w:rsidRPr="001A62AD">
              <w:rPr>
                <w:rFonts w:ascii="Arial" w:eastAsia="Calibri" w:hAnsi="Arial" w:cs="Arial"/>
                <w:i/>
                <w:spacing w:val="3"/>
                <w:sz w:val="24"/>
                <w:szCs w:val="24"/>
              </w:rPr>
              <w:t>e</w:t>
            </w:r>
            <w:r w:rsidRPr="001A62AD">
              <w:rPr>
                <w:rFonts w:ascii="Arial" w:eastAsia="Calibri" w:hAnsi="Arial" w:cs="Arial"/>
                <w:i/>
                <w:sz w:val="24"/>
                <w:szCs w:val="24"/>
              </w:rPr>
              <w:t>ntru întocmirea</w:t>
            </w:r>
            <w:r w:rsidRPr="001A62AD">
              <w:rPr>
                <w:rFonts w:ascii="Arial" w:eastAsia="Calibri" w:hAnsi="Arial" w:cs="Arial"/>
                <w:i/>
                <w:spacing w:val="4"/>
                <w:sz w:val="24"/>
                <w:szCs w:val="24"/>
              </w:rPr>
              <w:t xml:space="preserve"> </w:t>
            </w:r>
            <w:r w:rsidRPr="001A62AD">
              <w:rPr>
                <w:rFonts w:ascii="Arial" w:eastAsia="Calibri" w:hAnsi="Arial" w:cs="Arial"/>
                <w:i/>
                <w:w w:val="101"/>
                <w:sz w:val="24"/>
                <w:szCs w:val="24"/>
              </w:rPr>
              <w:t>pro</w:t>
            </w:r>
            <w:r w:rsidRPr="001A62AD">
              <w:rPr>
                <w:rFonts w:ascii="Arial" w:eastAsia="Calibri" w:hAnsi="Arial" w:cs="Arial"/>
                <w:i/>
                <w:spacing w:val="-2"/>
                <w:w w:val="101"/>
                <w:sz w:val="24"/>
                <w:szCs w:val="24"/>
              </w:rPr>
              <w:t>i</w:t>
            </w:r>
            <w:r w:rsidRPr="001A62AD">
              <w:rPr>
                <w:rFonts w:ascii="Arial" w:eastAsia="Calibri" w:hAnsi="Arial" w:cs="Arial"/>
                <w:i/>
                <w:w w:val="101"/>
                <w:sz w:val="24"/>
                <w:szCs w:val="24"/>
              </w:rPr>
              <w:t xml:space="preserve">ectelor </w:t>
            </w:r>
            <w:r w:rsidRPr="001A62AD">
              <w:rPr>
                <w:rFonts w:ascii="Arial" w:eastAsia="Calibri" w:hAnsi="Arial" w:cs="Arial"/>
                <w:i/>
                <w:spacing w:val="1"/>
                <w:sz w:val="24"/>
                <w:szCs w:val="24"/>
              </w:rPr>
              <w:t>c</w:t>
            </w:r>
            <w:r w:rsidRPr="001A62AD">
              <w:rPr>
                <w:rFonts w:ascii="Arial" w:eastAsia="Calibri" w:hAnsi="Arial" w:cs="Arial"/>
                <w:i/>
                <w:spacing w:val="-1"/>
                <w:sz w:val="24"/>
                <w:szCs w:val="24"/>
              </w:rPr>
              <w:t>o</w:t>
            </w:r>
            <w:r w:rsidRPr="001A62AD">
              <w:rPr>
                <w:rFonts w:ascii="Arial" w:eastAsia="Calibri" w:hAnsi="Arial" w:cs="Arial"/>
                <w:i/>
                <w:sz w:val="24"/>
                <w:szCs w:val="24"/>
              </w:rPr>
              <w:t>n</w:t>
            </w:r>
            <w:r w:rsidRPr="001A62AD">
              <w:rPr>
                <w:rFonts w:ascii="Arial" w:eastAsia="Calibri" w:hAnsi="Arial" w:cs="Arial"/>
                <w:i/>
                <w:spacing w:val="1"/>
                <w:sz w:val="24"/>
                <w:szCs w:val="24"/>
              </w:rPr>
              <w:t>f</w:t>
            </w:r>
            <w:r w:rsidRPr="001A62AD">
              <w:rPr>
                <w:rFonts w:ascii="Arial" w:eastAsia="Calibri" w:hAnsi="Arial" w:cs="Arial"/>
                <w:i/>
                <w:sz w:val="24"/>
                <w:szCs w:val="24"/>
              </w:rPr>
              <w:t>orm</w:t>
            </w:r>
            <w:r w:rsidRPr="001A62AD">
              <w:rPr>
                <w:rFonts w:ascii="Arial" w:eastAsia="Calibri" w:hAnsi="Arial" w:cs="Arial"/>
                <w:i/>
                <w:spacing w:val="9"/>
                <w:sz w:val="24"/>
                <w:szCs w:val="24"/>
              </w:rPr>
              <w:t xml:space="preserve"> </w:t>
            </w:r>
            <w:r w:rsidRPr="001A62AD">
              <w:rPr>
                <w:rFonts w:ascii="Arial" w:eastAsia="Calibri" w:hAnsi="Arial" w:cs="Arial"/>
                <w:i/>
                <w:spacing w:val="2"/>
                <w:sz w:val="24"/>
                <w:szCs w:val="24"/>
              </w:rPr>
              <w:t>e</w:t>
            </w:r>
            <w:r w:rsidRPr="001A62AD">
              <w:rPr>
                <w:rFonts w:ascii="Arial" w:eastAsia="Calibri" w:hAnsi="Arial" w:cs="Arial"/>
                <w:i/>
                <w:sz w:val="24"/>
                <w:szCs w:val="24"/>
              </w:rPr>
              <w:t>xigenţ</w:t>
            </w:r>
            <w:r w:rsidRPr="001A62AD">
              <w:rPr>
                <w:rFonts w:ascii="Arial" w:eastAsia="Calibri" w:hAnsi="Arial" w:cs="Arial"/>
                <w:i/>
                <w:spacing w:val="2"/>
                <w:sz w:val="24"/>
                <w:szCs w:val="24"/>
              </w:rPr>
              <w:t>e</w:t>
            </w:r>
            <w:r w:rsidRPr="001A62AD">
              <w:rPr>
                <w:rFonts w:ascii="Arial" w:eastAsia="Calibri" w:hAnsi="Arial" w:cs="Arial"/>
                <w:i/>
                <w:sz w:val="24"/>
                <w:szCs w:val="24"/>
              </w:rPr>
              <w:t>lor</w:t>
            </w:r>
            <w:r w:rsidRPr="001A62AD">
              <w:rPr>
                <w:rFonts w:ascii="Arial" w:eastAsia="Calibri" w:hAnsi="Arial" w:cs="Arial"/>
                <w:i/>
                <w:spacing w:val="14"/>
                <w:sz w:val="24"/>
                <w:szCs w:val="24"/>
              </w:rPr>
              <w:t xml:space="preserve"> </w:t>
            </w:r>
            <w:r w:rsidRPr="001A62AD">
              <w:rPr>
                <w:rFonts w:ascii="Arial" w:eastAsia="Calibri" w:hAnsi="Arial" w:cs="Arial"/>
                <w:i/>
                <w:sz w:val="24"/>
                <w:szCs w:val="24"/>
              </w:rPr>
              <w:t>spe</w:t>
            </w:r>
            <w:r w:rsidRPr="001A62AD">
              <w:rPr>
                <w:rFonts w:ascii="Arial" w:eastAsia="Calibri" w:hAnsi="Arial" w:cs="Arial"/>
                <w:i/>
                <w:spacing w:val="1"/>
                <w:sz w:val="24"/>
                <w:szCs w:val="24"/>
              </w:rPr>
              <w:t>c</w:t>
            </w:r>
            <w:r w:rsidRPr="001A62AD">
              <w:rPr>
                <w:rFonts w:ascii="Arial" w:eastAsia="Calibri" w:hAnsi="Arial" w:cs="Arial"/>
                <w:i/>
                <w:sz w:val="24"/>
                <w:szCs w:val="24"/>
              </w:rPr>
              <w:t>ifice</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ale</w:t>
            </w:r>
            <w:r w:rsidRPr="001A62AD">
              <w:rPr>
                <w:rFonts w:ascii="Arial" w:eastAsia="Calibri" w:hAnsi="Arial" w:cs="Arial"/>
                <w:i/>
                <w:spacing w:val="6"/>
                <w:sz w:val="24"/>
                <w:szCs w:val="24"/>
              </w:rPr>
              <w:t xml:space="preserve"> </w:t>
            </w:r>
            <w:r w:rsidRPr="001A62AD">
              <w:rPr>
                <w:rFonts w:ascii="Arial" w:eastAsia="Calibri" w:hAnsi="Arial" w:cs="Arial"/>
                <w:i/>
                <w:w w:val="101"/>
                <w:sz w:val="24"/>
                <w:szCs w:val="24"/>
              </w:rPr>
              <w:t>PND</w:t>
            </w:r>
            <w:r w:rsidRPr="001A62AD">
              <w:rPr>
                <w:rFonts w:ascii="Arial" w:eastAsia="Calibri" w:hAnsi="Arial" w:cs="Arial"/>
                <w:i/>
                <w:spacing w:val="1"/>
                <w:w w:val="101"/>
                <w:sz w:val="24"/>
                <w:szCs w:val="24"/>
              </w:rPr>
              <w:t>R</w:t>
            </w:r>
            <w:r w:rsidRPr="001A62AD">
              <w:rPr>
                <w:rFonts w:ascii="Arial" w:eastAsia="Calibri" w:hAnsi="Arial" w:cs="Arial"/>
                <w:i/>
                <w:w w:val="101"/>
                <w:sz w:val="24"/>
                <w:szCs w:val="24"/>
              </w:rPr>
              <w:t>.</w:t>
            </w:r>
          </w:p>
          <w:p w:rsidR="00F60B79" w:rsidRPr="001A62AD" w:rsidRDefault="00F60B79" w:rsidP="00A713A7">
            <w:pPr>
              <w:spacing w:line="243" w:lineRule="auto"/>
              <w:ind w:left="54" w:right="91"/>
              <w:jc w:val="both"/>
              <w:rPr>
                <w:rFonts w:ascii="Arial" w:eastAsia="Calibri" w:hAnsi="Arial" w:cs="Arial"/>
                <w:sz w:val="24"/>
                <w:szCs w:val="24"/>
              </w:rPr>
            </w:pPr>
            <w:r w:rsidRPr="001A62AD">
              <w:rPr>
                <w:rFonts w:ascii="Arial" w:eastAsia="Calibri" w:hAnsi="Arial" w:cs="Arial"/>
                <w:i/>
                <w:sz w:val="24"/>
                <w:szCs w:val="24"/>
              </w:rPr>
              <w:t xml:space="preserve">Ghidul </w:t>
            </w:r>
            <w:r w:rsidRPr="001A62AD">
              <w:rPr>
                <w:rFonts w:ascii="Arial" w:eastAsia="Calibri" w:hAnsi="Arial" w:cs="Arial"/>
                <w:i/>
                <w:spacing w:val="1"/>
                <w:sz w:val="24"/>
                <w:szCs w:val="24"/>
              </w:rPr>
              <w:t>S</w:t>
            </w:r>
            <w:r w:rsidRPr="001A62AD">
              <w:rPr>
                <w:rFonts w:ascii="Arial" w:eastAsia="Calibri" w:hAnsi="Arial" w:cs="Arial"/>
                <w:i/>
                <w:sz w:val="24"/>
                <w:szCs w:val="24"/>
              </w:rPr>
              <w:t>oli</w:t>
            </w:r>
            <w:r w:rsidRPr="001A62AD">
              <w:rPr>
                <w:rFonts w:ascii="Arial" w:eastAsia="Calibri" w:hAnsi="Arial" w:cs="Arial"/>
                <w:i/>
                <w:spacing w:val="1"/>
                <w:sz w:val="24"/>
                <w:szCs w:val="24"/>
              </w:rPr>
              <w:t>c</w:t>
            </w:r>
            <w:r w:rsidRPr="001A62AD">
              <w:rPr>
                <w:rFonts w:ascii="Arial" w:eastAsia="Calibri" w:hAnsi="Arial" w:cs="Arial"/>
                <w:i/>
                <w:sz w:val="24"/>
                <w:szCs w:val="24"/>
              </w:rPr>
              <w:t>itantul</w:t>
            </w:r>
            <w:r w:rsidRPr="001A62AD">
              <w:rPr>
                <w:rFonts w:ascii="Arial" w:eastAsia="Calibri" w:hAnsi="Arial" w:cs="Arial"/>
                <w:i/>
                <w:spacing w:val="2"/>
                <w:sz w:val="24"/>
                <w:szCs w:val="24"/>
              </w:rPr>
              <w:t>u</w:t>
            </w:r>
            <w:r w:rsidRPr="001A62AD">
              <w:rPr>
                <w:rFonts w:ascii="Arial" w:eastAsia="Calibri" w:hAnsi="Arial" w:cs="Arial"/>
                <w:i/>
                <w:sz w:val="24"/>
                <w:szCs w:val="24"/>
              </w:rPr>
              <w:t>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prezintă</w:t>
            </w:r>
            <w:r w:rsidRPr="001A62AD">
              <w:rPr>
                <w:rFonts w:ascii="Arial" w:eastAsia="Calibri" w:hAnsi="Arial" w:cs="Arial"/>
                <w:i/>
                <w:spacing w:val="2"/>
                <w:sz w:val="24"/>
                <w:szCs w:val="24"/>
              </w:rPr>
              <w:t xml:space="preserve"> </w:t>
            </w:r>
            <w:r w:rsidRPr="001A62AD">
              <w:rPr>
                <w:rFonts w:ascii="Arial" w:eastAsia="Calibri" w:hAnsi="Arial" w:cs="Arial"/>
                <w:i/>
                <w:sz w:val="24"/>
                <w:szCs w:val="24"/>
              </w:rPr>
              <w:t>regulile</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pentru </w:t>
            </w:r>
            <w:r w:rsidRPr="001A62AD">
              <w:rPr>
                <w:rFonts w:ascii="Arial" w:eastAsia="Calibri" w:hAnsi="Arial" w:cs="Arial"/>
                <w:i/>
                <w:w w:val="101"/>
                <w:sz w:val="24"/>
                <w:szCs w:val="24"/>
              </w:rPr>
              <w:t>pr</w:t>
            </w:r>
            <w:r w:rsidRPr="001A62AD">
              <w:rPr>
                <w:rFonts w:ascii="Arial" w:eastAsia="Calibri" w:hAnsi="Arial" w:cs="Arial"/>
                <w:i/>
                <w:spacing w:val="2"/>
                <w:w w:val="101"/>
                <w:sz w:val="24"/>
                <w:szCs w:val="24"/>
              </w:rPr>
              <w:t>e</w:t>
            </w:r>
            <w:r w:rsidRPr="001A62AD">
              <w:rPr>
                <w:rFonts w:ascii="Arial" w:eastAsia="Calibri" w:hAnsi="Arial" w:cs="Arial"/>
                <w:i/>
                <w:w w:val="101"/>
                <w:sz w:val="24"/>
                <w:szCs w:val="24"/>
              </w:rPr>
              <w:t xml:space="preserve">gătirea, </w:t>
            </w:r>
            <w:r w:rsidRPr="001A62AD">
              <w:rPr>
                <w:rFonts w:ascii="Arial" w:eastAsia="Calibri" w:hAnsi="Arial" w:cs="Arial"/>
                <w:i/>
                <w:sz w:val="24"/>
                <w:szCs w:val="24"/>
              </w:rPr>
              <w:t xml:space="preserve">elaborarea, </w:t>
            </w:r>
            <w:r w:rsidRPr="001A62AD">
              <w:rPr>
                <w:rFonts w:ascii="Arial" w:eastAsia="Calibri" w:hAnsi="Arial" w:cs="Arial"/>
                <w:i/>
                <w:spacing w:val="9"/>
                <w:sz w:val="24"/>
                <w:szCs w:val="24"/>
              </w:rPr>
              <w:t xml:space="preserve"> </w:t>
            </w:r>
            <w:r w:rsidRPr="001A62AD">
              <w:rPr>
                <w:rFonts w:ascii="Arial" w:eastAsia="Calibri" w:hAnsi="Arial" w:cs="Arial"/>
                <w:i/>
                <w:sz w:val="24"/>
                <w:szCs w:val="24"/>
              </w:rPr>
              <w:t xml:space="preserve">editarea </w:t>
            </w:r>
            <w:r w:rsidRPr="001A62AD">
              <w:rPr>
                <w:rFonts w:ascii="Arial" w:eastAsia="Calibri" w:hAnsi="Arial" w:cs="Arial"/>
                <w:i/>
                <w:spacing w:val="7"/>
                <w:sz w:val="24"/>
                <w:szCs w:val="24"/>
              </w:rPr>
              <w:t xml:space="preserve"> </w:t>
            </w:r>
            <w:r w:rsidRPr="001A62AD">
              <w:rPr>
                <w:rFonts w:ascii="Arial" w:eastAsia="Calibri" w:hAnsi="Arial" w:cs="Arial"/>
                <w:i/>
                <w:spacing w:val="-2"/>
                <w:sz w:val="24"/>
                <w:szCs w:val="24"/>
              </w:rPr>
              <w:t>ş</w:t>
            </w:r>
            <w:r w:rsidRPr="001A62AD">
              <w:rPr>
                <w:rFonts w:ascii="Arial" w:eastAsia="Calibri" w:hAnsi="Arial" w:cs="Arial"/>
                <w:i/>
                <w:sz w:val="24"/>
                <w:szCs w:val="24"/>
              </w:rPr>
              <w:t xml:space="preserve">i  depunerea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pro</w:t>
            </w:r>
            <w:r w:rsidRPr="001A62AD">
              <w:rPr>
                <w:rFonts w:ascii="Arial" w:eastAsia="Calibri" w:hAnsi="Arial" w:cs="Arial"/>
                <w:i/>
                <w:spacing w:val="-2"/>
                <w:sz w:val="24"/>
                <w:szCs w:val="24"/>
              </w:rPr>
              <w:t>i</w:t>
            </w:r>
            <w:r w:rsidRPr="001A62AD">
              <w:rPr>
                <w:rFonts w:ascii="Arial" w:eastAsia="Calibri" w:hAnsi="Arial" w:cs="Arial"/>
                <w:i/>
                <w:sz w:val="24"/>
                <w:szCs w:val="24"/>
              </w:rPr>
              <w:t xml:space="preserve">ectului </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de </w:t>
            </w:r>
            <w:r w:rsidRPr="001A62AD">
              <w:rPr>
                <w:rFonts w:ascii="Arial" w:eastAsia="Calibri" w:hAnsi="Arial" w:cs="Arial"/>
                <w:i/>
                <w:sz w:val="24"/>
                <w:szCs w:val="24"/>
              </w:rPr>
              <w:t>investiţii,</w:t>
            </w:r>
            <w:r w:rsidRPr="001A62AD">
              <w:rPr>
                <w:rFonts w:ascii="Arial" w:eastAsia="Calibri" w:hAnsi="Arial" w:cs="Arial"/>
                <w:i/>
                <w:spacing w:val="7"/>
                <w:sz w:val="24"/>
                <w:szCs w:val="24"/>
              </w:rPr>
              <w:t xml:space="preserve"> </w:t>
            </w:r>
            <w:r w:rsidRPr="001A62AD">
              <w:rPr>
                <w:rFonts w:ascii="Arial" w:eastAsia="Calibri" w:hAnsi="Arial" w:cs="Arial"/>
                <w:i/>
                <w:sz w:val="24"/>
                <w:szCs w:val="24"/>
              </w:rPr>
              <w:t>pr</w:t>
            </w:r>
            <w:r w:rsidRPr="001A62AD">
              <w:rPr>
                <w:rFonts w:ascii="Arial" w:eastAsia="Calibri" w:hAnsi="Arial" w:cs="Arial"/>
                <w:i/>
                <w:spacing w:val="2"/>
                <w:sz w:val="24"/>
                <w:szCs w:val="24"/>
              </w:rPr>
              <w:t>e</w:t>
            </w:r>
            <w:r w:rsidRPr="001A62AD">
              <w:rPr>
                <w:rFonts w:ascii="Arial" w:eastAsia="Calibri" w:hAnsi="Arial" w:cs="Arial"/>
                <w:i/>
                <w:sz w:val="24"/>
                <w:szCs w:val="24"/>
              </w:rPr>
              <w:t>cum</w:t>
            </w:r>
            <w:r w:rsidRPr="001A62AD">
              <w:rPr>
                <w:rFonts w:ascii="Arial" w:eastAsia="Calibri" w:hAnsi="Arial" w:cs="Arial"/>
                <w:i/>
                <w:spacing w:val="4"/>
                <w:sz w:val="24"/>
                <w:szCs w:val="24"/>
              </w:rPr>
              <w:t xml:space="preserve"> </w:t>
            </w:r>
            <w:r w:rsidRPr="001A62AD">
              <w:rPr>
                <w:rFonts w:ascii="Arial" w:eastAsia="Calibri" w:hAnsi="Arial" w:cs="Arial"/>
                <w:i/>
                <w:sz w:val="24"/>
                <w:szCs w:val="24"/>
              </w:rPr>
              <w:t>şi</w:t>
            </w:r>
            <w:r w:rsidRPr="001A62AD">
              <w:rPr>
                <w:rFonts w:ascii="Arial" w:eastAsia="Calibri" w:hAnsi="Arial" w:cs="Arial"/>
                <w:i/>
                <w:spacing w:val="1"/>
                <w:sz w:val="24"/>
                <w:szCs w:val="24"/>
              </w:rPr>
              <w:t xml:space="preserve"> </w:t>
            </w:r>
            <w:r w:rsidRPr="001A62AD">
              <w:rPr>
                <w:rFonts w:ascii="Arial" w:eastAsia="Calibri" w:hAnsi="Arial" w:cs="Arial"/>
                <w:i/>
                <w:sz w:val="24"/>
                <w:szCs w:val="24"/>
              </w:rPr>
              <w:t>modalita</w:t>
            </w:r>
            <w:r w:rsidRPr="001A62AD">
              <w:rPr>
                <w:rFonts w:ascii="Arial" w:eastAsia="Calibri" w:hAnsi="Arial" w:cs="Arial"/>
                <w:i/>
                <w:spacing w:val="3"/>
                <w:sz w:val="24"/>
                <w:szCs w:val="24"/>
              </w:rPr>
              <w:t>t</w:t>
            </w:r>
            <w:r w:rsidRPr="001A62AD">
              <w:rPr>
                <w:rFonts w:ascii="Arial" w:eastAsia="Calibri" w:hAnsi="Arial" w:cs="Arial"/>
                <w:i/>
                <w:sz w:val="24"/>
                <w:szCs w:val="24"/>
              </w:rPr>
              <w:t>ea</w:t>
            </w:r>
            <w:r w:rsidRPr="001A62AD">
              <w:rPr>
                <w:rFonts w:ascii="Arial" w:eastAsia="Calibri" w:hAnsi="Arial" w:cs="Arial"/>
                <w:i/>
                <w:spacing w:val="9"/>
                <w:sz w:val="24"/>
                <w:szCs w:val="24"/>
              </w:rPr>
              <w:t xml:space="preserve"> </w:t>
            </w:r>
            <w:r w:rsidRPr="001A62AD">
              <w:rPr>
                <w:rFonts w:ascii="Arial" w:eastAsia="Calibri" w:hAnsi="Arial" w:cs="Arial"/>
                <w:i/>
                <w:sz w:val="24"/>
                <w:szCs w:val="24"/>
              </w:rPr>
              <w:t>de s</w:t>
            </w:r>
            <w:r w:rsidRPr="001A62AD">
              <w:rPr>
                <w:rFonts w:ascii="Arial" w:eastAsia="Calibri" w:hAnsi="Arial" w:cs="Arial"/>
                <w:i/>
                <w:spacing w:val="2"/>
                <w:sz w:val="24"/>
                <w:szCs w:val="24"/>
              </w:rPr>
              <w:t>e</w:t>
            </w:r>
            <w:r w:rsidRPr="001A62AD">
              <w:rPr>
                <w:rFonts w:ascii="Arial" w:eastAsia="Calibri" w:hAnsi="Arial" w:cs="Arial"/>
                <w:i/>
                <w:sz w:val="24"/>
                <w:szCs w:val="24"/>
              </w:rPr>
              <w:t>lecţie,</w:t>
            </w:r>
            <w:r w:rsidRPr="001A62AD">
              <w:rPr>
                <w:rFonts w:ascii="Arial" w:eastAsia="Calibri" w:hAnsi="Arial" w:cs="Arial"/>
                <w:i/>
                <w:spacing w:val="6"/>
                <w:sz w:val="24"/>
                <w:szCs w:val="24"/>
              </w:rPr>
              <w:t xml:space="preserve"> </w:t>
            </w:r>
            <w:r w:rsidRPr="001A62AD">
              <w:rPr>
                <w:rFonts w:ascii="Arial" w:eastAsia="Calibri" w:hAnsi="Arial" w:cs="Arial"/>
                <w:i/>
                <w:sz w:val="24"/>
                <w:szCs w:val="24"/>
              </w:rPr>
              <w:t>apro</w:t>
            </w:r>
            <w:r w:rsidRPr="001A62AD">
              <w:rPr>
                <w:rFonts w:ascii="Arial" w:eastAsia="Calibri" w:hAnsi="Arial" w:cs="Arial"/>
                <w:i/>
                <w:spacing w:val="2"/>
                <w:sz w:val="24"/>
                <w:szCs w:val="24"/>
              </w:rPr>
              <w:t>b</w:t>
            </w:r>
            <w:r w:rsidRPr="001A62AD">
              <w:rPr>
                <w:rFonts w:ascii="Arial" w:eastAsia="Calibri" w:hAnsi="Arial" w:cs="Arial"/>
                <w:i/>
                <w:sz w:val="24"/>
                <w:szCs w:val="24"/>
              </w:rPr>
              <w:t>a</w:t>
            </w:r>
            <w:r w:rsidRPr="001A62AD">
              <w:rPr>
                <w:rFonts w:ascii="Arial" w:eastAsia="Calibri" w:hAnsi="Arial" w:cs="Arial"/>
                <w:i/>
                <w:spacing w:val="1"/>
                <w:sz w:val="24"/>
                <w:szCs w:val="24"/>
              </w:rPr>
              <w:t>r</w:t>
            </w:r>
            <w:r w:rsidRPr="001A62AD">
              <w:rPr>
                <w:rFonts w:ascii="Arial" w:eastAsia="Calibri" w:hAnsi="Arial" w:cs="Arial"/>
                <w:i/>
                <w:sz w:val="24"/>
                <w:szCs w:val="24"/>
              </w:rPr>
              <w:t>e</w:t>
            </w:r>
            <w:r w:rsidRPr="001A62AD">
              <w:rPr>
                <w:rFonts w:ascii="Arial" w:eastAsia="Calibri" w:hAnsi="Arial" w:cs="Arial"/>
                <w:i/>
                <w:spacing w:val="6"/>
                <w:sz w:val="24"/>
                <w:szCs w:val="24"/>
              </w:rPr>
              <w:t xml:space="preserve"> </w:t>
            </w:r>
            <w:r w:rsidRPr="001A62AD">
              <w:rPr>
                <w:rFonts w:ascii="Arial" w:eastAsia="Calibri" w:hAnsi="Arial" w:cs="Arial"/>
                <w:i/>
                <w:w w:val="101"/>
                <w:sz w:val="24"/>
                <w:szCs w:val="24"/>
              </w:rPr>
              <w:t xml:space="preserve">şi </w:t>
            </w:r>
            <w:r w:rsidRPr="001A62AD">
              <w:rPr>
                <w:rFonts w:ascii="Arial" w:eastAsia="Calibri" w:hAnsi="Arial" w:cs="Arial"/>
                <w:i/>
                <w:sz w:val="24"/>
                <w:szCs w:val="24"/>
              </w:rPr>
              <w:t>derulare</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a</w:t>
            </w:r>
            <w:r w:rsidRPr="001A62AD">
              <w:rPr>
                <w:rFonts w:ascii="Arial" w:eastAsia="Calibri" w:hAnsi="Arial" w:cs="Arial"/>
                <w:i/>
                <w:spacing w:val="2"/>
                <w:sz w:val="24"/>
                <w:szCs w:val="24"/>
              </w:rPr>
              <w:t xml:space="preserve"> </w:t>
            </w:r>
            <w:r w:rsidRPr="001A62AD">
              <w:rPr>
                <w:rFonts w:ascii="Arial" w:eastAsia="Calibri" w:hAnsi="Arial" w:cs="Arial"/>
                <w:i/>
                <w:sz w:val="24"/>
                <w:szCs w:val="24"/>
              </w:rPr>
              <w:t>implementării</w:t>
            </w:r>
            <w:r w:rsidRPr="001A62AD">
              <w:rPr>
                <w:rFonts w:ascii="Arial" w:eastAsia="Calibri" w:hAnsi="Arial" w:cs="Arial"/>
                <w:i/>
                <w:spacing w:val="16"/>
                <w:sz w:val="24"/>
                <w:szCs w:val="24"/>
              </w:rPr>
              <w:t xml:space="preserve"> </w:t>
            </w:r>
            <w:r w:rsidRPr="001A62AD">
              <w:rPr>
                <w:rFonts w:ascii="Arial" w:eastAsia="Calibri" w:hAnsi="Arial" w:cs="Arial"/>
                <w:i/>
                <w:sz w:val="24"/>
                <w:szCs w:val="24"/>
              </w:rPr>
              <w:t>p</w:t>
            </w:r>
            <w:r w:rsidRPr="001A62AD">
              <w:rPr>
                <w:rFonts w:ascii="Arial" w:eastAsia="Calibri" w:hAnsi="Arial" w:cs="Arial"/>
                <w:i/>
                <w:spacing w:val="1"/>
                <w:sz w:val="24"/>
                <w:szCs w:val="24"/>
              </w:rPr>
              <w:t>r</w:t>
            </w:r>
            <w:r w:rsidRPr="001A62AD">
              <w:rPr>
                <w:rFonts w:ascii="Arial" w:eastAsia="Calibri" w:hAnsi="Arial" w:cs="Arial"/>
                <w:i/>
                <w:sz w:val="24"/>
                <w:szCs w:val="24"/>
              </w:rPr>
              <w:t>o</w:t>
            </w:r>
            <w:r w:rsidRPr="001A62AD">
              <w:rPr>
                <w:rFonts w:ascii="Arial" w:eastAsia="Calibri" w:hAnsi="Arial" w:cs="Arial"/>
                <w:i/>
                <w:spacing w:val="-2"/>
                <w:sz w:val="24"/>
                <w:szCs w:val="24"/>
              </w:rPr>
              <w:t>i</w:t>
            </w:r>
            <w:r w:rsidRPr="001A62AD">
              <w:rPr>
                <w:rFonts w:ascii="Arial" w:eastAsia="Calibri" w:hAnsi="Arial" w:cs="Arial"/>
                <w:i/>
                <w:sz w:val="24"/>
                <w:szCs w:val="24"/>
              </w:rPr>
              <w:t>ectului</w:t>
            </w:r>
            <w:r w:rsidRPr="001A62AD">
              <w:rPr>
                <w:rFonts w:ascii="Arial" w:eastAsia="Calibri" w:hAnsi="Arial" w:cs="Arial"/>
                <w:i/>
                <w:spacing w:val="12"/>
                <w:sz w:val="24"/>
                <w:szCs w:val="24"/>
              </w:rPr>
              <w:t xml:space="preserve"> </w:t>
            </w:r>
            <w:r w:rsidRPr="001A62AD">
              <w:rPr>
                <w:rFonts w:ascii="Arial" w:eastAsia="Calibri" w:hAnsi="Arial" w:cs="Arial"/>
                <w:i/>
                <w:w w:val="101"/>
                <w:sz w:val="24"/>
                <w:szCs w:val="24"/>
              </w:rPr>
              <w:t>dumneavoastră.</w:t>
            </w:r>
          </w:p>
          <w:p w:rsidR="00F60B79" w:rsidRPr="001A62AD" w:rsidRDefault="00F60B79" w:rsidP="00A713A7">
            <w:pPr>
              <w:spacing w:before="2" w:line="246" w:lineRule="auto"/>
              <w:ind w:right="152"/>
              <w:jc w:val="both"/>
              <w:rPr>
                <w:rFonts w:ascii="Arial" w:eastAsia="Calibri" w:hAnsi="Arial" w:cs="Arial"/>
                <w:sz w:val="24"/>
                <w:szCs w:val="24"/>
              </w:rPr>
            </w:pPr>
            <w:r w:rsidRPr="001A62AD">
              <w:rPr>
                <w:rFonts w:ascii="Arial" w:eastAsia="Calibri" w:hAnsi="Arial" w:cs="Arial"/>
                <w:i/>
                <w:sz w:val="24"/>
                <w:szCs w:val="24"/>
              </w:rPr>
              <w:t>De</w:t>
            </w:r>
            <w:r w:rsidRPr="001A62AD">
              <w:rPr>
                <w:rFonts w:ascii="Arial" w:eastAsia="Calibri" w:hAnsi="Arial" w:cs="Arial"/>
                <w:i/>
                <w:spacing w:val="1"/>
                <w:sz w:val="24"/>
                <w:szCs w:val="24"/>
              </w:rPr>
              <w:t xml:space="preserve"> </w:t>
            </w:r>
            <w:r w:rsidRPr="001A62AD">
              <w:rPr>
                <w:rFonts w:ascii="Arial" w:eastAsia="Calibri" w:hAnsi="Arial" w:cs="Arial"/>
                <w:i/>
                <w:sz w:val="24"/>
                <w:szCs w:val="24"/>
              </w:rPr>
              <w:t>asemenea,</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conţine</w:t>
            </w:r>
            <w:r w:rsidRPr="001A62AD">
              <w:rPr>
                <w:rFonts w:ascii="Arial" w:eastAsia="Calibri" w:hAnsi="Arial" w:cs="Arial"/>
                <w:i/>
                <w:spacing w:val="8"/>
                <w:sz w:val="24"/>
                <w:szCs w:val="24"/>
              </w:rPr>
              <w:t xml:space="preserve"> </w:t>
            </w:r>
            <w:r w:rsidRPr="001A62AD">
              <w:rPr>
                <w:rFonts w:ascii="Arial" w:eastAsia="Calibri" w:hAnsi="Arial" w:cs="Arial"/>
                <w:i/>
                <w:spacing w:val="-2"/>
                <w:sz w:val="24"/>
                <w:szCs w:val="24"/>
              </w:rPr>
              <w:t>l</w:t>
            </w:r>
            <w:r w:rsidRPr="001A62AD">
              <w:rPr>
                <w:rFonts w:ascii="Arial" w:eastAsia="Calibri" w:hAnsi="Arial" w:cs="Arial"/>
                <w:i/>
                <w:sz w:val="24"/>
                <w:szCs w:val="24"/>
              </w:rPr>
              <w:t>ista</w:t>
            </w:r>
            <w:r w:rsidRPr="001A62AD">
              <w:rPr>
                <w:rFonts w:ascii="Arial" w:eastAsia="Calibri" w:hAnsi="Arial" w:cs="Arial"/>
                <w:i/>
                <w:spacing w:val="5"/>
                <w:sz w:val="24"/>
                <w:szCs w:val="24"/>
              </w:rPr>
              <w:t xml:space="preserve"> </w:t>
            </w:r>
            <w:r w:rsidRPr="001A62AD">
              <w:rPr>
                <w:rFonts w:ascii="Arial" w:eastAsia="Calibri" w:hAnsi="Arial" w:cs="Arial"/>
                <w:i/>
                <w:sz w:val="24"/>
                <w:szCs w:val="24"/>
              </w:rPr>
              <w:t>indicat</w:t>
            </w:r>
            <w:r w:rsidRPr="001A62AD">
              <w:rPr>
                <w:rFonts w:ascii="Arial" w:eastAsia="Calibri" w:hAnsi="Arial" w:cs="Arial"/>
                <w:i/>
                <w:spacing w:val="-2"/>
                <w:sz w:val="24"/>
                <w:szCs w:val="24"/>
              </w:rPr>
              <w:t>i</w:t>
            </w:r>
            <w:r w:rsidRPr="001A62AD">
              <w:rPr>
                <w:rFonts w:ascii="Arial" w:eastAsia="Calibri" w:hAnsi="Arial" w:cs="Arial"/>
                <w:i/>
                <w:sz w:val="24"/>
                <w:szCs w:val="24"/>
              </w:rPr>
              <w:t>vă</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a tipurilor</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de </w:t>
            </w:r>
            <w:r w:rsidRPr="001A62AD">
              <w:rPr>
                <w:rFonts w:ascii="Arial" w:eastAsia="Calibri" w:hAnsi="Arial" w:cs="Arial"/>
                <w:i/>
                <w:sz w:val="24"/>
                <w:szCs w:val="24"/>
              </w:rPr>
              <w:t>investiţii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eligibile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pen</w:t>
            </w:r>
            <w:r w:rsidRPr="001A62AD">
              <w:rPr>
                <w:rFonts w:ascii="Arial" w:eastAsia="Calibri" w:hAnsi="Arial" w:cs="Arial"/>
                <w:i/>
                <w:spacing w:val="1"/>
                <w:sz w:val="24"/>
                <w:szCs w:val="24"/>
              </w:rPr>
              <w:t>t</w:t>
            </w:r>
            <w:r w:rsidRPr="001A62AD">
              <w:rPr>
                <w:rFonts w:ascii="Arial" w:eastAsia="Calibri" w:hAnsi="Arial" w:cs="Arial"/>
                <w:i/>
                <w:sz w:val="24"/>
                <w:szCs w:val="24"/>
              </w:rPr>
              <w:t>ru</w:t>
            </w:r>
            <w:r w:rsidRPr="001A62AD">
              <w:rPr>
                <w:rFonts w:ascii="Arial" w:eastAsia="Calibri" w:hAnsi="Arial" w:cs="Arial"/>
                <w:i/>
                <w:spacing w:val="4"/>
                <w:sz w:val="24"/>
                <w:szCs w:val="24"/>
              </w:rPr>
              <w:t xml:space="preserve"> </w:t>
            </w:r>
            <w:r w:rsidRPr="001A62AD">
              <w:rPr>
                <w:rFonts w:ascii="Arial" w:eastAsia="Calibri" w:hAnsi="Arial" w:cs="Arial"/>
                <w:i/>
                <w:sz w:val="24"/>
                <w:szCs w:val="24"/>
              </w:rPr>
              <w:t>f</w:t>
            </w:r>
            <w:r w:rsidRPr="001A62AD">
              <w:rPr>
                <w:rFonts w:ascii="Arial" w:eastAsia="Calibri" w:hAnsi="Arial" w:cs="Arial"/>
                <w:i/>
                <w:spacing w:val="-2"/>
                <w:sz w:val="24"/>
                <w:szCs w:val="24"/>
              </w:rPr>
              <w:t>i</w:t>
            </w:r>
            <w:r w:rsidRPr="001A62AD">
              <w:rPr>
                <w:rFonts w:ascii="Arial" w:eastAsia="Calibri" w:hAnsi="Arial" w:cs="Arial"/>
                <w:i/>
                <w:sz w:val="24"/>
                <w:szCs w:val="24"/>
              </w:rPr>
              <w:t>nanţări</w:t>
            </w:r>
            <w:r w:rsidRPr="001A62AD">
              <w:rPr>
                <w:rFonts w:ascii="Arial" w:eastAsia="Calibri" w:hAnsi="Arial" w:cs="Arial"/>
                <w:i/>
                <w:spacing w:val="5"/>
                <w:sz w:val="24"/>
                <w:szCs w:val="24"/>
              </w:rPr>
              <w:t xml:space="preserve"> </w:t>
            </w:r>
            <w:r w:rsidRPr="001A62AD">
              <w:rPr>
                <w:rFonts w:ascii="Arial" w:eastAsia="Calibri" w:hAnsi="Arial" w:cs="Arial"/>
                <w:i/>
                <w:sz w:val="24"/>
                <w:szCs w:val="24"/>
              </w:rPr>
              <w:t xml:space="preserve">din </w:t>
            </w:r>
            <w:r w:rsidRPr="001A62AD">
              <w:rPr>
                <w:rFonts w:ascii="Arial" w:eastAsia="Calibri" w:hAnsi="Arial" w:cs="Arial"/>
                <w:i/>
                <w:spacing w:val="-1"/>
                <w:w w:val="101"/>
                <w:sz w:val="24"/>
                <w:szCs w:val="24"/>
              </w:rPr>
              <w:t>fo</w:t>
            </w:r>
            <w:r w:rsidRPr="001A62AD">
              <w:rPr>
                <w:rFonts w:ascii="Arial" w:eastAsia="Calibri" w:hAnsi="Arial" w:cs="Arial"/>
                <w:i/>
                <w:w w:val="101"/>
                <w:sz w:val="24"/>
                <w:szCs w:val="24"/>
              </w:rPr>
              <w:t xml:space="preserve">nduri </w:t>
            </w:r>
            <w:r w:rsidRPr="001A62AD">
              <w:rPr>
                <w:rFonts w:ascii="Arial" w:eastAsia="Calibri" w:hAnsi="Arial" w:cs="Arial"/>
                <w:i/>
                <w:sz w:val="24"/>
                <w:szCs w:val="24"/>
              </w:rPr>
              <w:t>nerambur</w:t>
            </w:r>
            <w:r w:rsidRPr="001A62AD">
              <w:rPr>
                <w:rFonts w:ascii="Arial" w:eastAsia="Calibri" w:hAnsi="Arial" w:cs="Arial"/>
                <w:i/>
                <w:spacing w:val="-2"/>
                <w:sz w:val="24"/>
                <w:szCs w:val="24"/>
              </w:rPr>
              <w:t>s</w:t>
            </w:r>
            <w:r w:rsidRPr="001A62AD">
              <w:rPr>
                <w:rFonts w:ascii="Arial" w:eastAsia="Calibri" w:hAnsi="Arial" w:cs="Arial"/>
                <w:i/>
                <w:sz w:val="24"/>
                <w:szCs w:val="24"/>
              </w:rPr>
              <w:t>abile,</w:t>
            </w:r>
            <w:r w:rsidRPr="001A62AD">
              <w:rPr>
                <w:rFonts w:ascii="Arial" w:eastAsia="Calibri" w:hAnsi="Arial" w:cs="Arial"/>
                <w:i/>
                <w:spacing w:val="15"/>
                <w:sz w:val="24"/>
                <w:szCs w:val="24"/>
              </w:rPr>
              <w:t xml:space="preserve"> </w:t>
            </w:r>
            <w:r w:rsidRPr="001A62AD">
              <w:rPr>
                <w:rFonts w:ascii="Arial" w:eastAsia="Calibri" w:hAnsi="Arial" w:cs="Arial"/>
                <w:i/>
                <w:sz w:val="24"/>
                <w:szCs w:val="24"/>
              </w:rPr>
              <w:t>documentele,</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avizele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şi acordurile</w:t>
            </w:r>
            <w:r w:rsidRPr="001A62AD">
              <w:rPr>
                <w:rFonts w:ascii="Arial" w:eastAsia="Calibri" w:hAnsi="Arial" w:cs="Arial"/>
                <w:i/>
                <w:spacing w:val="8"/>
                <w:sz w:val="24"/>
                <w:szCs w:val="24"/>
              </w:rPr>
              <w:t xml:space="preserve"> </w:t>
            </w:r>
            <w:r w:rsidRPr="001A62AD">
              <w:rPr>
                <w:rFonts w:ascii="Arial" w:eastAsia="Calibri" w:hAnsi="Arial" w:cs="Arial"/>
                <w:i/>
                <w:w w:val="101"/>
                <w:sz w:val="24"/>
                <w:szCs w:val="24"/>
              </w:rPr>
              <w:t xml:space="preserve">care </w:t>
            </w:r>
            <w:r w:rsidRPr="001A62AD">
              <w:rPr>
                <w:rFonts w:ascii="Arial" w:eastAsia="Calibri" w:hAnsi="Arial" w:cs="Arial"/>
                <w:i/>
                <w:sz w:val="24"/>
                <w:szCs w:val="24"/>
              </w:rPr>
              <w:t>trebuie</w:t>
            </w:r>
            <w:r w:rsidRPr="001A62AD">
              <w:rPr>
                <w:rFonts w:ascii="Arial" w:eastAsia="Calibri" w:hAnsi="Arial" w:cs="Arial"/>
                <w:i/>
                <w:spacing w:val="7"/>
                <w:sz w:val="24"/>
                <w:szCs w:val="24"/>
              </w:rPr>
              <w:t xml:space="preserve"> </w:t>
            </w:r>
            <w:r w:rsidRPr="001A62AD">
              <w:rPr>
                <w:rFonts w:ascii="Arial" w:eastAsia="Calibri" w:hAnsi="Arial" w:cs="Arial"/>
                <w:i/>
                <w:sz w:val="24"/>
                <w:szCs w:val="24"/>
              </w:rPr>
              <w:t>p</w:t>
            </w:r>
            <w:r w:rsidRPr="001A62AD">
              <w:rPr>
                <w:rFonts w:ascii="Arial" w:eastAsia="Calibri" w:hAnsi="Arial" w:cs="Arial"/>
                <w:i/>
                <w:spacing w:val="-1"/>
                <w:sz w:val="24"/>
                <w:szCs w:val="24"/>
              </w:rPr>
              <w:t>r</w:t>
            </w:r>
            <w:r w:rsidRPr="001A62AD">
              <w:rPr>
                <w:rFonts w:ascii="Arial" w:eastAsia="Calibri" w:hAnsi="Arial" w:cs="Arial"/>
                <w:i/>
                <w:sz w:val="24"/>
                <w:szCs w:val="24"/>
              </w:rPr>
              <w:t>ezentate,</w:t>
            </w:r>
            <w:r w:rsidRPr="001A62AD">
              <w:rPr>
                <w:rFonts w:ascii="Arial" w:eastAsia="Calibri" w:hAnsi="Arial" w:cs="Arial"/>
                <w:i/>
                <w:spacing w:val="9"/>
                <w:sz w:val="24"/>
                <w:szCs w:val="24"/>
              </w:rPr>
              <w:t xml:space="preserve"> </w:t>
            </w:r>
            <w:r w:rsidRPr="001A62AD">
              <w:rPr>
                <w:rFonts w:ascii="Arial" w:eastAsia="Calibri" w:hAnsi="Arial" w:cs="Arial"/>
                <w:i/>
                <w:sz w:val="24"/>
                <w:szCs w:val="24"/>
              </w:rPr>
              <w:t>model</w:t>
            </w:r>
            <w:r w:rsidRPr="001A62AD">
              <w:rPr>
                <w:rFonts w:ascii="Arial" w:eastAsia="Calibri" w:hAnsi="Arial" w:cs="Arial"/>
                <w:i/>
                <w:spacing w:val="2"/>
                <w:sz w:val="24"/>
                <w:szCs w:val="24"/>
              </w:rPr>
              <w:t>u</w:t>
            </w:r>
            <w:r w:rsidRPr="001A62AD">
              <w:rPr>
                <w:rFonts w:ascii="Arial" w:eastAsia="Calibri" w:hAnsi="Arial" w:cs="Arial"/>
                <w:i/>
                <w:sz w:val="24"/>
                <w:szCs w:val="24"/>
              </w:rPr>
              <w:t>l</w:t>
            </w:r>
            <w:r w:rsidRPr="001A62AD">
              <w:rPr>
                <w:rFonts w:ascii="Arial" w:eastAsia="Calibri" w:hAnsi="Arial" w:cs="Arial"/>
                <w:i/>
                <w:spacing w:val="8"/>
                <w:sz w:val="24"/>
                <w:szCs w:val="24"/>
              </w:rPr>
              <w:t xml:space="preserve"> </w:t>
            </w:r>
            <w:r w:rsidRPr="001A62AD">
              <w:rPr>
                <w:rFonts w:ascii="Arial" w:eastAsia="Calibri" w:hAnsi="Arial" w:cs="Arial"/>
                <w:i/>
                <w:sz w:val="24"/>
                <w:szCs w:val="24"/>
              </w:rPr>
              <w:t>Cererii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 xml:space="preserve">de </w:t>
            </w:r>
            <w:r w:rsidRPr="001A62AD">
              <w:rPr>
                <w:rFonts w:ascii="Arial" w:eastAsia="Calibri" w:hAnsi="Arial" w:cs="Arial"/>
                <w:i/>
                <w:spacing w:val="-1"/>
                <w:sz w:val="24"/>
                <w:szCs w:val="24"/>
              </w:rPr>
              <w:t>F</w:t>
            </w:r>
            <w:r w:rsidRPr="001A62AD">
              <w:rPr>
                <w:rFonts w:ascii="Arial" w:eastAsia="Calibri" w:hAnsi="Arial" w:cs="Arial"/>
                <w:i/>
                <w:sz w:val="24"/>
                <w:szCs w:val="24"/>
              </w:rPr>
              <w:t>inanţare,</w:t>
            </w:r>
            <w:r w:rsidRPr="001A62AD">
              <w:rPr>
                <w:rFonts w:ascii="Arial" w:eastAsia="Calibri" w:hAnsi="Arial" w:cs="Arial"/>
                <w:i/>
                <w:spacing w:val="8"/>
                <w:sz w:val="24"/>
                <w:szCs w:val="24"/>
              </w:rPr>
              <w:t xml:space="preserve"> </w:t>
            </w:r>
            <w:r w:rsidRPr="001A62AD">
              <w:rPr>
                <w:rFonts w:ascii="Arial" w:eastAsia="Calibri" w:hAnsi="Arial" w:cs="Arial"/>
                <w:i/>
                <w:w w:val="101"/>
                <w:sz w:val="24"/>
                <w:szCs w:val="24"/>
              </w:rPr>
              <w:t xml:space="preserve">al </w:t>
            </w:r>
            <w:r w:rsidRPr="001A62AD">
              <w:rPr>
                <w:rFonts w:ascii="Arial" w:eastAsia="Calibri" w:hAnsi="Arial" w:cs="Arial"/>
                <w:i/>
                <w:sz w:val="24"/>
                <w:szCs w:val="24"/>
              </w:rPr>
              <w:t>Studi</w:t>
            </w:r>
            <w:r w:rsidRPr="001A62AD">
              <w:rPr>
                <w:rFonts w:ascii="Arial" w:eastAsia="Calibri" w:hAnsi="Arial" w:cs="Arial"/>
                <w:i/>
                <w:spacing w:val="2"/>
                <w:sz w:val="24"/>
                <w:szCs w:val="24"/>
              </w:rPr>
              <w:t>u</w:t>
            </w:r>
            <w:r w:rsidRPr="001A62AD">
              <w:rPr>
                <w:rFonts w:ascii="Arial" w:eastAsia="Calibri" w:hAnsi="Arial" w:cs="Arial"/>
                <w:i/>
                <w:sz w:val="24"/>
                <w:szCs w:val="24"/>
              </w:rPr>
              <w:t>lui</w:t>
            </w:r>
            <w:r w:rsidRPr="001A62AD">
              <w:rPr>
                <w:rFonts w:ascii="Arial" w:eastAsia="Calibri" w:hAnsi="Arial" w:cs="Arial"/>
                <w:i/>
                <w:spacing w:val="8"/>
                <w:sz w:val="24"/>
                <w:szCs w:val="24"/>
              </w:rPr>
              <w:t xml:space="preserve"> </w:t>
            </w:r>
            <w:r w:rsidRPr="001A62AD">
              <w:rPr>
                <w:rFonts w:ascii="Arial" w:eastAsia="Calibri" w:hAnsi="Arial" w:cs="Arial"/>
                <w:i/>
                <w:sz w:val="24"/>
                <w:szCs w:val="24"/>
              </w:rPr>
              <w:t>de F</w:t>
            </w:r>
            <w:r w:rsidRPr="001A62AD">
              <w:rPr>
                <w:rFonts w:ascii="Arial" w:eastAsia="Calibri" w:hAnsi="Arial" w:cs="Arial"/>
                <w:i/>
                <w:spacing w:val="2"/>
                <w:sz w:val="24"/>
                <w:szCs w:val="24"/>
              </w:rPr>
              <w:t>e</w:t>
            </w:r>
            <w:r w:rsidRPr="001A62AD">
              <w:rPr>
                <w:rFonts w:ascii="Arial" w:eastAsia="Calibri" w:hAnsi="Arial" w:cs="Arial"/>
                <w:i/>
                <w:sz w:val="24"/>
                <w:szCs w:val="24"/>
              </w:rPr>
              <w:t>zabilitat</w:t>
            </w:r>
            <w:r w:rsidRPr="001A62AD">
              <w:rPr>
                <w:rFonts w:ascii="Arial" w:eastAsia="Calibri" w:hAnsi="Arial" w:cs="Arial"/>
                <w:i/>
                <w:spacing w:val="2"/>
                <w:sz w:val="24"/>
                <w:szCs w:val="24"/>
              </w:rPr>
              <w:t>e</w:t>
            </w:r>
            <w:r w:rsidRPr="001A62AD">
              <w:rPr>
                <w:rFonts w:ascii="Arial" w:eastAsia="Calibri" w:hAnsi="Arial" w:cs="Arial"/>
                <w:i/>
                <w:spacing w:val="-1"/>
                <w:sz w:val="24"/>
                <w:szCs w:val="24"/>
              </w:rPr>
              <w:t>/</w:t>
            </w:r>
            <w:r w:rsidRPr="001A62AD">
              <w:rPr>
                <w:rFonts w:ascii="Arial" w:eastAsia="Calibri" w:hAnsi="Arial" w:cs="Arial"/>
                <w:i/>
                <w:spacing w:val="1"/>
                <w:sz w:val="24"/>
                <w:szCs w:val="24"/>
              </w:rPr>
              <w:t>D</w:t>
            </w:r>
            <w:r w:rsidRPr="001A62AD">
              <w:rPr>
                <w:rFonts w:ascii="Arial" w:eastAsia="Calibri" w:hAnsi="Arial" w:cs="Arial"/>
                <w:i/>
                <w:spacing w:val="-1"/>
                <w:sz w:val="24"/>
                <w:szCs w:val="24"/>
              </w:rPr>
              <w:t>o</w:t>
            </w:r>
            <w:r w:rsidRPr="001A62AD">
              <w:rPr>
                <w:rFonts w:ascii="Arial" w:eastAsia="Calibri" w:hAnsi="Arial" w:cs="Arial"/>
                <w:i/>
                <w:sz w:val="24"/>
                <w:szCs w:val="24"/>
              </w:rPr>
              <w:t>c</w:t>
            </w:r>
            <w:r w:rsidRPr="001A62AD">
              <w:rPr>
                <w:rFonts w:ascii="Arial" w:eastAsia="Calibri" w:hAnsi="Arial" w:cs="Arial"/>
                <w:i/>
                <w:spacing w:val="2"/>
                <w:sz w:val="24"/>
                <w:szCs w:val="24"/>
              </w:rPr>
              <w:t>u</w:t>
            </w:r>
            <w:r w:rsidRPr="001A62AD">
              <w:rPr>
                <w:rFonts w:ascii="Arial" w:eastAsia="Calibri" w:hAnsi="Arial" w:cs="Arial"/>
                <w:i/>
                <w:sz w:val="24"/>
                <w:szCs w:val="24"/>
              </w:rPr>
              <w:t>mentaţiei</w:t>
            </w:r>
            <w:r w:rsidRPr="001A62AD">
              <w:rPr>
                <w:rFonts w:ascii="Arial" w:eastAsia="Calibri" w:hAnsi="Arial" w:cs="Arial"/>
                <w:i/>
                <w:spacing w:val="24"/>
                <w:sz w:val="24"/>
                <w:szCs w:val="24"/>
              </w:rPr>
              <w:t xml:space="preserve"> </w:t>
            </w:r>
            <w:r w:rsidRPr="001A62AD">
              <w:rPr>
                <w:rFonts w:ascii="Arial" w:eastAsia="Calibri" w:hAnsi="Arial" w:cs="Arial"/>
                <w:i/>
                <w:sz w:val="24"/>
                <w:szCs w:val="24"/>
              </w:rPr>
              <w:t>de Avizare</w:t>
            </w:r>
            <w:r w:rsidRPr="001A62AD">
              <w:rPr>
                <w:rFonts w:ascii="Arial" w:eastAsia="Calibri" w:hAnsi="Arial" w:cs="Arial"/>
                <w:i/>
                <w:spacing w:val="5"/>
                <w:sz w:val="24"/>
                <w:szCs w:val="24"/>
              </w:rPr>
              <w:t xml:space="preserve"> </w:t>
            </w:r>
            <w:r w:rsidRPr="001A62AD">
              <w:rPr>
                <w:rFonts w:ascii="Arial" w:eastAsia="Calibri" w:hAnsi="Arial" w:cs="Arial"/>
                <w:i/>
                <w:w w:val="101"/>
                <w:sz w:val="24"/>
                <w:szCs w:val="24"/>
              </w:rPr>
              <w:t xml:space="preserve">a </w:t>
            </w:r>
            <w:r w:rsidRPr="001A62AD">
              <w:rPr>
                <w:rFonts w:ascii="Arial" w:eastAsia="Calibri" w:hAnsi="Arial" w:cs="Arial"/>
                <w:i/>
                <w:sz w:val="24"/>
                <w:szCs w:val="24"/>
              </w:rPr>
              <w:t>Lu</w:t>
            </w:r>
            <w:r w:rsidRPr="001A62AD">
              <w:rPr>
                <w:rFonts w:ascii="Arial" w:eastAsia="Calibri" w:hAnsi="Arial" w:cs="Arial"/>
                <w:i/>
                <w:spacing w:val="1"/>
                <w:sz w:val="24"/>
                <w:szCs w:val="24"/>
              </w:rPr>
              <w:t>c</w:t>
            </w:r>
            <w:r w:rsidRPr="001A62AD">
              <w:rPr>
                <w:rFonts w:ascii="Arial" w:eastAsia="Calibri" w:hAnsi="Arial" w:cs="Arial"/>
                <w:i/>
                <w:sz w:val="24"/>
                <w:szCs w:val="24"/>
              </w:rPr>
              <w:t>rărilor</w:t>
            </w:r>
            <w:r w:rsidRPr="001A62AD">
              <w:rPr>
                <w:rFonts w:ascii="Arial" w:eastAsia="Calibri" w:hAnsi="Arial" w:cs="Arial"/>
                <w:i/>
                <w:spacing w:val="9"/>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3"/>
                <w:sz w:val="24"/>
                <w:szCs w:val="24"/>
              </w:rPr>
              <w:t xml:space="preserve"> </w:t>
            </w:r>
            <w:r w:rsidRPr="001A62AD">
              <w:rPr>
                <w:rFonts w:ascii="Arial" w:eastAsia="Calibri" w:hAnsi="Arial" w:cs="Arial"/>
                <w:i/>
                <w:sz w:val="24"/>
                <w:szCs w:val="24"/>
              </w:rPr>
              <w:t>Inte</w:t>
            </w:r>
            <w:r w:rsidRPr="001A62AD">
              <w:rPr>
                <w:rFonts w:ascii="Arial" w:eastAsia="Calibri" w:hAnsi="Arial" w:cs="Arial"/>
                <w:i/>
                <w:spacing w:val="1"/>
                <w:sz w:val="24"/>
                <w:szCs w:val="24"/>
              </w:rPr>
              <w:t>r</w:t>
            </w:r>
            <w:r w:rsidRPr="001A62AD">
              <w:rPr>
                <w:rFonts w:ascii="Arial" w:eastAsia="Calibri" w:hAnsi="Arial" w:cs="Arial"/>
                <w:i/>
                <w:sz w:val="24"/>
                <w:szCs w:val="24"/>
              </w:rPr>
              <w:t>venţie</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şi al</w:t>
            </w:r>
            <w:r w:rsidRPr="001A62AD">
              <w:rPr>
                <w:rFonts w:ascii="Arial" w:eastAsia="Calibri" w:hAnsi="Arial" w:cs="Arial"/>
                <w:i/>
                <w:spacing w:val="1"/>
                <w:sz w:val="24"/>
                <w:szCs w:val="24"/>
              </w:rPr>
              <w:t xml:space="preserve"> M</w:t>
            </w:r>
            <w:r w:rsidRPr="001A62AD">
              <w:rPr>
                <w:rFonts w:ascii="Arial" w:eastAsia="Calibri" w:hAnsi="Arial" w:cs="Arial"/>
                <w:i/>
                <w:sz w:val="24"/>
                <w:szCs w:val="24"/>
              </w:rPr>
              <w:t>emo</w:t>
            </w:r>
            <w:r w:rsidRPr="001A62AD">
              <w:rPr>
                <w:rFonts w:ascii="Arial" w:eastAsia="Calibri" w:hAnsi="Arial" w:cs="Arial"/>
                <w:i/>
                <w:spacing w:val="1"/>
                <w:sz w:val="24"/>
                <w:szCs w:val="24"/>
              </w:rPr>
              <w:t>r</w:t>
            </w:r>
            <w:r w:rsidRPr="001A62AD">
              <w:rPr>
                <w:rFonts w:ascii="Arial" w:eastAsia="Calibri" w:hAnsi="Arial" w:cs="Arial"/>
                <w:i/>
                <w:sz w:val="24"/>
                <w:szCs w:val="24"/>
              </w:rPr>
              <w:t>iului</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Justific</w:t>
            </w:r>
            <w:r w:rsidRPr="001A62AD">
              <w:rPr>
                <w:rFonts w:ascii="Arial" w:eastAsia="Calibri" w:hAnsi="Arial" w:cs="Arial"/>
                <w:i/>
                <w:spacing w:val="2"/>
                <w:sz w:val="24"/>
                <w:szCs w:val="24"/>
              </w:rPr>
              <w:t>a</w:t>
            </w:r>
            <w:r w:rsidRPr="001A62AD">
              <w:rPr>
                <w:rFonts w:ascii="Arial" w:eastAsia="Calibri" w:hAnsi="Arial" w:cs="Arial"/>
                <w:i/>
                <w:spacing w:val="1"/>
                <w:sz w:val="24"/>
                <w:szCs w:val="24"/>
              </w:rPr>
              <w:t>t</w:t>
            </w:r>
            <w:r w:rsidRPr="001A62AD">
              <w:rPr>
                <w:rFonts w:ascii="Arial" w:eastAsia="Calibri" w:hAnsi="Arial" w:cs="Arial"/>
                <w:i/>
                <w:sz w:val="24"/>
                <w:szCs w:val="24"/>
              </w:rPr>
              <w:t>iv,</w:t>
            </w:r>
            <w:r w:rsidRPr="001A62AD">
              <w:rPr>
                <w:rFonts w:ascii="Arial" w:eastAsia="Calibri" w:hAnsi="Arial" w:cs="Arial"/>
                <w:i/>
                <w:spacing w:val="11"/>
                <w:sz w:val="24"/>
                <w:szCs w:val="24"/>
              </w:rPr>
              <w:t xml:space="preserve"> </w:t>
            </w:r>
            <w:r w:rsidRPr="001A62AD">
              <w:rPr>
                <w:rFonts w:ascii="Arial" w:eastAsia="Calibri" w:hAnsi="Arial" w:cs="Arial"/>
                <w:i/>
                <w:w w:val="101"/>
                <w:sz w:val="24"/>
                <w:szCs w:val="24"/>
              </w:rPr>
              <w:t xml:space="preserve">al </w:t>
            </w:r>
            <w:r w:rsidRPr="001A62AD">
              <w:rPr>
                <w:rFonts w:ascii="Arial" w:eastAsia="Calibri" w:hAnsi="Arial" w:cs="Arial"/>
                <w:i/>
                <w:sz w:val="24"/>
                <w:szCs w:val="24"/>
              </w:rPr>
              <w:t>Contractului</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2"/>
                <w:sz w:val="24"/>
                <w:szCs w:val="24"/>
              </w:rPr>
              <w:t xml:space="preserve"> </w:t>
            </w:r>
            <w:r w:rsidRPr="001A62AD">
              <w:rPr>
                <w:rFonts w:ascii="Arial" w:eastAsia="Calibri" w:hAnsi="Arial" w:cs="Arial"/>
                <w:i/>
                <w:sz w:val="24"/>
                <w:szCs w:val="24"/>
              </w:rPr>
              <w:t>Finanţare,</w:t>
            </w:r>
            <w:r w:rsidRPr="001A62AD">
              <w:rPr>
                <w:rFonts w:ascii="Arial" w:eastAsia="Calibri" w:hAnsi="Arial" w:cs="Arial"/>
                <w:i/>
                <w:spacing w:val="10"/>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z w:val="24"/>
                <w:szCs w:val="24"/>
              </w:rPr>
              <w:t>r</w:t>
            </w:r>
            <w:r w:rsidRPr="001A62AD">
              <w:rPr>
                <w:rFonts w:ascii="Arial" w:eastAsia="Calibri" w:hAnsi="Arial" w:cs="Arial"/>
                <w:i/>
                <w:spacing w:val="-2"/>
                <w:sz w:val="24"/>
                <w:szCs w:val="24"/>
              </w:rPr>
              <w:t>e</w:t>
            </w:r>
            <w:r w:rsidRPr="001A62AD">
              <w:rPr>
                <w:rFonts w:ascii="Arial" w:eastAsia="Calibri" w:hAnsi="Arial" w:cs="Arial"/>
                <w:i/>
                <w:sz w:val="24"/>
                <w:szCs w:val="24"/>
              </w:rPr>
              <w:t>cum</w:t>
            </w:r>
            <w:r w:rsidRPr="001A62AD">
              <w:rPr>
                <w:rFonts w:ascii="Arial" w:eastAsia="Calibri" w:hAnsi="Arial" w:cs="Arial"/>
                <w:i/>
                <w:spacing w:val="7"/>
                <w:sz w:val="24"/>
                <w:szCs w:val="24"/>
              </w:rPr>
              <w:t xml:space="preserve"> </w:t>
            </w:r>
            <w:r w:rsidRPr="001A62AD">
              <w:rPr>
                <w:rFonts w:ascii="Arial" w:eastAsia="Calibri" w:hAnsi="Arial" w:cs="Arial"/>
                <w:i/>
                <w:sz w:val="24"/>
                <w:szCs w:val="24"/>
              </w:rPr>
              <w:t>şi alte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info</w:t>
            </w:r>
            <w:r w:rsidRPr="001A62AD">
              <w:rPr>
                <w:rFonts w:ascii="Arial" w:eastAsia="Calibri" w:hAnsi="Arial" w:cs="Arial"/>
                <w:i/>
                <w:spacing w:val="1"/>
                <w:sz w:val="24"/>
                <w:szCs w:val="24"/>
              </w:rPr>
              <w:t>r</w:t>
            </w:r>
            <w:r w:rsidRPr="001A62AD">
              <w:rPr>
                <w:rFonts w:ascii="Arial" w:eastAsia="Calibri" w:hAnsi="Arial" w:cs="Arial"/>
                <w:i/>
                <w:sz w:val="24"/>
                <w:szCs w:val="24"/>
              </w:rPr>
              <w:t>maţii</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utile </w:t>
            </w:r>
            <w:r w:rsidRPr="001A62AD">
              <w:rPr>
                <w:rFonts w:ascii="Arial" w:eastAsia="Calibri" w:hAnsi="Arial" w:cs="Arial"/>
                <w:i/>
                <w:sz w:val="24"/>
                <w:szCs w:val="24"/>
              </w:rPr>
              <w:t>real</w:t>
            </w:r>
            <w:r w:rsidRPr="001A62AD">
              <w:rPr>
                <w:rFonts w:ascii="Arial" w:eastAsia="Calibri" w:hAnsi="Arial" w:cs="Arial"/>
                <w:i/>
                <w:spacing w:val="-2"/>
                <w:sz w:val="24"/>
                <w:szCs w:val="24"/>
              </w:rPr>
              <w:t>i</w:t>
            </w:r>
            <w:r w:rsidRPr="001A62AD">
              <w:rPr>
                <w:rFonts w:ascii="Arial" w:eastAsia="Calibri" w:hAnsi="Arial" w:cs="Arial"/>
                <w:i/>
                <w:sz w:val="24"/>
                <w:szCs w:val="24"/>
              </w:rPr>
              <w:t xml:space="preserve">zării </w:t>
            </w:r>
            <w:r w:rsidRPr="001A62AD">
              <w:rPr>
                <w:rFonts w:ascii="Arial" w:eastAsia="Calibri" w:hAnsi="Arial" w:cs="Arial"/>
                <w:i/>
                <w:spacing w:val="4"/>
                <w:sz w:val="24"/>
                <w:szCs w:val="24"/>
              </w:rPr>
              <w:t xml:space="preserve"> </w:t>
            </w:r>
            <w:r w:rsidRPr="001A62AD">
              <w:rPr>
                <w:rFonts w:ascii="Arial" w:eastAsia="Calibri" w:hAnsi="Arial" w:cs="Arial"/>
                <w:i/>
                <w:sz w:val="24"/>
                <w:szCs w:val="24"/>
              </w:rPr>
              <w:t>pr</w:t>
            </w:r>
            <w:r w:rsidRPr="001A62AD">
              <w:rPr>
                <w:rFonts w:ascii="Arial" w:eastAsia="Calibri" w:hAnsi="Arial" w:cs="Arial"/>
                <w:i/>
                <w:spacing w:val="-2"/>
                <w:sz w:val="24"/>
                <w:szCs w:val="24"/>
              </w:rPr>
              <w:t>o</w:t>
            </w:r>
            <w:r w:rsidRPr="001A62AD">
              <w:rPr>
                <w:rFonts w:ascii="Arial" w:eastAsia="Calibri" w:hAnsi="Arial" w:cs="Arial"/>
                <w:i/>
                <w:sz w:val="24"/>
                <w:szCs w:val="24"/>
              </w:rPr>
              <w:t xml:space="preserve">iectului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 xml:space="preserve">şi  completării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 xml:space="preserve">corecte </w:t>
            </w:r>
            <w:r w:rsidRPr="001A62AD">
              <w:rPr>
                <w:rFonts w:ascii="Arial" w:eastAsia="Calibri" w:hAnsi="Arial" w:cs="Arial"/>
                <w:i/>
                <w:spacing w:val="3"/>
                <w:sz w:val="24"/>
                <w:szCs w:val="24"/>
              </w:rPr>
              <w:t xml:space="preserve"> </w:t>
            </w:r>
            <w:r w:rsidRPr="001A62AD">
              <w:rPr>
                <w:rFonts w:ascii="Arial" w:eastAsia="Calibri" w:hAnsi="Arial" w:cs="Arial"/>
                <w:i/>
                <w:w w:val="101"/>
                <w:sz w:val="24"/>
                <w:szCs w:val="24"/>
              </w:rPr>
              <w:t xml:space="preserve">a </w:t>
            </w:r>
            <w:r w:rsidRPr="001A62AD">
              <w:rPr>
                <w:rFonts w:ascii="Arial" w:eastAsia="Calibri" w:hAnsi="Arial" w:cs="Arial"/>
                <w:i/>
                <w:sz w:val="24"/>
                <w:szCs w:val="24"/>
              </w:rPr>
              <w:t>documentelor</w:t>
            </w:r>
            <w:r w:rsidRPr="001A62AD">
              <w:rPr>
                <w:rFonts w:ascii="Arial" w:eastAsia="Calibri" w:hAnsi="Arial" w:cs="Arial"/>
                <w:i/>
                <w:spacing w:val="16"/>
                <w:sz w:val="24"/>
                <w:szCs w:val="24"/>
              </w:rPr>
              <w:t xml:space="preserve"> </w:t>
            </w:r>
            <w:r w:rsidRPr="001A62AD">
              <w:rPr>
                <w:rFonts w:ascii="Arial" w:eastAsia="Calibri" w:hAnsi="Arial" w:cs="Arial"/>
                <w:i/>
                <w:w w:val="101"/>
                <w:sz w:val="24"/>
                <w:szCs w:val="24"/>
              </w:rPr>
              <w:t>necesare.</w:t>
            </w:r>
          </w:p>
          <w:p w:rsidR="00F60B79" w:rsidRPr="001A62AD" w:rsidRDefault="00F60B79" w:rsidP="00A713A7">
            <w:pPr>
              <w:spacing w:before="5" w:line="247" w:lineRule="auto"/>
              <w:ind w:right="157"/>
              <w:jc w:val="both"/>
              <w:rPr>
                <w:rFonts w:ascii="Arial" w:eastAsia="Calibri" w:hAnsi="Arial" w:cs="Arial"/>
                <w:sz w:val="24"/>
                <w:szCs w:val="24"/>
              </w:rPr>
            </w:pPr>
            <w:r w:rsidRPr="001A62AD">
              <w:rPr>
                <w:rFonts w:ascii="Arial" w:eastAsia="Calibri" w:hAnsi="Arial" w:cs="Arial"/>
                <w:i/>
                <w:sz w:val="24"/>
                <w:szCs w:val="24"/>
              </w:rPr>
              <w:t>Ghidul</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Solicit</w:t>
            </w:r>
            <w:r w:rsidRPr="001A62AD">
              <w:rPr>
                <w:rFonts w:ascii="Arial" w:eastAsia="Calibri" w:hAnsi="Arial" w:cs="Arial"/>
                <w:i/>
                <w:spacing w:val="1"/>
                <w:sz w:val="24"/>
                <w:szCs w:val="24"/>
              </w:rPr>
              <w:t>a</w:t>
            </w:r>
            <w:r w:rsidRPr="001A62AD">
              <w:rPr>
                <w:rFonts w:ascii="Arial" w:eastAsia="Calibri" w:hAnsi="Arial" w:cs="Arial"/>
                <w:i/>
                <w:sz w:val="24"/>
                <w:szCs w:val="24"/>
              </w:rPr>
              <w:t>ntului,</w:t>
            </w:r>
            <w:r w:rsidRPr="001A62AD">
              <w:rPr>
                <w:rFonts w:ascii="Arial" w:eastAsia="Calibri" w:hAnsi="Arial" w:cs="Arial"/>
                <w:i/>
                <w:spacing w:val="28"/>
                <w:sz w:val="24"/>
                <w:szCs w:val="24"/>
              </w:rPr>
              <w:t xml:space="preserve"> </w:t>
            </w:r>
            <w:r w:rsidRPr="001A62AD">
              <w:rPr>
                <w:rFonts w:ascii="Arial" w:eastAsia="Calibri" w:hAnsi="Arial" w:cs="Arial"/>
                <w:i/>
                <w:sz w:val="24"/>
                <w:szCs w:val="24"/>
              </w:rPr>
              <w:t>precum</w:t>
            </w:r>
            <w:r w:rsidRPr="001A62AD">
              <w:rPr>
                <w:rFonts w:ascii="Arial" w:eastAsia="Calibri" w:hAnsi="Arial" w:cs="Arial"/>
                <w:i/>
                <w:spacing w:val="18"/>
                <w:sz w:val="24"/>
                <w:szCs w:val="24"/>
              </w:rPr>
              <w:t xml:space="preserve"> </w:t>
            </w:r>
            <w:r w:rsidRPr="001A62AD">
              <w:rPr>
                <w:rFonts w:ascii="Arial" w:eastAsia="Calibri" w:hAnsi="Arial" w:cs="Arial"/>
                <w:i/>
                <w:sz w:val="24"/>
                <w:szCs w:val="24"/>
              </w:rPr>
              <w:t>şi documentele</w:t>
            </w:r>
            <w:r w:rsidRPr="001A62AD">
              <w:rPr>
                <w:rFonts w:ascii="Arial" w:eastAsia="Calibri" w:hAnsi="Arial" w:cs="Arial"/>
                <w:i/>
                <w:spacing w:val="34"/>
                <w:sz w:val="24"/>
                <w:szCs w:val="24"/>
              </w:rPr>
              <w:t xml:space="preserve"> </w:t>
            </w:r>
            <w:r w:rsidRPr="001A62AD">
              <w:rPr>
                <w:rFonts w:ascii="Arial" w:eastAsia="Calibri" w:hAnsi="Arial" w:cs="Arial"/>
                <w:i/>
                <w:sz w:val="24"/>
                <w:szCs w:val="24"/>
              </w:rPr>
              <w:t>anexate</w:t>
            </w:r>
            <w:r w:rsidRPr="001A62AD">
              <w:rPr>
                <w:rFonts w:ascii="Arial" w:eastAsia="Calibri" w:hAnsi="Arial" w:cs="Arial"/>
                <w:i/>
                <w:spacing w:val="21"/>
                <w:sz w:val="24"/>
                <w:szCs w:val="24"/>
              </w:rPr>
              <w:t xml:space="preserve"> </w:t>
            </w:r>
            <w:r w:rsidRPr="001A62AD">
              <w:rPr>
                <w:rFonts w:ascii="Arial" w:eastAsia="Calibri" w:hAnsi="Arial" w:cs="Arial"/>
                <w:i/>
                <w:spacing w:val="-1"/>
                <w:w w:val="102"/>
                <w:sz w:val="24"/>
                <w:szCs w:val="24"/>
              </w:rPr>
              <w:t>p</w:t>
            </w:r>
            <w:r w:rsidRPr="001A62AD">
              <w:rPr>
                <w:rFonts w:ascii="Arial" w:eastAsia="Calibri" w:hAnsi="Arial" w:cs="Arial"/>
                <w:i/>
                <w:spacing w:val="2"/>
                <w:w w:val="102"/>
                <w:sz w:val="24"/>
                <w:szCs w:val="24"/>
              </w:rPr>
              <w:t>o</w:t>
            </w:r>
            <w:r w:rsidRPr="001A62AD">
              <w:rPr>
                <w:rFonts w:ascii="Arial" w:eastAsia="Calibri" w:hAnsi="Arial" w:cs="Arial"/>
                <w:i/>
                <w:w w:val="103"/>
                <w:sz w:val="24"/>
                <w:szCs w:val="24"/>
              </w:rPr>
              <w:t xml:space="preserve">t </w:t>
            </w:r>
            <w:r w:rsidRPr="001A62AD">
              <w:rPr>
                <w:rFonts w:ascii="Arial" w:eastAsia="Calibri" w:hAnsi="Arial" w:cs="Arial"/>
                <w:i/>
                <w:sz w:val="24"/>
                <w:szCs w:val="24"/>
              </w:rPr>
              <w:t>suferi</w:t>
            </w:r>
            <w:r w:rsidRPr="001A62AD">
              <w:rPr>
                <w:rFonts w:ascii="Arial" w:eastAsia="Calibri" w:hAnsi="Arial" w:cs="Arial"/>
                <w:i/>
                <w:spacing w:val="20"/>
                <w:sz w:val="24"/>
                <w:szCs w:val="24"/>
              </w:rPr>
              <w:t xml:space="preserve"> </w:t>
            </w:r>
            <w:r w:rsidRPr="001A62AD">
              <w:rPr>
                <w:rFonts w:ascii="Arial" w:eastAsia="Calibri" w:hAnsi="Arial" w:cs="Arial"/>
                <w:i/>
                <w:spacing w:val="-1"/>
                <w:sz w:val="24"/>
                <w:szCs w:val="24"/>
              </w:rPr>
              <w:t>r</w:t>
            </w:r>
            <w:r w:rsidRPr="001A62AD">
              <w:rPr>
                <w:rFonts w:ascii="Arial" w:eastAsia="Calibri" w:hAnsi="Arial" w:cs="Arial"/>
                <w:i/>
                <w:sz w:val="24"/>
                <w:szCs w:val="24"/>
              </w:rPr>
              <w:t>ectific</w:t>
            </w:r>
            <w:r w:rsidRPr="001A62AD">
              <w:rPr>
                <w:rFonts w:ascii="Arial" w:eastAsia="Calibri" w:hAnsi="Arial" w:cs="Arial"/>
                <w:i/>
                <w:spacing w:val="1"/>
                <w:sz w:val="24"/>
                <w:szCs w:val="24"/>
              </w:rPr>
              <w:t>ă</w:t>
            </w:r>
            <w:r w:rsidRPr="001A62AD">
              <w:rPr>
                <w:rFonts w:ascii="Arial" w:eastAsia="Calibri" w:hAnsi="Arial" w:cs="Arial"/>
                <w:i/>
                <w:sz w:val="24"/>
                <w:szCs w:val="24"/>
              </w:rPr>
              <w:t>ri</w:t>
            </w:r>
            <w:r w:rsidRPr="001A62AD">
              <w:rPr>
                <w:rFonts w:ascii="Arial" w:eastAsia="Calibri" w:hAnsi="Arial" w:cs="Arial"/>
                <w:i/>
                <w:spacing w:val="32"/>
                <w:sz w:val="24"/>
                <w:szCs w:val="24"/>
              </w:rPr>
              <w:t xml:space="preserve"> </w:t>
            </w:r>
            <w:r w:rsidRPr="001A62AD">
              <w:rPr>
                <w:rFonts w:ascii="Arial" w:eastAsia="Calibri" w:hAnsi="Arial" w:cs="Arial"/>
                <w:i/>
                <w:sz w:val="24"/>
                <w:szCs w:val="24"/>
              </w:rPr>
              <w:t>ca</w:t>
            </w:r>
            <w:r w:rsidRPr="001A62AD">
              <w:rPr>
                <w:rFonts w:ascii="Arial" w:eastAsia="Calibri" w:hAnsi="Arial" w:cs="Arial"/>
                <w:i/>
                <w:spacing w:val="7"/>
                <w:sz w:val="24"/>
                <w:szCs w:val="24"/>
              </w:rPr>
              <w:t xml:space="preserve"> </w:t>
            </w:r>
            <w:r w:rsidRPr="001A62AD">
              <w:rPr>
                <w:rFonts w:ascii="Arial" w:eastAsia="Calibri" w:hAnsi="Arial" w:cs="Arial"/>
                <w:i/>
                <w:sz w:val="24"/>
                <w:szCs w:val="24"/>
              </w:rPr>
              <w:t>urmare</w:t>
            </w:r>
            <w:r w:rsidRPr="001A62AD">
              <w:rPr>
                <w:rFonts w:ascii="Arial" w:eastAsia="Calibri" w:hAnsi="Arial" w:cs="Arial"/>
                <w:i/>
                <w:spacing w:val="24"/>
                <w:sz w:val="24"/>
                <w:szCs w:val="24"/>
              </w:rPr>
              <w:t xml:space="preserve"> </w:t>
            </w:r>
            <w:r w:rsidRPr="001A62AD">
              <w:rPr>
                <w:rFonts w:ascii="Arial" w:eastAsia="Calibri" w:hAnsi="Arial" w:cs="Arial"/>
                <w:i/>
                <w:sz w:val="24"/>
                <w:szCs w:val="24"/>
              </w:rPr>
              <w:t>a</w:t>
            </w:r>
            <w:r w:rsidRPr="001A62AD">
              <w:rPr>
                <w:rFonts w:ascii="Arial" w:eastAsia="Calibri" w:hAnsi="Arial" w:cs="Arial"/>
                <w:i/>
                <w:spacing w:val="8"/>
                <w:sz w:val="24"/>
                <w:szCs w:val="24"/>
              </w:rPr>
              <w:t xml:space="preserve"> </w:t>
            </w:r>
            <w:r w:rsidRPr="001A62AD">
              <w:rPr>
                <w:rFonts w:ascii="Arial" w:eastAsia="Calibri" w:hAnsi="Arial" w:cs="Arial"/>
                <w:i/>
                <w:spacing w:val="-1"/>
                <w:sz w:val="24"/>
                <w:szCs w:val="24"/>
              </w:rPr>
              <w:t>a</w:t>
            </w:r>
            <w:r w:rsidRPr="001A62AD">
              <w:rPr>
                <w:rFonts w:ascii="Arial" w:eastAsia="Calibri" w:hAnsi="Arial" w:cs="Arial"/>
                <w:i/>
                <w:sz w:val="24"/>
                <w:szCs w:val="24"/>
              </w:rPr>
              <w:t>ct</w:t>
            </w:r>
            <w:r w:rsidRPr="001A62AD">
              <w:rPr>
                <w:rFonts w:ascii="Arial" w:eastAsia="Calibri" w:hAnsi="Arial" w:cs="Arial"/>
                <w:i/>
                <w:spacing w:val="1"/>
                <w:sz w:val="24"/>
                <w:szCs w:val="24"/>
              </w:rPr>
              <w:t>u</w:t>
            </w:r>
            <w:r w:rsidRPr="001A62AD">
              <w:rPr>
                <w:rFonts w:ascii="Arial" w:eastAsia="Calibri" w:hAnsi="Arial" w:cs="Arial"/>
                <w:i/>
                <w:sz w:val="24"/>
                <w:szCs w:val="24"/>
              </w:rPr>
              <w:t>alizării</w:t>
            </w:r>
            <w:r w:rsidRPr="001A62AD">
              <w:rPr>
                <w:rFonts w:ascii="Arial" w:eastAsia="Calibri" w:hAnsi="Arial" w:cs="Arial"/>
                <w:i/>
                <w:spacing w:val="28"/>
                <w:sz w:val="24"/>
                <w:szCs w:val="24"/>
              </w:rPr>
              <w:t xml:space="preserve"> </w:t>
            </w:r>
            <w:r w:rsidRPr="001A62AD">
              <w:rPr>
                <w:rFonts w:ascii="Arial" w:eastAsia="Calibri" w:hAnsi="Arial" w:cs="Arial"/>
                <w:i/>
                <w:sz w:val="24"/>
                <w:szCs w:val="24"/>
              </w:rPr>
              <w:t>legislatiei</w:t>
            </w:r>
            <w:r w:rsidRPr="001A62AD">
              <w:rPr>
                <w:rFonts w:ascii="Arial" w:eastAsia="Calibri" w:hAnsi="Arial" w:cs="Arial"/>
                <w:i/>
                <w:spacing w:val="32"/>
                <w:sz w:val="24"/>
                <w:szCs w:val="24"/>
              </w:rPr>
              <w:t xml:space="preserve"> </w:t>
            </w:r>
            <w:r w:rsidRPr="001A62AD">
              <w:rPr>
                <w:rFonts w:ascii="Arial" w:eastAsia="Calibri" w:hAnsi="Arial" w:cs="Arial"/>
                <w:i/>
                <w:w w:val="102"/>
                <w:sz w:val="24"/>
                <w:szCs w:val="24"/>
              </w:rPr>
              <w:t>n</w:t>
            </w:r>
            <w:r w:rsidRPr="001A62AD">
              <w:rPr>
                <w:rFonts w:ascii="Arial" w:eastAsia="Calibri" w:hAnsi="Arial" w:cs="Arial"/>
                <w:i/>
                <w:spacing w:val="1"/>
                <w:w w:val="102"/>
                <w:sz w:val="24"/>
                <w:szCs w:val="24"/>
              </w:rPr>
              <w:t>a</w:t>
            </w:r>
            <w:r w:rsidRPr="001A62AD">
              <w:rPr>
                <w:rFonts w:ascii="Arial" w:eastAsia="Calibri" w:hAnsi="Arial" w:cs="Arial"/>
                <w:i/>
                <w:w w:val="103"/>
                <w:sz w:val="24"/>
                <w:szCs w:val="24"/>
              </w:rPr>
              <w:t>ţi</w:t>
            </w:r>
            <w:r w:rsidRPr="001A62AD">
              <w:rPr>
                <w:rFonts w:ascii="Arial" w:eastAsia="Calibri" w:hAnsi="Arial" w:cs="Arial"/>
                <w:i/>
                <w:spacing w:val="2"/>
                <w:w w:val="103"/>
                <w:sz w:val="24"/>
                <w:szCs w:val="24"/>
              </w:rPr>
              <w:t>o</w:t>
            </w:r>
            <w:r w:rsidRPr="001A62AD">
              <w:rPr>
                <w:rFonts w:ascii="Arial" w:eastAsia="Calibri" w:hAnsi="Arial" w:cs="Arial"/>
                <w:i/>
                <w:spacing w:val="-1"/>
                <w:w w:val="102"/>
                <w:sz w:val="24"/>
                <w:szCs w:val="24"/>
              </w:rPr>
              <w:t>n</w:t>
            </w:r>
            <w:r w:rsidRPr="001A62AD">
              <w:rPr>
                <w:rFonts w:ascii="Arial" w:eastAsia="Calibri" w:hAnsi="Arial" w:cs="Arial"/>
                <w:i/>
                <w:spacing w:val="1"/>
                <w:w w:val="102"/>
                <w:sz w:val="24"/>
                <w:szCs w:val="24"/>
              </w:rPr>
              <w:t>a</w:t>
            </w:r>
            <w:r w:rsidRPr="001A62AD">
              <w:rPr>
                <w:rFonts w:ascii="Arial" w:eastAsia="Calibri" w:hAnsi="Arial" w:cs="Arial"/>
                <w:i/>
                <w:w w:val="103"/>
                <w:sz w:val="24"/>
                <w:szCs w:val="24"/>
              </w:rPr>
              <w:t xml:space="preserve">le </w:t>
            </w:r>
            <w:r w:rsidRPr="001A62AD">
              <w:rPr>
                <w:rFonts w:ascii="Arial" w:eastAsia="Calibri" w:hAnsi="Arial" w:cs="Arial"/>
                <w:i/>
                <w:sz w:val="24"/>
                <w:szCs w:val="24"/>
              </w:rPr>
              <w:t>şi comunitare</w:t>
            </w:r>
            <w:r w:rsidRPr="001A62AD">
              <w:rPr>
                <w:rFonts w:ascii="Arial" w:eastAsia="Calibri" w:hAnsi="Arial" w:cs="Arial"/>
                <w:i/>
                <w:spacing w:val="19"/>
                <w:sz w:val="24"/>
                <w:szCs w:val="24"/>
              </w:rPr>
              <w:t xml:space="preserve"> </w:t>
            </w:r>
            <w:r w:rsidRPr="001A62AD">
              <w:rPr>
                <w:rFonts w:ascii="Arial" w:eastAsia="Calibri" w:hAnsi="Arial" w:cs="Arial"/>
                <w:i/>
                <w:sz w:val="24"/>
                <w:szCs w:val="24"/>
              </w:rPr>
              <w:t>sau</w:t>
            </w:r>
            <w:r w:rsidRPr="001A62AD">
              <w:rPr>
                <w:rFonts w:ascii="Arial" w:eastAsia="Calibri" w:hAnsi="Arial" w:cs="Arial"/>
                <w:i/>
                <w:spacing w:val="3"/>
                <w:sz w:val="24"/>
                <w:szCs w:val="24"/>
              </w:rPr>
              <w:t xml:space="preserve"> </w:t>
            </w:r>
            <w:r w:rsidRPr="001A62AD">
              <w:rPr>
                <w:rFonts w:ascii="Arial" w:eastAsia="Calibri" w:hAnsi="Arial" w:cs="Arial"/>
                <w:i/>
                <w:sz w:val="24"/>
                <w:szCs w:val="24"/>
              </w:rPr>
              <w:t>procedu</w:t>
            </w:r>
            <w:r w:rsidRPr="001A62AD">
              <w:rPr>
                <w:rFonts w:ascii="Arial" w:eastAsia="Calibri" w:hAnsi="Arial" w:cs="Arial"/>
                <w:i/>
                <w:spacing w:val="-2"/>
                <w:sz w:val="24"/>
                <w:szCs w:val="24"/>
              </w:rPr>
              <w:t>r</w:t>
            </w:r>
            <w:r w:rsidRPr="001A62AD">
              <w:rPr>
                <w:rFonts w:ascii="Arial" w:eastAsia="Calibri" w:hAnsi="Arial" w:cs="Arial"/>
                <w:i/>
                <w:sz w:val="24"/>
                <w:szCs w:val="24"/>
              </w:rPr>
              <w:t>ale</w:t>
            </w:r>
            <w:r w:rsidRPr="001A62AD">
              <w:rPr>
                <w:rFonts w:ascii="Arial" w:eastAsia="Calibri" w:hAnsi="Arial" w:cs="Arial"/>
                <w:i/>
                <w:spacing w:val="31"/>
                <w:sz w:val="24"/>
                <w:szCs w:val="24"/>
              </w:rPr>
              <w:t xml:space="preserve"> </w:t>
            </w:r>
            <w:r w:rsidRPr="001A62AD">
              <w:rPr>
                <w:rFonts w:ascii="Arial" w:eastAsia="Calibri" w:hAnsi="Arial" w:cs="Arial"/>
                <w:i/>
                <w:sz w:val="24"/>
                <w:szCs w:val="24"/>
              </w:rPr>
              <w:t>– var</w:t>
            </w:r>
            <w:r w:rsidRPr="001A62AD">
              <w:rPr>
                <w:rFonts w:ascii="Arial" w:eastAsia="Calibri" w:hAnsi="Arial" w:cs="Arial"/>
                <w:i/>
                <w:spacing w:val="-1"/>
                <w:sz w:val="24"/>
                <w:szCs w:val="24"/>
              </w:rPr>
              <w:t>i</w:t>
            </w:r>
            <w:r w:rsidRPr="001A62AD">
              <w:rPr>
                <w:rFonts w:ascii="Arial" w:eastAsia="Calibri" w:hAnsi="Arial" w:cs="Arial"/>
                <w:i/>
                <w:sz w:val="24"/>
                <w:szCs w:val="24"/>
              </w:rPr>
              <w:t>an</w:t>
            </w:r>
            <w:r w:rsidRPr="001A62AD">
              <w:rPr>
                <w:rFonts w:ascii="Arial" w:eastAsia="Calibri" w:hAnsi="Arial" w:cs="Arial"/>
                <w:i/>
                <w:spacing w:val="-1"/>
                <w:sz w:val="24"/>
                <w:szCs w:val="24"/>
              </w:rPr>
              <w:t>t</w:t>
            </w:r>
            <w:r w:rsidRPr="001A62AD">
              <w:rPr>
                <w:rFonts w:ascii="Arial" w:eastAsia="Calibri" w:hAnsi="Arial" w:cs="Arial"/>
                <w:i/>
                <w:sz w:val="24"/>
                <w:szCs w:val="24"/>
              </w:rPr>
              <w:t>a</w:t>
            </w:r>
            <w:r w:rsidRPr="001A62AD">
              <w:rPr>
                <w:rFonts w:ascii="Arial" w:eastAsia="Calibri" w:hAnsi="Arial" w:cs="Arial"/>
                <w:i/>
                <w:spacing w:val="20"/>
                <w:sz w:val="24"/>
                <w:szCs w:val="24"/>
              </w:rPr>
              <w:t xml:space="preserve"> </w:t>
            </w:r>
            <w:r w:rsidRPr="001A62AD">
              <w:rPr>
                <w:rFonts w:ascii="Arial" w:eastAsia="Calibri" w:hAnsi="Arial" w:cs="Arial"/>
                <w:i/>
                <w:sz w:val="24"/>
                <w:szCs w:val="24"/>
              </w:rPr>
              <w:t>ac</w:t>
            </w:r>
            <w:r w:rsidRPr="001A62AD">
              <w:rPr>
                <w:rFonts w:ascii="Arial" w:eastAsia="Calibri" w:hAnsi="Arial" w:cs="Arial"/>
                <w:i/>
                <w:spacing w:val="-1"/>
                <w:sz w:val="24"/>
                <w:szCs w:val="24"/>
              </w:rPr>
              <w:t>t</w:t>
            </w:r>
            <w:r w:rsidRPr="001A62AD">
              <w:rPr>
                <w:rFonts w:ascii="Arial" w:eastAsia="Calibri" w:hAnsi="Arial" w:cs="Arial"/>
                <w:i/>
                <w:sz w:val="24"/>
                <w:szCs w:val="24"/>
              </w:rPr>
              <w:t>ualizată</w:t>
            </w:r>
            <w:r w:rsidRPr="001A62AD">
              <w:rPr>
                <w:rFonts w:ascii="Arial" w:eastAsia="Calibri" w:hAnsi="Arial" w:cs="Arial"/>
                <w:i/>
                <w:spacing w:val="19"/>
                <w:sz w:val="24"/>
                <w:szCs w:val="24"/>
              </w:rPr>
              <w:t xml:space="preserve"> </w:t>
            </w:r>
            <w:r w:rsidRPr="001A62AD">
              <w:rPr>
                <w:rFonts w:ascii="Arial" w:eastAsia="Calibri" w:hAnsi="Arial" w:cs="Arial"/>
                <w:i/>
                <w:w w:val="102"/>
                <w:sz w:val="24"/>
                <w:szCs w:val="24"/>
              </w:rPr>
              <w:t xml:space="preserve">a </w:t>
            </w:r>
            <w:r w:rsidRPr="001A62AD">
              <w:rPr>
                <w:rFonts w:ascii="Arial" w:eastAsia="Calibri" w:hAnsi="Arial" w:cs="Arial"/>
                <w:i/>
                <w:sz w:val="24"/>
                <w:szCs w:val="24"/>
              </w:rPr>
              <w:t>ghidului</w:t>
            </w:r>
            <w:r w:rsidRPr="001A62AD">
              <w:rPr>
                <w:rFonts w:ascii="Arial" w:eastAsia="Calibri" w:hAnsi="Arial" w:cs="Arial"/>
                <w:i/>
                <w:spacing w:val="13"/>
                <w:sz w:val="24"/>
                <w:szCs w:val="24"/>
              </w:rPr>
              <w:t xml:space="preserve"> </w:t>
            </w:r>
            <w:r w:rsidRPr="001A62AD">
              <w:rPr>
                <w:rFonts w:ascii="Arial" w:eastAsia="Calibri" w:hAnsi="Arial" w:cs="Arial"/>
                <w:i/>
                <w:spacing w:val="-1"/>
                <w:sz w:val="24"/>
                <w:szCs w:val="24"/>
              </w:rPr>
              <w:t>u</w:t>
            </w:r>
            <w:r w:rsidRPr="001A62AD">
              <w:rPr>
                <w:rFonts w:ascii="Arial" w:eastAsia="Calibri" w:hAnsi="Arial" w:cs="Arial"/>
                <w:i/>
                <w:sz w:val="24"/>
                <w:szCs w:val="24"/>
              </w:rPr>
              <w:t>rmând</w:t>
            </w:r>
            <w:r w:rsidRPr="001A62AD">
              <w:rPr>
                <w:rFonts w:ascii="Arial" w:eastAsia="Calibri" w:hAnsi="Arial" w:cs="Arial"/>
                <w:i/>
                <w:spacing w:val="14"/>
                <w:sz w:val="24"/>
                <w:szCs w:val="24"/>
              </w:rPr>
              <w:t xml:space="preserve"> </w:t>
            </w:r>
            <w:r w:rsidRPr="001A62AD">
              <w:rPr>
                <w:rFonts w:ascii="Arial" w:eastAsia="Calibri" w:hAnsi="Arial" w:cs="Arial"/>
                <w:i/>
                <w:sz w:val="24"/>
                <w:szCs w:val="24"/>
              </w:rPr>
              <w:t>a</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fi </w:t>
            </w:r>
            <w:r w:rsidRPr="001A62AD">
              <w:rPr>
                <w:rFonts w:ascii="Arial" w:eastAsia="Calibri" w:hAnsi="Arial" w:cs="Arial"/>
                <w:i/>
                <w:spacing w:val="1"/>
                <w:sz w:val="24"/>
                <w:szCs w:val="24"/>
              </w:rPr>
              <w:t>p</w:t>
            </w:r>
            <w:r w:rsidRPr="001A62AD">
              <w:rPr>
                <w:rFonts w:ascii="Arial" w:eastAsia="Calibri" w:hAnsi="Arial" w:cs="Arial"/>
                <w:i/>
                <w:sz w:val="24"/>
                <w:szCs w:val="24"/>
              </w:rPr>
              <w:t>ublic</w:t>
            </w:r>
            <w:r w:rsidRPr="001A62AD">
              <w:rPr>
                <w:rFonts w:ascii="Arial" w:eastAsia="Calibri" w:hAnsi="Arial" w:cs="Arial"/>
                <w:i/>
                <w:spacing w:val="3"/>
                <w:sz w:val="24"/>
                <w:szCs w:val="24"/>
              </w:rPr>
              <w:t>a</w:t>
            </w:r>
            <w:r w:rsidRPr="001A62AD">
              <w:rPr>
                <w:rFonts w:ascii="Arial" w:eastAsia="Calibri" w:hAnsi="Arial" w:cs="Arial"/>
                <w:i/>
                <w:spacing w:val="-2"/>
                <w:sz w:val="24"/>
                <w:szCs w:val="24"/>
              </w:rPr>
              <w:t>t</w:t>
            </w:r>
            <w:r w:rsidRPr="001A62AD">
              <w:rPr>
                <w:rFonts w:ascii="Arial" w:eastAsia="Calibri" w:hAnsi="Arial" w:cs="Arial"/>
                <w:i/>
                <w:sz w:val="24"/>
                <w:szCs w:val="24"/>
              </w:rPr>
              <w:t>ă</w:t>
            </w:r>
            <w:r w:rsidRPr="001A62AD">
              <w:rPr>
                <w:rFonts w:ascii="Arial" w:eastAsia="Calibri" w:hAnsi="Arial" w:cs="Arial"/>
                <w:i/>
                <w:spacing w:val="17"/>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z w:val="24"/>
                <w:szCs w:val="24"/>
              </w:rPr>
              <w:t>e</w:t>
            </w:r>
            <w:r w:rsidRPr="001A62AD">
              <w:rPr>
                <w:rFonts w:ascii="Arial" w:eastAsia="Calibri" w:hAnsi="Arial" w:cs="Arial"/>
                <w:i/>
                <w:spacing w:val="3"/>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pacing w:val="-1"/>
                <w:sz w:val="24"/>
                <w:szCs w:val="24"/>
              </w:rPr>
              <w:t>a</w:t>
            </w:r>
            <w:r w:rsidRPr="001A62AD">
              <w:rPr>
                <w:rFonts w:ascii="Arial" w:eastAsia="Calibri" w:hAnsi="Arial" w:cs="Arial"/>
                <w:i/>
                <w:sz w:val="24"/>
                <w:szCs w:val="24"/>
              </w:rPr>
              <w:t>gi</w:t>
            </w:r>
            <w:r w:rsidRPr="001A62AD">
              <w:rPr>
                <w:rFonts w:ascii="Arial" w:eastAsia="Calibri" w:hAnsi="Arial" w:cs="Arial"/>
                <w:i/>
                <w:spacing w:val="1"/>
                <w:sz w:val="24"/>
                <w:szCs w:val="24"/>
              </w:rPr>
              <w:t>n</w:t>
            </w:r>
            <w:r w:rsidRPr="001A62AD">
              <w:rPr>
                <w:rFonts w:ascii="Arial" w:eastAsia="Calibri" w:hAnsi="Arial" w:cs="Arial"/>
                <w:i/>
                <w:sz w:val="24"/>
                <w:szCs w:val="24"/>
              </w:rPr>
              <w:t>a</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5"/>
                <w:sz w:val="24"/>
                <w:szCs w:val="24"/>
              </w:rPr>
              <w:t xml:space="preserve"> </w:t>
            </w:r>
            <w:r w:rsidRPr="001A62AD">
              <w:rPr>
                <w:rFonts w:ascii="Arial" w:eastAsia="Calibri" w:hAnsi="Arial" w:cs="Arial"/>
                <w:i/>
                <w:w w:val="103"/>
                <w:sz w:val="24"/>
                <w:szCs w:val="24"/>
              </w:rPr>
              <w:t>inter</w:t>
            </w:r>
            <w:r w:rsidRPr="001A62AD">
              <w:rPr>
                <w:rFonts w:ascii="Arial" w:eastAsia="Calibri" w:hAnsi="Arial" w:cs="Arial"/>
                <w:i/>
                <w:spacing w:val="1"/>
                <w:w w:val="103"/>
                <w:sz w:val="24"/>
                <w:szCs w:val="24"/>
              </w:rPr>
              <w:t>n</w:t>
            </w:r>
            <w:r w:rsidRPr="001A62AD">
              <w:rPr>
                <w:rFonts w:ascii="Arial" w:eastAsia="Calibri" w:hAnsi="Arial" w:cs="Arial"/>
                <w:i/>
                <w:w w:val="103"/>
                <w:sz w:val="24"/>
                <w:szCs w:val="24"/>
              </w:rPr>
              <w:t xml:space="preserve">et </w:t>
            </w:r>
            <w:hyperlink r:id="rId12" w:history="1">
              <w:r w:rsidR="00D74478" w:rsidRPr="005C0D14">
                <w:rPr>
                  <w:rStyle w:val="Hyperlink"/>
                  <w:rFonts w:ascii="Arial" w:eastAsia="Calibri" w:hAnsi="Arial" w:cs="Arial"/>
                  <w:i/>
                  <w:w w:val="103"/>
                  <w:sz w:val="24"/>
                  <w:szCs w:val="24"/>
                  <w:u w:color="0000FF"/>
                </w:rPr>
                <w:t>www.</w:t>
              </w:r>
              <w:r w:rsidR="00D74478" w:rsidRPr="005C0D14">
                <w:rPr>
                  <w:rStyle w:val="Hyperlink"/>
                  <w:rFonts w:ascii="Arial" w:eastAsia="Calibri" w:hAnsi="Arial" w:cs="Arial"/>
                  <w:i/>
                  <w:spacing w:val="1"/>
                  <w:w w:val="103"/>
                  <w:sz w:val="24"/>
                  <w:szCs w:val="24"/>
                  <w:u w:color="0000FF"/>
                </w:rPr>
                <w:t>galmicroregiuneahorezu</w:t>
              </w:r>
              <w:r w:rsidR="00D74478" w:rsidRPr="005C0D14">
                <w:rPr>
                  <w:rStyle w:val="Hyperlink"/>
                  <w:rFonts w:ascii="Arial" w:eastAsia="Calibri" w:hAnsi="Arial" w:cs="Arial"/>
                  <w:i/>
                  <w:w w:val="102"/>
                  <w:sz w:val="24"/>
                  <w:szCs w:val="24"/>
                  <w:u w:color="0000FF"/>
                </w:rPr>
                <w:t>.ro</w:t>
              </w:r>
            </w:hyperlink>
            <w:r w:rsidR="00D74478">
              <w:rPr>
                <w:rFonts w:ascii="Arial" w:eastAsia="Calibri" w:hAnsi="Arial" w:cs="Arial"/>
                <w:i/>
                <w:w w:val="102"/>
                <w:sz w:val="24"/>
                <w:szCs w:val="24"/>
                <w:u w:color="0000FF"/>
              </w:rPr>
              <w:t xml:space="preserve"> </w:t>
            </w:r>
          </w:p>
          <w:p w:rsidR="00F60B79" w:rsidRPr="001A62AD" w:rsidRDefault="00F60B79" w:rsidP="00A713A7">
            <w:pPr>
              <w:jc w:val="both"/>
              <w:rPr>
                <w:rFonts w:ascii="Arial" w:hAnsi="Arial" w:cs="Arial"/>
                <w:sz w:val="24"/>
                <w:szCs w:val="24"/>
                <w:lang w:val="en-US"/>
              </w:rPr>
            </w:pPr>
          </w:p>
        </w:tc>
      </w:tr>
    </w:tbl>
    <w:p w:rsidR="00F60B79" w:rsidRPr="001A62AD" w:rsidRDefault="00F60B79" w:rsidP="00A713A7">
      <w:pPr>
        <w:jc w:val="both"/>
        <w:rPr>
          <w:rFonts w:ascii="Arial" w:hAnsi="Arial" w:cs="Arial"/>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913004" w:rsidRPr="001A62AD" w:rsidRDefault="00913004"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3D5751" w:rsidRPr="001A62AD" w:rsidRDefault="00080E16" w:rsidP="00A713A7">
      <w:pPr>
        <w:pStyle w:val="Default"/>
        <w:jc w:val="both"/>
        <w:rPr>
          <w:rFonts w:ascii="Arial" w:hAnsi="Arial" w:cs="Arial"/>
          <w:b/>
          <w:bCs/>
        </w:rPr>
      </w:pPr>
      <w:r w:rsidRPr="001A62AD">
        <w:rPr>
          <w:rFonts w:ascii="Arial" w:hAnsi="Arial" w:cs="Arial"/>
          <w:b/>
          <w:bCs/>
        </w:rPr>
        <w:lastRenderedPageBreak/>
        <w:t xml:space="preserve">                                                                                                     </w:t>
      </w:r>
    </w:p>
    <w:p w:rsidR="003D5751" w:rsidRPr="001A62AD" w:rsidRDefault="003D5751" w:rsidP="00A713A7">
      <w:pPr>
        <w:pStyle w:val="Default"/>
        <w:jc w:val="both"/>
        <w:rPr>
          <w:rFonts w:ascii="Arial" w:hAnsi="Arial" w:cs="Arial"/>
          <w:b/>
          <w:bCs/>
        </w:rPr>
      </w:pPr>
    </w:p>
    <w:p w:rsidR="00080E16" w:rsidRPr="001A62AD" w:rsidRDefault="00080E16" w:rsidP="00396620">
      <w:pPr>
        <w:pStyle w:val="Titlu2"/>
        <w:rPr>
          <w:color w:val="auto"/>
        </w:rPr>
      </w:pPr>
      <w:r w:rsidRPr="00396620">
        <w:t>CUPRINS</w:t>
      </w:r>
      <w:r w:rsidRPr="001A62AD">
        <w:rPr>
          <w:color w:val="auto"/>
        </w:rPr>
        <w:t xml:space="preserve"> </w:t>
      </w:r>
    </w:p>
    <w:p w:rsidR="00080E16" w:rsidRPr="001A62AD" w:rsidRDefault="00080E16" w:rsidP="00A713A7">
      <w:pPr>
        <w:pStyle w:val="Default"/>
        <w:jc w:val="both"/>
        <w:rPr>
          <w:rFonts w:ascii="Arial" w:hAnsi="Arial" w:cs="Arial"/>
          <w:color w:val="auto"/>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 </w:t>
      </w:r>
      <w:r w:rsidRPr="00A713A7">
        <w:rPr>
          <w:rFonts w:ascii="Arial" w:hAnsi="Arial" w:cs="Arial"/>
          <w:color w:val="auto"/>
          <w:sz w:val="22"/>
          <w:szCs w:val="22"/>
        </w:rPr>
        <w:t>D</w:t>
      </w:r>
      <w:r w:rsidR="00777202">
        <w:rPr>
          <w:rFonts w:ascii="Arial" w:hAnsi="Arial" w:cs="Arial"/>
          <w:color w:val="auto"/>
          <w:sz w:val="22"/>
          <w:szCs w:val="22"/>
        </w:rPr>
        <w:t>efinitii</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abrevieri…..</w:t>
      </w:r>
      <w:r w:rsid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CA54E1">
        <w:rPr>
          <w:rFonts w:ascii="Arial" w:hAnsi="Arial" w:cs="Arial"/>
          <w:bCs/>
          <w:color w:val="auto"/>
          <w:sz w:val="22"/>
          <w:szCs w:val="22"/>
        </w:rPr>
        <w:t xml:space="preserve"> </w:t>
      </w:r>
      <w:r w:rsidR="00FA3B06">
        <w:rPr>
          <w:rFonts w:ascii="Arial" w:hAnsi="Arial" w:cs="Arial"/>
          <w:bCs/>
          <w:color w:val="auto"/>
          <w:sz w:val="22"/>
          <w:szCs w:val="22"/>
        </w:rPr>
        <w:t xml:space="preserve"> </w:t>
      </w:r>
      <w:r w:rsidR="00CA54E1">
        <w:rPr>
          <w:rFonts w:ascii="Arial" w:hAnsi="Arial" w:cs="Arial"/>
          <w:bCs/>
          <w:color w:val="auto"/>
          <w:sz w:val="22"/>
          <w:szCs w:val="22"/>
        </w:rPr>
        <w:t xml:space="preserve"> </w:t>
      </w:r>
      <w:r w:rsidR="00FA3B06">
        <w:rPr>
          <w:rFonts w:ascii="Arial" w:hAnsi="Arial" w:cs="Arial"/>
          <w:bCs/>
          <w:color w:val="auto"/>
          <w:sz w:val="22"/>
          <w:szCs w:val="22"/>
        </w:rPr>
        <w:t>4</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2- </w:t>
      </w:r>
      <w:r w:rsidRPr="00A713A7">
        <w:rPr>
          <w:rFonts w:ascii="Arial" w:hAnsi="Arial" w:cs="Arial"/>
          <w:color w:val="auto"/>
          <w:sz w:val="22"/>
          <w:szCs w:val="22"/>
        </w:rPr>
        <w:t>P</w:t>
      </w:r>
      <w:r w:rsidR="00777202">
        <w:rPr>
          <w:rFonts w:ascii="Arial" w:hAnsi="Arial" w:cs="Arial"/>
          <w:color w:val="auto"/>
          <w:sz w:val="22"/>
          <w:szCs w:val="22"/>
        </w:rPr>
        <w:t>revederi</w:t>
      </w:r>
      <w:r w:rsidRPr="00A713A7">
        <w:rPr>
          <w:rFonts w:ascii="Arial" w:hAnsi="Arial" w:cs="Arial"/>
          <w:color w:val="auto"/>
          <w:sz w:val="22"/>
          <w:szCs w:val="22"/>
        </w:rPr>
        <w:t xml:space="preserve"> </w:t>
      </w:r>
      <w:r w:rsidR="00777202">
        <w:rPr>
          <w:rFonts w:ascii="Arial" w:hAnsi="Arial" w:cs="Arial"/>
          <w:color w:val="auto"/>
          <w:sz w:val="22"/>
          <w:szCs w:val="22"/>
        </w:rPr>
        <w:t>generale ………..</w:t>
      </w:r>
      <w:r w:rsidR="00A713A7">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w:t>
      </w:r>
      <w:r w:rsidR="00CA54E1">
        <w:rPr>
          <w:rFonts w:ascii="Arial" w:hAnsi="Arial" w:cs="Arial"/>
          <w:bCs/>
          <w:color w:val="auto"/>
          <w:sz w:val="22"/>
          <w:szCs w:val="22"/>
        </w:rPr>
        <w:t xml:space="preserve">  </w:t>
      </w:r>
      <w:r w:rsidR="00FA3B06">
        <w:rPr>
          <w:rFonts w:ascii="Arial" w:hAnsi="Arial" w:cs="Arial"/>
          <w:bCs/>
          <w:color w:val="auto"/>
          <w:sz w:val="22"/>
          <w:szCs w:val="22"/>
        </w:rPr>
        <w:t>7</w:t>
      </w:r>
    </w:p>
    <w:p w:rsidR="00080E16" w:rsidRPr="00A713A7" w:rsidRDefault="00080E16" w:rsidP="00777202">
      <w:pPr>
        <w:pStyle w:val="Default"/>
        <w:rPr>
          <w:rFonts w:ascii="Arial" w:hAnsi="Arial" w:cs="Arial"/>
          <w:bCs/>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3- </w:t>
      </w:r>
      <w:r w:rsidRPr="00A713A7">
        <w:rPr>
          <w:rFonts w:ascii="Arial" w:hAnsi="Arial" w:cs="Arial"/>
          <w:color w:val="auto"/>
          <w:sz w:val="22"/>
          <w:szCs w:val="22"/>
        </w:rPr>
        <w:t>D</w:t>
      </w:r>
      <w:r w:rsidR="00777202">
        <w:rPr>
          <w:rFonts w:ascii="Arial" w:hAnsi="Arial" w:cs="Arial"/>
          <w:color w:val="auto"/>
          <w:sz w:val="22"/>
          <w:szCs w:val="22"/>
        </w:rPr>
        <w:t>epunerea</w:t>
      </w:r>
      <w:r w:rsidRPr="00A713A7">
        <w:rPr>
          <w:rFonts w:ascii="Arial" w:hAnsi="Arial" w:cs="Arial"/>
          <w:color w:val="auto"/>
          <w:sz w:val="22"/>
          <w:szCs w:val="22"/>
        </w:rPr>
        <w:t xml:space="preserve"> </w:t>
      </w:r>
      <w:r w:rsidR="00777202">
        <w:rPr>
          <w:rFonts w:ascii="Arial" w:hAnsi="Arial" w:cs="Arial"/>
          <w:color w:val="auto"/>
          <w:sz w:val="22"/>
          <w:szCs w:val="22"/>
        </w:rPr>
        <w:t>proiectelor ………………..</w:t>
      </w:r>
      <w:r w:rsidR="00A713A7">
        <w:rPr>
          <w:rFonts w:ascii="Arial" w:hAnsi="Arial" w:cs="Arial"/>
          <w:color w:val="auto"/>
          <w:sz w:val="22"/>
          <w:szCs w:val="22"/>
        </w:rPr>
        <w:t>…………………</w:t>
      </w:r>
      <w:r w:rsidR="00777202">
        <w:rPr>
          <w:rFonts w:ascii="Arial" w:hAnsi="Arial" w:cs="Arial"/>
          <w:color w:val="auto"/>
          <w:sz w:val="22"/>
          <w:szCs w:val="22"/>
        </w:rPr>
        <w:t>……</w:t>
      </w:r>
      <w:r w:rsidR="008A69CC">
        <w:rPr>
          <w:rFonts w:ascii="Arial" w:hAnsi="Arial" w:cs="Arial"/>
          <w:color w:val="auto"/>
          <w:sz w:val="22"/>
          <w:szCs w:val="22"/>
        </w:rPr>
        <w:t>…………..</w:t>
      </w:r>
      <w:r w:rsidR="00777202">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4- </w:t>
      </w:r>
      <w:r w:rsidRPr="00A713A7">
        <w:rPr>
          <w:rFonts w:ascii="Arial" w:hAnsi="Arial" w:cs="Arial"/>
          <w:color w:val="auto"/>
          <w:sz w:val="22"/>
          <w:szCs w:val="22"/>
        </w:rPr>
        <w:t>C</w:t>
      </w:r>
      <w:r w:rsidR="00777202">
        <w:rPr>
          <w:rFonts w:ascii="Arial" w:hAnsi="Arial" w:cs="Arial"/>
          <w:color w:val="auto"/>
          <w:sz w:val="22"/>
          <w:szCs w:val="22"/>
        </w:rPr>
        <w:t>ategoriile</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beneficiari</w:t>
      </w:r>
      <w:r w:rsidRPr="00A713A7">
        <w:rPr>
          <w:rFonts w:ascii="Arial" w:hAnsi="Arial" w:cs="Arial"/>
          <w:color w:val="auto"/>
          <w:sz w:val="22"/>
          <w:szCs w:val="22"/>
        </w:rPr>
        <w:t xml:space="preserve"> </w:t>
      </w:r>
      <w:r w:rsidR="00777202">
        <w:rPr>
          <w:rFonts w:ascii="Arial" w:hAnsi="Arial" w:cs="Arial"/>
          <w:color w:val="auto"/>
          <w:sz w:val="22"/>
          <w:szCs w:val="22"/>
        </w:rPr>
        <w:t>eligibili……………………………</w:t>
      </w:r>
      <w:r w:rsidR="008A69CC">
        <w:rPr>
          <w:rFonts w:ascii="Arial" w:hAnsi="Arial" w:cs="Arial"/>
          <w:color w:val="auto"/>
          <w:sz w:val="22"/>
          <w:szCs w:val="22"/>
        </w:rPr>
        <w:t>……………</w:t>
      </w:r>
      <w:r w:rsidR="00A713A7">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11</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CAP. 5 -</w:t>
      </w:r>
      <w:r w:rsidRPr="00A713A7">
        <w:rPr>
          <w:rFonts w:ascii="Arial" w:hAnsi="Arial" w:cs="Arial"/>
          <w:color w:val="auto"/>
          <w:sz w:val="22"/>
          <w:szCs w:val="22"/>
        </w:rPr>
        <w:t>C</w:t>
      </w:r>
      <w:r w:rsidR="00777202">
        <w:rPr>
          <w:rFonts w:ascii="Arial" w:hAnsi="Arial" w:cs="Arial"/>
          <w:color w:val="auto"/>
          <w:sz w:val="22"/>
          <w:szCs w:val="22"/>
        </w:rPr>
        <w:t>onditii</w:t>
      </w:r>
      <w:r w:rsidRPr="00A713A7">
        <w:rPr>
          <w:rFonts w:ascii="Arial" w:hAnsi="Arial" w:cs="Arial"/>
          <w:color w:val="auto"/>
          <w:sz w:val="22"/>
          <w:szCs w:val="22"/>
        </w:rPr>
        <w:t xml:space="preserve"> </w:t>
      </w:r>
      <w:r w:rsidR="00777202">
        <w:rPr>
          <w:rFonts w:ascii="Arial" w:hAnsi="Arial" w:cs="Arial"/>
          <w:color w:val="auto"/>
          <w:sz w:val="22"/>
          <w:szCs w:val="22"/>
        </w:rPr>
        <w:t>minime</w:t>
      </w:r>
      <w:r w:rsidRPr="00A713A7">
        <w:rPr>
          <w:rFonts w:ascii="Arial" w:hAnsi="Arial" w:cs="Arial"/>
          <w:color w:val="auto"/>
          <w:sz w:val="22"/>
          <w:szCs w:val="22"/>
        </w:rPr>
        <w:t xml:space="preserve"> </w:t>
      </w:r>
      <w:r w:rsidR="00777202">
        <w:rPr>
          <w:rFonts w:ascii="Arial" w:hAnsi="Arial" w:cs="Arial"/>
          <w:color w:val="auto"/>
          <w:sz w:val="22"/>
          <w:szCs w:val="22"/>
        </w:rPr>
        <w:t>obligatorii</w:t>
      </w:r>
      <w:r w:rsidRPr="00A713A7">
        <w:rPr>
          <w:rFonts w:ascii="Arial" w:hAnsi="Arial" w:cs="Arial"/>
          <w:color w:val="auto"/>
          <w:sz w:val="22"/>
          <w:szCs w:val="22"/>
        </w:rPr>
        <w:t xml:space="preserve"> </w:t>
      </w:r>
      <w:r w:rsidR="00777202">
        <w:rPr>
          <w:rFonts w:ascii="Arial" w:hAnsi="Arial" w:cs="Arial"/>
          <w:color w:val="auto"/>
          <w:sz w:val="22"/>
          <w:szCs w:val="22"/>
        </w:rPr>
        <w:t>pentru</w:t>
      </w:r>
      <w:r w:rsidR="00A713A7">
        <w:rPr>
          <w:rFonts w:ascii="Arial" w:hAnsi="Arial" w:cs="Arial"/>
          <w:color w:val="auto"/>
          <w:sz w:val="22"/>
          <w:szCs w:val="22"/>
        </w:rPr>
        <w:t xml:space="preserve"> </w:t>
      </w:r>
      <w:r w:rsidR="00777202">
        <w:rPr>
          <w:rFonts w:ascii="Arial" w:hAnsi="Arial" w:cs="Arial"/>
          <w:color w:val="auto"/>
          <w:sz w:val="22"/>
          <w:szCs w:val="22"/>
        </w:rPr>
        <w:t>acordarea</w:t>
      </w:r>
      <w:r w:rsidR="00A713A7">
        <w:rPr>
          <w:rFonts w:ascii="Arial" w:hAnsi="Arial" w:cs="Arial"/>
          <w:color w:val="auto"/>
          <w:sz w:val="22"/>
          <w:szCs w:val="22"/>
        </w:rPr>
        <w:t xml:space="preserve"> </w:t>
      </w:r>
      <w:r w:rsidR="00777202">
        <w:rPr>
          <w:rFonts w:ascii="Arial" w:hAnsi="Arial" w:cs="Arial"/>
          <w:color w:val="auto"/>
          <w:sz w:val="22"/>
          <w:szCs w:val="22"/>
        </w:rPr>
        <w:t>sprijinului……</w:t>
      </w:r>
      <w:r w:rsidR="008A69CC">
        <w:rPr>
          <w:rFonts w:ascii="Arial" w:hAnsi="Arial" w:cs="Arial"/>
          <w:color w:val="auto"/>
          <w:sz w:val="22"/>
          <w:szCs w:val="22"/>
        </w:rPr>
        <w:t>…………..</w:t>
      </w:r>
      <w:r w:rsidR="00777202">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12</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6- </w:t>
      </w:r>
      <w:r w:rsidR="00777202">
        <w:rPr>
          <w:rFonts w:ascii="Arial" w:hAnsi="Arial" w:cs="Arial"/>
          <w:color w:val="auto"/>
          <w:sz w:val="22"/>
          <w:szCs w:val="22"/>
        </w:rPr>
        <w:t>Cheltuieli</w:t>
      </w:r>
      <w:r w:rsidRPr="00A713A7">
        <w:rPr>
          <w:rFonts w:ascii="Arial" w:hAnsi="Arial" w:cs="Arial"/>
          <w:color w:val="auto"/>
          <w:sz w:val="22"/>
          <w:szCs w:val="22"/>
        </w:rPr>
        <w:t xml:space="preserve"> </w:t>
      </w:r>
      <w:r w:rsidR="00777202">
        <w:rPr>
          <w:rFonts w:ascii="Arial" w:hAnsi="Arial" w:cs="Arial"/>
          <w:color w:val="auto"/>
          <w:sz w:val="22"/>
          <w:szCs w:val="22"/>
        </w:rPr>
        <w:t>eligibile</w:t>
      </w:r>
      <w:r w:rsidR="00A713A7">
        <w:rPr>
          <w:rFonts w:ascii="Arial" w:hAnsi="Arial" w:cs="Arial"/>
          <w:color w:val="auto"/>
          <w:sz w:val="22"/>
          <w:szCs w:val="22"/>
        </w:rPr>
        <w:t xml:space="preserve"> </w:t>
      </w:r>
      <w:r w:rsidR="00777202">
        <w:rPr>
          <w:rFonts w:ascii="Arial" w:hAnsi="Arial" w:cs="Arial"/>
          <w:color w:val="auto"/>
          <w:sz w:val="22"/>
          <w:szCs w:val="22"/>
        </w:rPr>
        <w:t>si</w:t>
      </w:r>
      <w:r w:rsidR="00A713A7">
        <w:rPr>
          <w:rFonts w:ascii="Arial" w:hAnsi="Arial" w:cs="Arial"/>
          <w:color w:val="auto"/>
          <w:sz w:val="22"/>
          <w:szCs w:val="22"/>
        </w:rPr>
        <w:t xml:space="preserve"> </w:t>
      </w:r>
      <w:r w:rsidR="00777202">
        <w:rPr>
          <w:rFonts w:ascii="Arial" w:hAnsi="Arial" w:cs="Arial"/>
          <w:color w:val="auto"/>
          <w:sz w:val="22"/>
          <w:szCs w:val="22"/>
        </w:rPr>
        <w:t>neeligibile</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14</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7 - </w:t>
      </w:r>
      <w:r w:rsidRPr="00A713A7">
        <w:rPr>
          <w:rFonts w:ascii="Arial" w:hAnsi="Arial" w:cs="Arial"/>
          <w:color w:val="auto"/>
          <w:sz w:val="22"/>
          <w:szCs w:val="22"/>
        </w:rPr>
        <w:t>S</w:t>
      </w:r>
      <w:r w:rsidR="00777202">
        <w:rPr>
          <w:rFonts w:ascii="Arial" w:hAnsi="Arial" w:cs="Arial"/>
          <w:color w:val="auto"/>
          <w:sz w:val="22"/>
          <w:szCs w:val="22"/>
        </w:rPr>
        <w:t>electia</w:t>
      </w:r>
      <w:r w:rsidRPr="00A713A7">
        <w:rPr>
          <w:rFonts w:ascii="Arial" w:hAnsi="Arial" w:cs="Arial"/>
          <w:color w:val="auto"/>
          <w:sz w:val="22"/>
          <w:szCs w:val="22"/>
        </w:rPr>
        <w:t xml:space="preserve"> </w:t>
      </w:r>
      <w:r w:rsidR="00777202">
        <w:rPr>
          <w:rFonts w:ascii="Arial" w:hAnsi="Arial" w:cs="Arial"/>
          <w:color w:val="auto"/>
          <w:sz w:val="22"/>
          <w:szCs w:val="22"/>
        </w:rPr>
        <w:t>proiectelor………………………</w:t>
      </w:r>
      <w:r w:rsidR="008A69CC">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17</w:t>
      </w:r>
    </w:p>
    <w:p w:rsidR="00080E16" w:rsidRPr="00A713A7" w:rsidRDefault="00080E16" w:rsidP="00777202">
      <w:pPr>
        <w:pStyle w:val="Default"/>
        <w:rPr>
          <w:rFonts w:ascii="Arial" w:hAnsi="Arial" w:cs="Arial"/>
          <w:color w:val="auto"/>
          <w:sz w:val="22"/>
          <w:szCs w:val="22"/>
        </w:rPr>
      </w:pPr>
    </w:p>
    <w:p w:rsidR="008C099A"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8- </w:t>
      </w:r>
      <w:r w:rsidRPr="00A713A7">
        <w:rPr>
          <w:rFonts w:ascii="Arial" w:hAnsi="Arial" w:cs="Arial"/>
          <w:color w:val="auto"/>
          <w:sz w:val="22"/>
          <w:szCs w:val="22"/>
        </w:rPr>
        <w:t>V</w:t>
      </w:r>
      <w:r w:rsidR="00777202">
        <w:rPr>
          <w:rFonts w:ascii="Arial" w:hAnsi="Arial" w:cs="Arial"/>
          <w:color w:val="auto"/>
          <w:sz w:val="22"/>
          <w:szCs w:val="22"/>
        </w:rPr>
        <w:t>aloarea</w:t>
      </w:r>
      <w:r w:rsidRPr="00A713A7">
        <w:rPr>
          <w:rFonts w:ascii="Arial" w:hAnsi="Arial" w:cs="Arial"/>
          <w:color w:val="auto"/>
          <w:sz w:val="22"/>
          <w:szCs w:val="22"/>
        </w:rPr>
        <w:t xml:space="preserve"> </w:t>
      </w:r>
      <w:r w:rsidR="00777202">
        <w:rPr>
          <w:rFonts w:ascii="Arial" w:hAnsi="Arial" w:cs="Arial"/>
          <w:color w:val="auto"/>
          <w:sz w:val="22"/>
          <w:szCs w:val="22"/>
        </w:rPr>
        <w:t>sprijinului</w:t>
      </w:r>
      <w:r w:rsidRPr="00A713A7">
        <w:rPr>
          <w:rFonts w:ascii="Arial" w:hAnsi="Arial" w:cs="Arial"/>
          <w:color w:val="auto"/>
          <w:sz w:val="22"/>
          <w:szCs w:val="22"/>
        </w:rPr>
        <w:t xml:space="preserve"> </w:t>
      </w:r>
      <w:r w:rsidR="00777202">
        <w:rPr>
          <w:rFonts w:ascii="Arial" w:hAnsi="Arial" w:cs="Arial"/>
          <w:color w:val="auto"/>
          <w:sz w:val="22"/>
          <w:szCs w:val="22"/>
        </w:rPr>
        <w:t>nerambursabil</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19</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9- </w:t>
      </w:r>
      <w:r w:rsidRPr="00A713A7">
        <w:rPr>
          <w:rFonts w:ascii="Arial" w:hAnsi="Arial" w:cs="Arial"/>
          <w:color w:val="auto"/>
          <w:sz w:val="22"/>
          <w:szCs w:val="22"/>
        </w:rPr>
        <w:t>C</w:t>
      </w:r>
      <w:r w:rsidR="00777202">
        <w:rPr>
          <w:rFonts w:ascii="Arial" w:hAnsi="Arial" w:cs="Arial"/>
          <w:color w:val="auto"/>
          <w:sz w:val="22"/>
          <w:szCs w:val="22"/>
        </w:rPr>
        <w:t>ompletarea</w:t>
      </w:r>
      <w:r w:rsidRPr="00A713A7">
        <w:rPr>
          <w:rFonts w:ascii="Arial" w:hAnsi="Arial" w:cs="Arial"/>
          <w:color w:val="auto"/>
          <w:sz w:val="22"/>
          <w:szCs w:val="22"/>
        </w:rPr>
        <w:t>,</w:t>
      </w:r>
      <w:r w:rsidR="00777202">
        <w:rPr>
          <w:rFonts w:ascii="Arial" w:hAnsi="Arial" w:cs="Arial"/>
          <w:color w:val="auto"/>
          <w:sz w:val="22"/>
          <w:szCs w:val="22"/>
        </w:rPr>
        <w:t xml:space="preserve"> depunerea</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verificarea</w:t>
      </w:r>
      <w:r w:rsidRPr="00A713A7">
        <w:rPr>
          <w:rFonts w:ascii="Arial" w:hAnsi="Arial" w:cs="Arial"/>
          <w:color w:val="auto"/>
          <w:sz w:val="22"/>
          <w:szCs w:val="22"/>
        </w:rPr>
        <w:t xml:space="preserve"> </w:t>
      </w:r>
      <w:r w:rsidR="00777202">
        <w:rPr>
          <w:rFonts w:ascii="Arial" w:hAnsi="Arial" w:cs="Arial"/>
          <w:color w:val="auto"/>
          <w:sz w:val="22"/>
          <w:szCs w:val="22"/>
        </w:rPr>
        <w:t>dosarului</w:t>
      </w:r>
      <w:r w:rsidRPr="00A713A7">
        <w:rPr>
          <w:rFonts w:ascii="Arial" w:hAnsi="Arial" w:cs="Arial"/>
          <w:color w:val="auto"/>
          <w:sz w:val="22"/>
          <w:szCs w:val="22"/>
        </w:rPr>
        <w:t xml:space="preserve"> </w:t>
      </w:r>
      <w:r w:rsidR="00777202">
        <w:rPr>
          <w:rFonts w:ascii="Arial" w:hAnsi="Arial" w:cs="Arial"/>
          <w:color w:val="auto"/>
          <w:sz w:val="22"/>
          <w:szCs w:val="22"/>
        </w:rPr>
        <w:t>cererii</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finantare</w:t>
      </w:r>
      <w:r w:rsidR="008A69CC">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bCs/>
          <w:color w:val="auto"/>
          <w:sz w:val="22"/>
          <w:szCs w:val="22"/>
        </w:rPr>
        <w:t>pag</w:t>
      </w:r>
      <w:r w:rsidR="00FA3B06">
        <w:rPr>
          <w:rFonts w:ascii="Arial" w:hAnsi="Arial" w:cs="Arial"/>
          <w:bCs/>
          <w:color w:val="auto"/>
          <w:sz w:val="22"/>
          <w:szCs w:val="22"/>
        </w:rPr>
        <w:t>. 20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10- </w:t>
      </w:r>
      <w:r w:rsidR="00777202">
        <w:rPr>
          <w:rFonts w:ascii="Arial" w:hAnsi="Arial" w:cs="Arial"/>
          <w:color w:val="auto"/>
          <w:sz w:val="22"/>
          <w:szCs w:val="22"/>
        </w:rPr>
        <w:t>Contractarea</w:t>
      </w:r>
      <w:r w:rsidRPr="00A713A7">
        <w:rPr>
          <w:rFonts w:ascii="Arial" w:hAnsi="Arial" w:cs="Arial"/>
          <w:color w:val="auto"/>
          <w:sz w:val="22"/>
          <w:szCs w:val="22"/>
        </w:rPr>
        <w:t xml:space="preserve"> </w:t>
      </w:r>
      <w:r w:rsidR="00777202">
        <w:rPr>
          <w:rFonts w:ascii="Arial" w:hAnsi="Arial" w:cs="Arial"/>
          <w:color w:val="auto"/>
          <w:sz w:val="22"/>
          <w:szCs w:val="22"/>
        </w:rPr>
        <w:t>fondurilor</w:t>
      </w:r>
      <w:r w:rsidR="003D5751" w:rsidRPr="00A713A7">
        <w:rPr>
          <w:rFonts w:ascii="Arial" w:hAnsi="Arial" w:cs="Arial"/>
          <w:color w:val="auto"/>
          <w:sz w:val="22"/>
          <w:szCs w:val="22"/>
        </w:rPr>
        <w:t xml:space="preserve"> </w:t>
      </w:r>
      <w:r w:rsidR="00A713A7">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25</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11- </w:t>
      </w:r>
      <w:r w:rsidRPr="00A713A7">
        <w:rPr>
          <w:rFonts w:ascii="Arial" w:hAnsi="Arial" w:cs="Arial"/>
          <w:color w:val="auto"/>
          <w:sz w:val="22"/>
          <w:szCs w:val="22"/>
        </w:rPr>
        <w:t>A</w:t>
      </w:r>
      <w:r w:rsidR="00777202">
        <w:rPr>
          <w:rFonts w:ascii="Arial" w:hAnsi="Arial" w:cs="Arial"/>
          <w:color w:val="auto"/>
          <w:sz w:val="22"/>
          <w:szCs w:val="22"/>
        </w:rPr>
        <w:t>vansurile</w:t>
      </w:r>
      <w:r w:rsidRPr="00A713A7">
        <w:rPr>
          <w:rFonts w:ascii="Arial" w:hAnsi="Arial" w:cs="Arial"/>
          <w:color w:val="auto"/>
          <w:sz w:val="22"/>
          <w:szCs w:val="22"/>
        </w:rPr>
        <w:t>………</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28</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12- </w:t>
      </w:r>
      <w:r w:rsidRPr="00A713A7">
        <w:rPr>
          <w:rFonts w:ascii="Arial" w:hAnsi="Arial" w:cs="Arial"/>
          <w:color w:val="auto"/>
          <w:sz w:val="22"/>
          <w:szCs w:val="22"/>
        </w:rPr>
        <w:t>A</w:t>
      </w:r>
      <w:r w:rsidR="00777202">
        <w:rPr>
          <w:rFonts w:ascii="Arial" w:hAnsi="Arial" w:cs="Arial"/>
          <w:color w:val="auto"/>
          <w:sz w:val="22"/>
          <w:szCs w:val="22"/>
        </w:rPr>
        <w:t>chizitiile</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29</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13- </w:t>
      </w:r>
      <w:r w:rsidR="00777202">
        <w:rPr>
          <w:rFonts w:ascii="Arial" w:hAnsi="Arial" w:cs="Arial"/>
          <w:color w:val="auto"/>
          <w:sz w:val="22"/>
          <w:szCs w:val="22"/>
        </w:rPr>
        <w:t>Termenele</w:t>
      </w:r>
      <w:r w:rsidRPr="00A713A7">
        <w:rPr>
          <w:rFonts w:ascii="Arial" w:hAnsi="Arial" w:cs="Arial"/>
          <w:color w:val="auto"/>
          <w:sz w:val="22"/>
          <w:szCs w:val="22"/>
        </w:rPr>
        <w:t xml:space="preserve"> </w:t>
      </w:r>
      <w:r w:rsidR="00777202">
        <w:rPr>
          <w:rFonts w:ascii="Arial" w:hAnsi="Arial" w:cs="Arial"/>
          <w:color w:val="auto"/>
          <w:sz w:val="22"/>
          <w:szCs w:val="22"/>
        </w:rPr>
        <w:t>limita</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conditiile</w:t>
      </w:r>
      <w:r w:rsidRPr="00A713A7">
        <w:rPr>
          <w:rFonts w:ascii="Arial" w:hAnsi="Arial" w:cs="Arial"/>
          <w:color w:val="auto"/>
          <w:sz w:val="22"/>
          <w:szCs w:val="22"/>
        </w:rPr>
        <w:t xml:space="preserve"> </w:t>
      </w:r>
      <w:r w:rsidR="00777202">
        <w:rPr>
          <w:rFonts w:ascii="Arial" w:hAnsi="Arial" w:cs="Arial"/>
          <w:color w:val="auto"/>
          <w:sz w:val="22"/>
          <w:szCs w:val="22"/>
        </w:rPr>
        <w:t>pentru</w:t>
      </w:r>
      <w:r w:rsidRPr="00A713A7">
        <w:rPr>
          <w:rFonts w:ascii="Arial" w:hAnsi="Arial" w:cs="Arial"/>
          <w:color w:val="auto"/>
          <w:sz w:val="22"/>
          <w:szCs w:val="22"/>
        </w:rPr>
        <w:t xml:space="preserve"> </w:t>
      </w:r>
      <w:r w:rsidR="00777202">
        <w:rPr>
          <w:rFonts w:ascii="Arial" w:hAnsi="Arial" w:cs="Arial"/>
          <w:color w:val="auto"/>
          <w:sz w:val="22"/>
          <w:szCs w:val="22"/>
        </w:rPr>
        <w:t>depunerea</w:t>
      </w:r>
      <w:r w:rsidRPr="00A713A7">
        <w:rPr>
          <w:rFonts w:ascii="Arial" w:hAnsi="Arial" w:cs="Arial"/>
          <w:color w:val="auto"/>
          <w:sz w:val="22"/>
          <w:szCs w:val="22"/>
        </w:rPr>
        <w:t xml:space="preserve"> </w:t>
      </w:r>
      <w:r w:rsidR="00777202">
        <w:rPr>
          <w:rFonts w:ascii="Arial" w:hAnsi="Arial" w:cs="Arial"/>
          <w:color w:val="auto"/>
          <w:sz w:val="22"/>
          <w:szCs w:val="22"/>
        </w:rPr>
        <w:t xml:space="preserve">cererilor                                                       </w:t>
      </w:r>
      <w:r w:rsidRPr="00A713A7">
        <w:rPr>
          <w:rFonts w:ascii="Arial" w:hAnsi="Arial" w:cs="Arial"/>
          <w:color w:val="auto"/>
          <w:sz w:val="22"/>
          <w:szCs w:val="22"/>
        </w:rPr>
        <w:t xml:space="preserve"> </w:t>
      </w:r>
      <w:r w:rsidR="00777202">
        <w:rPr>
          <w:rFonts w:ascii="Arial" w:hAnsi="Arial" w:cs="Arial"/>
          <w:color w:val="auto"/>
          <w:sz w:val="22"/>
          <w:szCs w:val="22"/>
        </w:rPr>
        <w:t xml:space="preserve">   de</w:t>
      </w:r>
      <w:r w:rsidRPr="00A713A7">
        <w:rPr>
          <w:rFonts w:ascii="Arial" w:hAnsi="Arial" w:cs="Arial"/>
          <w:color w:val="auto"/>
          <w:sz w:val="22"/>
          <w:szCs w:val="22"/>
        </w:rPr>
        <w:t xml:space="preserve"> </w:t>
      </w:r>
      <w:r w:rsidR="00777202">
        <w:rPr>
          <w:rFonts w:ascii="Arial" w:hAnsi="Arial" w:cs="Arial"/>
          <w:color w:val="auto"/>
          <w:sz w:val="22"/>
          <w:szCs w:val="22"/>
        </w:rPr>
        <w:t>plata a</w:t>
      </w:r>
      <w:r w:rsidRPr="00A713A7">
        <w:rPr>
          <w:rFonts w:ascii="Arial" w:hAnsi="Arial" w:cs="Arial"/>
          <w:color w:val="auto"/>
          <w:sz w:val="22"/>
          <w:szCs w:val="22"/>
        </w:rPr>
        <w:t xml:space="preserve"> </w:t>
      </w:r>
      <w:r w:rsidR="00777202">
        <w:rPr>
          <w:rFonts w:ascii="Arial" w:hAnsi="Arial" w:cs="Arial"/>
          <w:color w:val="auto"/>
          <w:sz w:val="22"/>
          <w:szCs w:val="22"/>
        </w:rPr>
        <w:t>avansului</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a</w:t>
      </w:r>
      <w:r w:rsidRPr="00A713A7">
        <w:rPr>
          <w:rFonts w:ascii="Arial" w:hAnsi="Arial" w:cs="Arial"/>
          <w:color w:val="auto"/>
          <w:sz w:val="22"/>
          <w:szCs w:val="22"/>
        </w:rPr>
        <w:t xml:space="preserve"> </w:t>
      </w:r>
      <w:r w:rsidR="00777202">
        <w:rPr>
          <w:rFonts w:ascii="Arial" w:hAnsi="Arial" w:cs="Arial"/>
          <w:color w:val="auto"/>
          <w:sz w:val="22"/>
          <w:szCs w:val="22"/>
        </w:rPr>
        <w:t>celor</w:t>
      </w:r>
      <w:r w:rsidRPr="00A713A7">
        <w:rPr>
          <w:rFonts w:ascii="Arial" w:hAnsi="Arial" w:cs="Arial"/>
          <w:color w:val="auto"/>
          <w:sz w:val="22"/>
          <w:szCs w:val="22"/>
        </w:rPr>
        <w:t xml:space="preserve"> </w:t>
      </w:r>
      <w:r w:rsidR="00777202">
        <w:rPr>
          <w:rFonts w:ascii="Arial" w:hAnsi="Arial" w:cs="Arial"/>
          <w:color w:val="auto"/>
          <w:sz w:val="22"/>
          <w:szCs w:val="22"/>
        </w:rPr>
        <w:t>aferente</w:t>
      </w:r>
      <w:r w:rsidRPr="00A713A7">
        <w:rPr>
          <w:rFonts w:ascii="Arial" w:hAnsi="Arial" w:cs="Arial"/>
          <w:color w:val="auto"/>
          <w:sz w:val="22"/>
          <w:szCs w:val="22"/>
        </w:rPr>
        <w:t xml:space="preserve"> </w:t>
      </w:r>
      <w:r w:rsidR="00777202">
        <w:rPr>
          <w:rFonts w:ascii="Arial" w:hAnsi="Arial" w:cs="Arial"/>
          <w:color w:val="auto"/>
          <w:sz w:val="22"/>
          <w:szCs w:val="22"/>
        </w:rPr>
        <w:t>transelor</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plata</w:t>
      </w:r>
      <w:r w:rsidR="003D5751" w:rsidRPr="00A713A7">
        <w:rPr>
          <w:rFonts w:ascii="Arial" w:hAnsi="Arial" w:cs="Arial"/>
          <w:color w:val="auto"/>
          <w:sz w:val="22"/>
          <w:szCs w:val="22"/>
        </w:rPr>
        <w:t xml:space="preserve"> </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14- </w:t>
      </w:r>
      <w:r w:rsidR="00777202">
        <w:rPr>
          <w:rFonts w:ascii="Arial" w:hAnsi="Arial" w:cs="Arial"/>
          <w:color w:val="auto"/>
          <w:sz w:val="22"/>
          <w:szCs w:val="22"/>
        </w:rPr>
        <w:t>Monitorizarea proiectului</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 xml:space="preserve">…………. </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31</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15- </w:t>
      </w:r>
      <w:r w:rsidR="00777202">
        <w:rPr>
          <w:rFonts w:ascii="Arial" w:hAnsi="Arial" w:cs="Arial"/>
          <w:color w:val="auto"/>
          <w:sz w:val="22"/>
          <w:szCs w:val="22"/>
        </w:rPr>
        <w:t>Informatii utile</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32</w:t>
      </w:r>
    </w:p>
    <w:p w:rsidR="00080E16" w:rsidRPr="00A713A7" w:rsidRDefault="00080E16" w:rsidP="00A713A7">
      <w:pPr>
        <w:pStyle w:val="Default"/>
        <w:jc w:val="both"/>
        <w:rPr>
          <w:rFonts w:ascii="Arial" w:hAnsi="Arial" w:cs="Arial"/>
          <w:b/>
          <w:bCs/>
          <w:color w:val="auto"/>
          <w:sz w:val="22"/>
          <w:szCs w:val="22"/>
        </w:rPr>
      </w:pPr>
    </w:p>
    <w:p w:rsidR="00080E16" w:rsidRPr="00A713A7" w:rsidRDefault="00080E16" w:rsidP="00A713A7">
      <w:pPr>
        <w:pStyle w:val="Default"/>
        <w:jc w:val="both"/>
        <w:rPr>
          <w:rFonts w:ascii="Arial" w:hAnsi="Arial" w:cs="Arial"/>
          <w:color w:val="auto"/>
          <w:sz w:val="22"/>
          <w:szCs w:val="22"/>
        </w:rPr>
      </w:pPr>
    </w:p>
    <w:p w:rsidR="00080E16" w:rsidRPr="001A62AD" w:rsidRDefault="00080E16" w:rsidP="00A713A7">
      <w:pPr>
        <w:jc w:val="both"/>
        <w:rPr>
          <w:rFonts w:ascii="Arial" w:hAnsi="Arial" w:cs="Arial"/>
          <w:b/>
          <w:sz w:val="24"/>
          <w:szCs w:val="24"/>
          <w:lang w:val="en-US"/>
        </w:rPr>
      </w:pPr>
      <w:r w:rsidRPr="001A62AD">
        <w:rPr>
          <w:rFonts w:ascii="Arial" w:hAnsi="Arial" w:cs="Arial"/>
          <w:b/>
          <w:bCs/>
          <w:sz w:val="24"/>
          <w:szCs w:val="24"/>
        </w:rPr>
        <w:t>ANEXE</w:t>
      </w: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Default="00777202" w:rsidP="00777202">
      <w:pPr>
        <w:tabs>
          <w:tab w:val="left" w:pos="6436"/>
        </w:tabs>
        <w:jc w:val="both"/>
        <w:rPr>
          <w:rFonts w:ascii="Arial" w:hAnsi="Arial" w:cs="Arial"/>
          <w:b/>
          <w:sz w:val="24"/>
          <w:szCs w:val="24"/>
          <w:lang w:val="en-US"/>
        </w:rPr>
      </w:pPr>
      <w:r>
        <w:rPr>
          <w:rFonts w:ascii="Arial" w:hAnsi="Arial" w:cs="Arial"/>
          <w:b/>
          <w:sz w:val="24"/>
          <w:szCs w:val="24"/>
          <w:lang w:val="en-US"/>
        </w:rPr>
        <w:tab/>
      </w:r>
    </w:p>
    <w:p w:rsidR="00777202" w:rsidRPr="001A62AD" w:rsidRDefault="00777202" w:rsidP="00777202">
      <w:pPr>
        <w:tabs>
          <w:tab w:val="left" w:pos="6436"/>
        </w:tabs>
        <w:jc w:val="both"/>
        <w:rPr>
          <w:rFonts w:ascii="Arial" w:hAnsi="Arial" w:cs="Arial"/>
          <w:b/>
          <w:sz w:val="24"/>
          <w:szCs w:val="24"/>
          <w:lang w:val="en-US"/>
        </w:rPr>
      </w:pPr>
    </w:p>
    <w:p w:rsidR="00080E16" w:rsidRDefault="00080E16" w:rsidP="00A713A7">
      <w:pPr>
        <w:jc w:val="both"/>
        <w:rPr>
          <w:rFonts w:ascii="Arial" w:hAnsi="Arial" w:cs="Arial"/>
          <w:b/>
          <w:sz w:val="24"/>
          <w:szCs w:val="24"/>
          <w:lang w:val="en-US"/>
        </w:rPr>
      </w:pPr>
    </w:p>
    <w:p w:rsidR="00A713A7" w:rsidRDefault="00A713A7" w:rsidP="00A713A7">
      <w:pPr>
        <w:jc w:val="both"/>
        <w:rPr>
          <w:rFonts w:ascii="Arial" w:hAnsi="Arial" w:cs="Arial"/>
          <w:b/>
          <w:sz w:val="24"/>
          <w:szCs w:val="24"/>
          <w:lang w:val="en-US"/>
        </w:rPr>
      </w:pPr>
    </w:p>
    <w:p w:rsidR="00E6021F" w:rsidRPr="00961F27" w:rsidRDefault="00752ECA" w:rsidP="00D40F6F">
      <w:pPr>
        <w:pStyle w:val="Citatintens"/>
        <w:rPr>
          <w:lang w:val="en-US"/>
        </w:rPr>
      </w:pPr>
      <w:r w:rsidRPr="00961F27">
        <w:rPr>
          <w:lang w:val="en-US"/>
        </w:rPr>
        <w:lastRenderedPageBreak/>
        <w:t xml:space="preserve">Capitolul 1 </w:t>
      </w:r>
      <w:proofErr w:type="gramStart"/>
      <w:r w:rsidRPr="00961F27">
        <w:rPr>
          <w:lang w:val="en-US"/>
        </w:rPr>
        <w:t xml:space="preserve">-  </w:t>
      </w:r>
      <w:r w:rsidR="00974AD5" w:rsidRPr="00961F27">
        <w:rPr>
          <w:lang w:val="en-US"/>
        </w:rPr>
        <w:t>Definitii</w:t>
      </w:r>
      <w:proofErr w:type="gramEnd"/>
      <w:r w:rsidR="00974AD5" w:rsidRPr="00961F27">
        <w:rPr>
          <w:lang w:val="en-US"/>
        </w:rPr>
        <w:t xml:space="preserve"> si abrevieri</w:t>
      </w:r>
    </w:p>
    <w:p w:rsidR="00752ECA" w:rsidRPr="001A62AD" w:rsidRDefault="00752ECA" w:rsidP="00A713A7">
      <w:pPr>
        <w:jc w:val="both"/>
        <w:rPr>
          <w:rFonts w:ascii="Arial" w:hAnsi="Arial" w:cs="Arial"/>
          <w:b/>
          <w:sz w:val="24"/>
          <w:szCs w:val="24"/>
          <w:lang w:val="en-US"/>
        </w:rPr>
      </w:pPr>
      <w:r w:rsidRPr="001A62AD">
        <w:rPr>
          <w:rFonts w:ascii="Arial" w:hAnsi="Arial" w:cs="Arial"/>
          <w:b/>
          <w:sz w:val="24"/>
          <w:szCs w:val="24"/>
          <w:lang w:val="en-US"/>
        </w:rPr>
        <w:t>1.1 Definitii:</w:t>
      </w:r>
    </w:p>
    <w:p w:rsidR="001D12FE" w:rsidRPr="001A62AD" w:rsidRDefault="001D12FE" w:rsidP="00A713A7">
      <w:pPr>
        <w:jc w:val="both"/>
        <w:rPr>
          <w:rFonts w:ascii="Arial" w:hAnsi="Arial" w:cs="Arial"/>
          <w:sz w:val="24"/>
          <w:szCs w:val="24"/>
          <w:lang w:val="en-US"/>
        </w:rPr>
      </w:pPr>
      <w:proofErr w:type="gramStart"/>
      <w:r w:rsidRPr="001A62AD">
        <w:rPr>
          <w:rFonts w:ascii="Arial" w:hAnsi="Arial" w:cs="Arial"/>
          <w:b/>
          <w:sz w:val="24"/>
          <w:szCs w:val="24"/>
          <w:lang w:val="en-US"/>
        </w:rPr>
        <w:t>Asociaţie de Dezvoltare Intercomunitară (ADI)</w:t>
      </w:r>
      <w:r w:rsidRPr="001A62AD">
        <w:rPr>
          <w:rFonts w:ascii="Arial" w:hAnsi="Arial" w:cs="Arial"/>
          <w:sz w:val="24"/>
          <w:szCs w:val="24"/>
          <w:lang w:val="en-US"/>
        </w:rPr>
        <w:t xml:space="preserve"> – structură de cooperare cu personalitate juridică, de drept privat, înfiinţate în condiţiile legii de unităţiile administrativ teritoriale pentru realizarea în comun a unor proiecte pentru dezvoltare de interes zonal sau regional ori furnizarea în comun a unor servicii publice (Legea Administraţiei publice locale nr. 215/2001).</w:t>
      </w:r>
      <w:proofErr w:type="gramEnd"/>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Aglomerare  umană</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zonă  în  care  populaţia  şi/sau  activităţile  economice  sunt  suficient  de concentrate pentru a face posibile colectarea apelor uzate şi dirijarea lor spre o staţie de epurare sau spre un punct final de evacuare,  calculată în locuitori echivalenţi,  care poate cuprinde  mai multe unităţi administrativ</w:t>
      </w:r>
      <w:r w:rsidRPr="001A62AD">
        <w:rPr>
          <w:rFonts w:ascii="Cambria Math" w:hAnsi="Cambria Math" w:cs="Cambria Math"/>
          <w:sz w:val="24"/>
          <w:szCs w:val="24"/>
          <w:lang w:val="en-US"/>
        </w:rPr>
        <w:t>‐</w:t>
      </w:r>
      <w:r w:rsidRPr="001A62AD">
        <w:rPr>
          <w:rFonts w:ascii="Arial" w:hAnsi="Arial" w:cs="Arial"/>
          <w:sz w:val="24"/>
          <w:szCs w:val="24"/>
          <w:lang w:val="en-US"/>
        </w:rPr>
        <w:t>teritoriale  sau doar o parte a acestora, în corelare cu prevederile din master planul judeţean/zonal pentru serviciul de alimentare cu apă şi de canalizare;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Beneficiar</w:t>
      </w:r>
      <w:r w:rsidRPr="001A62AD">
        <w:rPr>
          <w:rFonts w:ascii="Arial" w:hAnsi="Arial" w:cs="Arial"/>
          <w:sz w:val="24"/>
          <w:szCs w:val="24"/>
          <w:lang w:val="en-US"/>
        </w:rPr>
        <w:t xml:space="preserve"> – persoană juridică / ONG care a realizat </w:t>
      </w:r>
      <w:proofErr w:type="gramStart"/>
      <w:r w:rsidRPr="001A62AD">
        <w:rPr>
          <w:rFonts w:ascii="Arial" w:hAnsi="Arial" w:cs="Arial"/>
          <w:sz w:val="24"/>
          <w:szCs w:val="24"/>
          <w:lang w:val="en-US"/>
        </w:rPr>
        <w:t>un</w:t>
      </w:r>
      <w:proofErr w:type="gramEnd"/>
      <w:r w:rsidRPr="001A62AD">
        <w:rPr>
          <w:rFonts w:ascii="Arial" w:hAnsi="Arial" w:cs="Arial"/>
          <w:sz w:val="24"/>
          <w:szCs w:val="24"/>
          <w:lang w:val="en-US"/>
        </w:rPr>
        <w:t xml:space="preserve"> proiect de investiţii şi care a încheiat un contract de finanţare cu AFIR pentru accesarea fondurilor europene prin FEADR;</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Cerere de Finanţare</w:t>
      </w:r>
      <w:r w:rsidRPr="001A62AD">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Cofinanţare  publică</w:t>
      </w:r>
      <w:r w:rsidRPr="001A62AD">
        <w:rPr>
          <w:rFonts w:ascii="Arial" w:hAnsi="Arial" w:cs="Arial"/>
          <w:sz w:val="24"/>
          <w:szCs w:val="24"/>
          <w:lang w:val="en-US"/>
        </w:rPr>
        <w:t xml:space="preserve">  –  fondurile  nerambursabile  alocate  proiectelor  de  investiţie  prin  FEADR. Aceasta </w:t>
      </w:r>
      <w:proofErr w:type="gramStart"/>
      <w:r w:rsidRPr="001A62AD">
        <w:rPr>
          <w:rFonts w:ascii="Arial" w:hAnsi="Arial" w:cs="Arial"/>
          <w:sz w:val="24"/>
          <w:szCs w:val="24"/>
          <w:lang w:val="en-US"/>
        </w:rPr>
        <w:t>este</w:t>
      </w:r>
      <w:proofErr w:type="gramEnd"/>
      <w:r w:rsidRPr="001A62AD">
        <w:rPr>
          <w:rFonts w:ascii="Arial" w:hAnsi="Arial" w:cs="Arial"/>
          <w:sz w:val="24"/>
          <w:szCs w:val="24"/>
          <w:lang w:val="en-US"/>
        </w:rPr>
        <w:t xml:space="preserve"> asigurată prin contribuţia Uniunii Europene şi a Guvernului României;</w:t>
      </w:r>
    </w:p>
    <w:p w:rsidR="001D12FE" w:rsidRPr="001A62AD" w:rsidRDefault="001D12FE" w:rsidP="00A713A7">
      <w:pPr>
        <w:jc w:val="both"/>
        <w:rPr>
          <w:rFonts w:ascii="Arial" w:hAnsi="Arial" w:cs="Arial"/>
          <w:sz w:val="24"/>
          <w:szCs w:val="24"/>
          <w:lang w:val="en-US"/>
        </w:rPr>
      </w:pPr>
      <w:proofErr w:type="gramStart"/>
      <w:r w:rsidRPr="001A62AD">
        <w:rPr>
          <w:rFonts w:ascii="Arial" w:hAnsi="Arial" w:cs="Arial"/>
          <w:b/>
          <w:sz w:val="24"/>
          <w:szCs w:val="24"/>
          <w:lang w:val="en-US"/>
        </w:rPr>
        <w:t>Derulare proiect</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1A62AD">
        <w:rPr>
          <w:rFonts w:ascii="Arial" w:hAnsi="Arial" w:cs="Arial"/>
          <w:sz w:val="24"/>
          <w:szCs w:val="24"/>
          <w:lang w:val="en-US"/>
        </w:rPr>
        <w:t xml:space="preserve"> </w:t>
      </w:r>
    </w:p>
    <w:p w:rsidR="001D12FE" w:rsidRPr="001A62AD" w:rsidRDefault="001D12FE" w:rsidP="00A713A7">
      <w:pPr>
        <w:jc w:val="both"/>
        <w:rPr>
          <w:rFonts w:ascii="Arial" w:hAnsi="Arial" w:cs="Arial"/>
          <w:sz w:val="24"/>
          <w:szCs w:val="24"/>
          <w:lang w:val="en-US"/>
        </w:rPr>
      </w:pPr>
      <w:proofErr w:type="gramStart"/>
      <w:r w:rsidRPr="001A62AD">
        <w:rPr>
          <w:rFonts w:ascii="Arial" w:hAnsi="Arial" w:cs="Arial"/>
          <w:b/>
          <w:sz w:val="24"/>
          <w:szCs w:val="24"/>
          <w:lang w:val="en-US"/>
        </w:rPr>
        <w:t>Dosarul cererii de finanţare</w:t>
      </w:r>
      <w:r w:rsidRPr="001A62AD">
        <w:rPr>
          <w:rFonts w:ascii="Arial" w:hAnsi="Arial" w:cs="Arial"/>
          <w:sz w:val="24"/>
          <w:szCs w:val="24"/>
          <w:lang w:val="en-US"/>
        </w:rPr>
        <w:t xml:space="preserve"> – cererea de finanţare împreună cu documentele anexate.</w:t>
      </w:r>
      <w:proofErr w:type="gramEnd"/>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Eligibilitate</w:t>
      </w:r>
      <w:r w:rsidRPr="001A62AD">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Evaluare</w:t>
      </w:r>
      <w:r w:rsidRPr="001A62AD">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1A62AD" w:rsidRDefault="00F405A2" w:rsidP="00A713A7">
      <w:pPr>
        <w:jc w:val="both"/>
        <w:rPr>
          <w:rFonts w:ascii="Arial" w:hAnsi="Arial" w:cs="Arial"/>
          <w:sz w:val="24"/>
          <w:szCs w:val="24"/>
          <w:lang w:val="en-US"/>
        </w:rPr>
      </w:pPr>
      <w:r w:rsidRPr="001A62AD">
        <w:rPr>
          <w:rFonts w:ascii="Arial" w:hAnsi="Arial" w:cs="Arial"/>
          <w:b/>
          <w:sz w:val="24"/>
          <w:szCs w:val="24"/>
          <w:lang w:val="en-US"/>
        </w:rPr>
        <w:t xml:space="preserve">Fişa </w:t>
      </w:r>
      <w:r w:rsidR="001D12FE" w:rsidRPr="001A62AD">
        <w:rPr>
          <w:rFonts w:ascii="Arial" w:hAnsi="Arial" w:cs="Arial"/>
          <w:b/>
          <w:sz w:val="24"/>
          <w:szCs w:val="24"/>
          <w:lang w:val="en-US"/>
        </w:rPr>
        <w:t>măsurii</w:t>
      </w:r>
      <w:r w:rsidR="001D12FE" w:rsidRPr="001A62AD">
        <w:rPr>
          <w:rFonts w:ascii="Arial" w:hAnsi="Arial" w:cs="Arial"/>
          <w:sz w:val="24"/>
          <w:szCs w:val="24"/>
          <w:lang w:val="en-US"/>
        </w:rPr>
        <w:t xml:space="preserve"> – document </w:t>
      </w:r>
      <w:proofErr w:type="gramStart"/>
      <w:r w:rsidR="001D12FE" w:rsidRPr="001A62AD">
        <w:rPr>
          <w:rFonts w:ascii="Arial" w:hAnsi="Arial" w:cs="Arial"/>
          <w:sz w:val="24"/>
          <w:szCs w:val="24"/>
          <w:lang w:val="en-US"/>
        </w:rPr>
        <w:t>ce</w:t>
      </w:r>
      <w:proofErr w:type="gramEnd"/>
      <w:r w:rsidR="001D12FE" w:rsidRPr="001A62AD">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Fonduri  nerambursabile</w:t>
      </w:r>
      <w:r w:rsidRPr="001A62AD">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1A62AD">
        <w:rPr>
          <w:rFonts w:ascii="Cambria Math" w:hAnsi="Cambria Math" w:cs="Cambria Math"/>
          <w:sz w:val="24"/>
          <w:szCs w:val="24"/>
          <w:lang w:val="en-US"/>
        </w:rPr>
        <w:t>‐</w:t>
      </w:r>
      <w:r w:rsidRPr="001A62AD">
        <w:rPr>
          <w:rFonts w:ascii="Arial" w:hAnsi="Arial" w:cs="Arial"/>
          <w:sz w:val="24"/>
          <w:szCs w:val="24"/>
          <w:lang w:val="en-US"/>
        </w:rPr>
        <w:lastRenderedPageBreak/>
        <w:t>măsurii şi care nu trebuie returnate – singurele excepţii sunt nerespectarea  condiţiilor contractuale  şi nerealizarea investiţiei conform proiectului aprobat de AFIR;</w:t>
      </w:r>
    </w:p>
    <w:p w:rsidR="001D12FE" w:rsidRPr="001A62AD" w:rsidRDefault="001D12FE" w:rsidP="00A713A7">
      <w:pPr>
        <w:jc w:val="both"/>
        <w:rPr>
          <w:rFonts w:ascii="Arial" w:hAnsi="Arial" w:cs="Arial"/>
          <w:sz w:val="24"/>
          <w:szCs w:val="24"/>
          <w:lang w:val="en-US"/>
        </w:rPr>
      </w:pPr>
      <w:proofErr w:type="gramStart"/>
      <w:r w:rsidRPr="001A62AD">
        <w:rPr>
          <w:rFonts w:ascii="Arial" w:hAnsi="Arial" w:cs="Arial"/>
          <w:b/>
          <w:sz w:val="24"/>
          <w:szCs w:val="24"/>
          <w:lang w:val="en-US"/>
        </w:rPr>
        <w:t>Implementare  proiect</w:t>
      </w:r>
      <w:proofErr w:type="gramEnd"/>
      <w:r w:rsidRPr="001A62AD">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 xml:space="preserve">Modernizare </w:t>
      </w:r>
      <w:r w:rsidRPr="001A62AD">
        <w:rPr>
          <w:rFonts w:ascii="Arial" w:hAnsi="Arial" w:cs="Arial"/>
          <w:sz w:val="24"/>
          <w:szCs w:val="24"/>
          <w:lang w:val="en-US"/>
        </w:rPr>
        <w:t xml:space="preserve">   –   cuprinde    lucrările   de   construcții</w:t>
      </w:r>
      <w:r w:rsidRPr="001A62AD">
        <w:rPr>
          <w:rFonts w:ascii="Cambria Math" w:hAnsi="Cambria Math" w:cs="Cambria Math"/>
          <w:sz w:val="24"/>
          <w:szCs w:val="24"/>
          <w:lang w:val="en-US"/>
        </w:rPr>
        <w:t>‐</w:t>
      </w:r>
      <w:r w:rsidRPr="001A62AD">
        <w:rPr>
          <w:rFonts w:ascii="Arial" w:hAnsi="Arial" w:cs="Arial"/>
          <w:sz w:val="24"/>
          <w:szCs w:val="24"/>
          <w:lang w:val="en-US"/>
        </w:rPr>
        <w:t xml:space="preserve">montaj    şi   instalaţii   privind   reabilitarea </w:t>
      </w:r>
      <w:proofErr w:type="gramStart"/>
      <w:r w:rsidRPr="001A62AD">
        <w:rPr>
          <w:rFonts w:ascii="Arial" w:hAnsi="Arial" w:cs="Arial"/>
          <w:sz w:val="24"/>
          <w:szCs w:val="24"/>
          <w:lang w:val="en-US"/>
        </w:rPr>
        <w:t>infrastructurii  şi</w:t>
      </w:r>
      <w:proofErr w:type="gramEnd"/>
      <w:r w:rsidRPr="001A62AD">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 xml:space="preserve">Măsura </w:t>
      </w:r>
      <w:r w:rsidRPr="001A62AD">
        <w:rPr>
          <w:rFonts w:ascii="Cambria Math" w:hAnsi="Cambria Math" w:cs="Cambria Math"/>
          <w:sz w:val="24"/>
          <w:szCs w:val="24"/>
          <w:lang w:val="en-US"/>
        </w:rPr>
        <w:t>‐</w:t>
      </w:r>
      <w:r w:rsidRPr="001A62AD">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Master plan judeţean/zonal</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1A62AD">
        <w:rPr>
          <w:rFonts w:ascii="Cambria Math" w:hAnsi="Cambria Math" w:cs="Cambria Math"/>
          <w:sz w:val="24"/>
          <w:szCs w:val="24"/>
          <w:lang w:val="en-US"/>
        </w:rPr>
        <w:t>‐</w:t>
      </w:r>
      <w:r w:rsidRPr="001A62AD">
        <w:rPr>
          <w:rFonts w:ascii="Arial" w:hAnsi="Arial" w:cs="Arial"/>
          <w:sz w:val="24"/>
          <w:szCs w:val="24"/>
          <w:lang w:val="en-US"/>
        </w:rPr>
        <w:t>edilitare aferente serviciului de alimentare cu apă şi de canalizare dintr</w:t>
      </w:r>
      <w:r w:rsidRPr="001A62AD">
        <w:rPr>
          <w:rFonts w:ascii="Cambria Math" w:hAnsi="Cambria Math" w:cs="Cambria Math"/>
          <w:sz w:val="24"/>
          <w:szCs w:val="24"/>
          <w:lang w:val="en-US"/>
        </w:rPr>
        <w:t>‐</w:t>
      </w:r>
      <w:r w:rsidRPr="001A62AD">
        <w:rPr>
          <w:rFonts w:ascii="Arial" w:hAnsi="Arial" w:cs="Arial"/>
          <w:sz w:val="24"/>
          <w:szCs w:val="24"/>
          <w:lang w:val="en-US"/>
        </w:rPr>
        <w:t xml:space="preserve">un judeţ/zonă. </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Politica  Agricolă  Comună  (PAC)</w:t>
      </w:r>
      <w:r w:rsidRPr="001A62AD">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1A62AD">
        <w:rPr>
          <w:rFonts w:ascii="Arial" w:hAnsi="Arial" w:cs="Arial"/>
          <w:sz w:val="24"/>
          <w:szCs w:val="24"/>
          <w:lang w:val="en-US"/>
        </w:rPr>
        <w:t>piaţă;</w:t>
      </w:r>
      <w:proofErr w:type="gramEnd"/>
    </w:p>
    <w:p w:rsidR="00A20029" w:rsidRPr="001A62AD" w:rsidRDefault="001D12FE" w:rsidP="00A713A7">
      <w:pPr>
        <w:spacing w:after="0" w:line="360" w:lineRule="auto"/>
        <w:jc w:val="both"/>
        <w:rPr>
          <w:rFonts w:ascii="Arial" w:hAnsi="Arial" w:cs="Arial"/>
          <w:sz w:val="24"/>
          <w:szCs w:val="24"/>
          <w:lang w:val="en-US"/>
        </w:rPr>
      </w:pPr>
      <w:proofErr w:type="gramStart"/>
      <w:r w:rsidRPr="001A62AD">
        <w:rPr>
          <w:rFonts w:ascii="Arial" w:hAnsi="Arial" w:cs="Arial"/>
          <w:b/>
          <w:sz w:val="24"/>
          <w:szCs w:val="24"/>
          <w:lang w:val="en-US"/>
        </w:rPr>
        <w:t>Reprezentantul  legal</w:t>
      </w:r>
      <w:proofErr w:type="gramEnd"/>
      <w:r w:rsidRPr="001A62AD">
        <w:rPr>
          <w:rFonts w:ascii="Arial" w:hAnsi="Arial" w:cs="Arial"/>
          <w:sz w:val="24"/>
          <w:szCs w:val="24"/>
          <w:lang w:val="en-US"/>
        </w:rPr>
        <w:t xml:space="preserve"> – persoana  desemnată  să reprezinte  solicitantul  în relatia contractuală  cu</w:t>
      </w:r>
      <w:r w:rsidR="00CD15D2" w:rsidRPr="001A62AD">
        <w:rPr>
          <w:rFonts w:ascii="Arial" w:hAnsi="Arial" w:cs="Arial"/>
          <w:sz w:val="24"/>
          <w:szCs w:val="24"/>
          <w:lang w:val="en-US"/>
        </w:rPr>
        <w:t xml:space="preserve"> </w:t>
      </w:r>
      <w:r w:rsidRPr="001A62AD">
        <w:rPr>
          <w:rFonts w:ascii="Arial" w:hAnsi="Arial" w:cs="Arial"/>
          <w:sz w:val="24"/>
          <w:szCs w:val="24"/>
          <w:lang w:val="en-US"/>
        </w:rPr>
        <w:t>AFIR, conform legislatiei în vigoare.</w:t>
      </w:r>
    </w:p>
    <w:p w:rsidR="001D12FE" w:rsidRPr="001A62AD" w:rsidRDefault="001D12FE" w:rsidP="00A713A7">
      <w:pPr>
        <w:spacing w:after="0" w:line="360" w:lineRule="auto"/>
        <w:jc w:val="both"/>
        <w:rPr>
          <w:rFonts w:ascii="Arial" w:hAnsi="Arial" w:cs="Arial"/>
          <w:sz w:val="24"/>
          <w:szCs w:val="24"/>
          <w:lang w:val="en-US"/>
        </w:rPr>
      </w:pPr>
      <w:r w:rsidRPr="001A62AD">
        <w:rPr>
          <w:rFonts w:ascii="Arial" w:hAnsi="Arial" w:cs="Arial"/>
          <w:b/>
          <w:sz w:val="24"/>
          <w:szCs w:val="24"/>
          <w:lang w:val="en-US"/>
        </w:rPr>
        <w:t>Solicitant</w:t>
      </w:r>
      <w:r w:rsidRPr="001A62AD">
        <w:rPr>
          <w:rFonts w:ascii="Arial" w:hAnsi="Arial" w:cs="Arial"/>
          <w:sz w:val="24"/>
          <w:szCs w:val="24"/>
          <w:lang w:val="en-US"/>
        </w:rPr>
        <w:t xml:space="preserve"> – persoană juridică / ONG, potenţial beneficiar al sprijinului nerambursabil din FEADR;</w:t>
      </w:r>
    </w:p>
    <w:p w:rsidR="001D12FE" w:rsidRPr="001A62AD" w:rsidRDefault="001D12FE" w:rsidP="00A713A7">
      <w:pPr>
        <w:spacing w:after="0" w:line="360" w:lineRule="auto"/>
        <w:jc w:val="both"/>
        <w:rPr>
          <w:rFonts w:ascii="Arial" w:hAnsi="Arial" w:cs="Arial"/>
          <w:sz w:val="24"/>
          <w:szCs w:val="24"/>
          <w:lang w:val="en-US"/>
        </w:rPr>
      </w:pPr>
      <w:r w:rsidRPr="001A62AD">
        <w:rPr>
          <w:rFonts w:ascii="Arial" w:hAnsi="Arial" w:cs="Arial"/>
          <w:b/>
          <w:sz w:val="24"/>
          <w:szCs w:val="24"/>
          <w:lang w:val="en-US"/>
        </w:rPr>
        <w:t>Valoare   eligibilă   a  proiectului</w:t>
      </w:r>
      <w:r w:rsidRPr="001A62AD">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Valoarea neeligibilă a proiectului</w:t>
      </w:r>
      <w:r w:rsidRPr="001A62AD">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Valoare  totală  a  proiectului</w:t>
      </w:r>
      <w:r w:rsidRPr="001A62AD">
        <w:rPr>
          <w:rFonts w:ascii="Arial" w:hAnsi="Arial" w:cs="Arial"/>
          <w:sz w:val="24"/>
          <w:szCs w:val="24"/>
          <w:lang w:val="en-US"/>
        </w:rPr>
        <w:t xml:space="preserve">  –  suma  cheltuielilor  eligibile  şi  neeligibile  pentru  bunuri,  servicii, lucrări;</w:t>
      </w:r>
    </w:p>
    <w:p w:rsidR="00EF0016" w:rsidRDefault="00EF0016" w:rsidP="00A713A7">
      <w:pPr>
        <w:jc w:val="both"/>
        <w:rPr>
          <w:rFonts w:ascii="Arial" w:hAnsi="Arial" w:cs="Arial"/>
          <w:b/>
          <w:sz w:val="24"/>
          <w:szCs w:val="24"/>
          <w:lang w:val="en-US"/>
        </w:rPr>
      </w:pPr>
    </w:p>
    <w:p w:rsidR="00EF0016" w:rsidRDefault="00EF0016" w:rsidP="00A713A7">
      <w:pPr>
        <w:jc w:val="both"/>
        <w:rPr>
          <w:rFonts w:ascii="Arial" w:hAnsi="Arial" w:cs="Arial"/>
          <w:b/>
          <w:sz w:val="24"/>
          <w:szCs w:val="24"/>
          <w:lang w:val="en-US"/>
        </w:rPr>
      </w:pPr>
    </w:p>
    <w:p w:rsidR="00977998" w:rsidRDefault="00977998" w:rsidP="00A713A7">
      <w:pPr>
        <w:jc w:val="both"/>
        <w:rPr>
          <w:rFonts w:ascii="Arial" w:hAnsi="Arial" w:cs="Arial"/>
          <w:b/>
          <w:sz w:val="24"/>
          <w:szCs w:val="24"/>
          <w:lang w:val="en-US"/>
        </w:rPr>
      </w:pPr>
    </w:p>
    <w:p w:rsidR="00EF0016" w:rsidRDefault="00EF0016" w:rsidP="00A713A7">
      <w:pPr>
        <w:jc w:val="both"/>
        <w:rPr>
          <w:rFonts w:ascii="Arial" w:hAnsi="Arial" w:cs="Arial"/>
          <w:b/>
          <w:sz w:val="24"/>
          <w:szCs w:val="24"/>
          <w:lang w:val="en-US"/>
        </w:rPr>
      </w:pPr>
    </w:p>
    <w:p w:rsidR="001D12FE" w:rsidRPr="001A62AD" w:rsidRDefault="00752ECA" w:rsidP="00A713A7">
      <w:pPr>
        <w:jc w:val="both"/>
        <w:rPr>
          <w:rFonts w:ascii="Arial" w:hAnsi="Arial" w:cs="Arial"/>
          <w:b/>
          <w:sz w:val="24"/>
          <w:szCs w:val="24"/>
          <w:lang w:val="en-US"/>
        </w:rPr>
      </w:pPr>
      <w:r w:rsidRPr="001A62AD">
        <w:rPr>
          <w:rFonts w:ascii="Arial" w:hAnsi="Arial" w:cs="Arial"/>
          <w:b/>
          <w:sz w:val="24"/>
          <w:szCs w:val="24"/>
          <w:lang w:val="en-US"/>
        </w:rPr>
        <w:t xml:space="preserve">1.2 </w:t>
      </w:r>
      <w:r w:rsidR="001D12FE" w:rsidRPr="001A62AD">
        <w:rPr>
          <w:rFonts w:ascii="Arial" w:hAnsi="Arial" w:cs="Arial"/>
          <w:b/>
          <w:sz w:val="24"/>
          <w:szCs w:val="24"/>
          <w:lang w:val="en-US"/>
        </w:rPr>
        <w:t>Abrevieri:</w:t>
      </w:r>
    </w:p>
    <w:p w:rsidR="00D05A57" w:rsidRPr="001A62AD" w:rsidRDefault="00D05A57" w:rsidP="00A713A7">
      <w:pPr>
        <w:jc w:val="both"/>
        <w:rPr>
          <w:rFonts w:ascii="Arial" w:hAnsi="Arial" w:cs="Arial"/>
          <w:b/>
          <w:bCs/>
          <w:sz w:val="24"/>
          <w:szCs w:val="24"/>
        </w:rPr>
      </w:pPr>
      <w:r w:rsidRPr="001A62AD">
        <w:rPr>
          <w:rFonts w:ascii="Arial" w:hAnsi="Arial" w:cs="Arial"/>
          <w:b/>
          <w:bCs/>
          <w:sz w:val="24"/>
          <w:szCs w:val="24"/>
        </w:rPr>
        <w:t xml:space="preserve">ADI – </w:t>
      </w:r>
      <w:r w:rsidRPr="001A62AD">
        <w:rPr>
          <w:rFonts w:ascii="Arial" w:hAnsi="Arial" w:cs="Arial"/>
          <w:bCs/>
          <w:sz w:val="24"/>
          <w:szCs w:val="24"/>
        </w:rPr>
        <w:t>Asociatie de Dezvoltare Intercomunitara</w:t>
      </w:r>
      <w:r w:rsidRPr="001A62AD">
        <w:rPr>
          <w:rFonts w:ascii="Arial" w:hAnsi="Arial" w:cs="Arial"/>
          <w:b/>
          <w:bCs/>
          <w:sz w:val="24"/>
          <w:szCs w:val="24"/>
        </w:rPr>
        <w:t>;</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AFIR – </w:t>
      </w:r>
      <w:r w:rsidRPr="001A62AD">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1A62AD">
        <w:rPr>
          <w:rFonts w:ascii="Arial" w:hAnsi="Arial" w:cs="Arial"/>
          <w:bCs/>
          <w:sz w:val="24"/>
          <w:szCs w:val="24"/>
        </w:rPr>
        <w:t xml:space="preserve"> </w:t>
      </w:r>
      <w:r w:rsidRPr="001A62AD">
        <w:rPr>
          <w:rFonts w:ascii="Arial" w:hAnsi="Arial" w:cs="Arial"/>
          <w:bCs/>
          <w:sz w:val="24"/>
          <w:szCs w:val="24"/>
        </w:rPr>
        <w:t>Fondului European Agricol pentru Dezvoltare, atât din punct de vedere tehnic, cât și financiar;</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APIA </w:t>
      </w:r>
      <w:r w:rsidRPr="001A62AD">
        <w:rPr>
          <w:rFonts w:ascii="Arial" w:hAnsi="Arial" w:cs="Arial"/>
          <w:bCs/>
          <w:sz w:val="24"/>
          <w:szCs w:val="24"/>
        </w:rPr>
        <w:t>– Agenţia de Plăţi şi Intervenţie în Agricultură – instituţie publică subordonată Ministerului</w:t>
      </w:r>
      <w:r w:rsidR="00524409" w:rsidRPr="001A62AD">
        <w:rPr>
          <w:rFonts w:ascii="Arial" w:hAnsi="Arial" w:cs="Arial"/>
          <w:bCs/>
          <w:sz w:val="24"/>
          <w:szCs w:val="24"/>
        </w:rPr>
        <w:t xml:space="preserve"> </w:t>
      </w:r>
      <w:r w:rsidRPr="001A62AD">
        <w:rPr>
          <w:rFonts w:ascii="Arial" w:hAnsi="Arial" w:cs="Arial"/>
          <w:bCs/>
          <w:sz w:val="24"/>
          <w:szCs w:val="24"/>
        </w:rPr>
        <w:t>Agriculturii şi Dezvoltării Rurale – derulează fondurile europene pentru implementarea măsurilor de</w:t>
      </w:r>
      <w:r w:rsidR="00524409" w:rsidRPr="001A62AD">
        <w:rPr>
          <w:rFonts w:ascii="Arial" w:hAnsi="Arial" w:cs="Arial"/>
          <w:bCs/>
          <w:sz w:val="24"/>
          <w:szCs w:val="24"/>
        </w:rPr>
        <w:t xml:space="preserve"> </w:t>
      </w:r>
      <w:r w:rsidRPr="001A62AD">
        <w:rPr>
          <w:rFonts w:ascii="Arial" w:hAnsi="Arial" w:cs="Arial"/>
          <w:bCs/>
          <w:sz w:val="24"/>
          <w:szCs w:val="24"/>
        </w:rPr>
        <w:t>sprijin finanţate din Fondul European pentru Garantare în Agricultură;</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CRFIR – </w:t>
      </w:r>
      <w:r w:rsidRPr="001A62AD">
        <w:rPr>
          <w:rFonts w:ascii="Arial" w:hAnsi="Arial" w:cs="Arial"/>
          <w:bCs/>
          <w:sz w:val="24"/>
          <w:szCs w:val="24"/>
        </w:rPr>
        <w:t>Centrele Regionale pentru Finanţarea Investiţiilor Rurale, structură organizatorică la</w:t>
      </w:r>
      <w:r w:rsidR="00524409" w:rsidRPr="001A62AD">
        <w:rPr>
          <w:rFonts w:ascii="Arial" w:hAnsi="Arial" w:cs="Arial"/>
          <w:bCs/>
          <w:sz w:val="24"/>
          <w:szCs w:val="24"/>
        </w:rPr>
        <w:t xml:space="preserve"> </w:t>
      </w:r>
      <w:r w:rsidRPr="001A62AD">
        <w:rPr>
          <w:rFonts w:ascii="Arial" w:hAnsi="Arial" w:cs="Arial"/>
          <w:bCs/>
          <w:sz w:val="24"/>
          <w:szCs w:val="24"/>
        </w:rPr>
        <w:t>nivelul regiunilor de dezvoltare ale României a AFIR (la nivel naţional există 8 centre regionale);</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OJFIR – </w:t>
      </w:r>
      <w:r w:rsidRPr="001A62AD">
        <w:rPr>
          <w:rFonts w:ascii="Arial" w:hAnsi="Arial" w:cs="Arial"/>
          <w:bCs/>
          <w:sz w:val="24"/>
          <w:szCs w:val="24"/>
        </w:rPr>
        <w:t>Oficiile Judeţene pentru Finanţarea Investiţiilor Rurale, structură organizatorică la nivel</w:t>
      </w:r>
      <w:r w:rsidR="00524409" w:rsidRPr="001A62AD">
        <w:rPr>
          <w:rFonts w:ascii="Arial" w:hAnsi="Arial" w:cs="Arial"/>
          <w:bCs/>
          <w:sz w:val="24"/>
          <w:szCs w:val="24"/>
        </w:rPr>
        <w:t xml:space="preserve"> </w:t>
      </w:r>
      <w:r w:rsidRPr="001A62AD">
        <w:rPr>
          <w:rFonts w:ascii="Arial" w:hAnsi="Arial" w:cs="Arial"/>
          <w:bCs/>
          <w:sz w:val="24"/>
          <w:szCs w:val="24"/>
        </w:rPr>
        <w:t>judeţean a AFIR (la nivel naţional există 41 Oficii judeţene);</w:t>
      </w:r>
    </w:p>
    <w:p w:rsidR="00524409"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FEADR – </w:t>
      </w:r>
      <w:r w:rsidRPr="001A62AD">
        <w:rPr>
          <w:rFonts w:ascii="Arial" w:hAnsi="Arial" w:cs="Arial"/>
          <w:bCs/>
          <w:sz w:val="24"/>
          <w:szCs w:val="24"/>
        </w:rPr>
        <w:t>Fondul European Agricol pentru Dezvoltare Rurală, este un instrument de finanţare creat</w:t>
      </w:r>
      <w:r w:rsidR="00524409" w:rsidRPr="001A62AD">
        <w:rPr>
          <w:rFonts w:ascii="Arial" w:hAnsi="Arial" w:cs="Arial"/>
          <w:bCs/>
          <w:sz w:val="24"/>
          <w:szCs w:val="24"/>
        </w:rPr>
        <w:t xml:space="preserve"> </w:t>
      </w:r>
      <w:r w:rsidRPr="001A62AD">
        <w:rPr>
          <w:rFonts w:ascii="Arial" w:hAnsi="Arial" w:cs="Arial"/>
          <w:bCs/>
          <w:sz w:val="24"/>
          <w:szCs w:val="24"/>
        </w:rPr>
        <w:t>de Uniunea Europeană pentru implementarea Politicii Agricole Comune. MADR – Ministerul</w:t>
      </w:r>
      <w:r w:rsidR="00524409" w:rsidRPr="001A62AD">
        <w:rPr>
          <w:rFonts w:ascii="Arial" w:hAnsi="Arial" w:cs="Arial"/>
          <w:bCs/>
          <w:sz w:val="24"/>
          <w:szCs w:val="24"/>
        </w:rPr>
        <w:t xml:space="preserve"> </w:t>
      </w:r>
      <w:r w:rsidRPr="001A62AD">
        <w:rPr>
          <w:rFonts w:ascii="Arial" w:hAnsi="Arial" w:cs="Arial"/>
          <w:bCs/>
          <w:sz w:val="24"/>
          <w:szCs w:val="24"/>
        </w:rPr>
        <w:t>Agriculturii şi Dezvoltării Rurale;</w:t>
      </w:r>
    </w:p>
    <w:p w:rsidR="00524409" w:rsidRPr="001A62AD" w:rsidRDefault="00524409" w:rsidP="00A713A7">
      <w:pPr>
        <w:jc w:val="both"/>
        <w:rPr>
          <w:rFonts w:ascii="Arial" w:hAnsi="Arial" w:cs="Arial"/>
          <w:bCs/>
          <w:sz w:val="24"/>
          <w:szCs w:val="24"/>
        </w:rPr>
      </w:pPr>
      <w:r w:rsidRPr="001A62AD">
        <w:rPr>
          <w:rFonts w:ascii="Arial" w:hAnsi="Arial" w:cs="Arial"/>
          <w:b/>
          <w:bCs/>
          <w:sz w:val="24"/>
          <w:szCs w:val="24"/>
        </w:rPr>
        <w:t xml:space="preserve">MADR - DGDR AM PNDR – </w:t>
      </w:r>
      <w:r w:rsidRPr="001A62AD">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1A62AD" w:rsidRDefault="00524409" w:rsidP="00A713A7">
      <w:pPr>
        <w:jc w:val="both"/>
        <w:rPr>
          <w:rFonts w:ascii="Arial" w:hAnsi="Arial" w:cs="Arial"/>
          <w:b/>
          <w:bCs/>
          <w:sz w:val="24"/>
          <w:szCs w:val="24"/>
        </w:rPr>
      </w:pPr>
      <w:r w:rsidRPr="001A62AD">
        <w:rPr>
          <w:rFonts w:ascii="Arial" w:hAnsi="Arial" w:cs="Arial"/>
          <w:b/>
          <w:bCs/>
          <w:sz w:val="24"/>
          <w:szCs w:val="24"/>
        </w:rPr>
        <w:t>GAL MH – Asociatia GAL MICROREGIUNEA HOREZU;</w:t>
      </w:r>
    </w:p>
    <w:p w:rsidR="00524409" w:rsidRPr="001A62AD" w:rsidRDefault="00524409" w:rsidP="00A713A7">
      <w:pPr>
        <w:jc w:val="both"/>
        <w:rPr>
          <w:rFonts w:ascii="Arial" w:hAnsi="Arial" w:cs="Arial"/>
          <w:bCs/>
          <w:sz w:val="24"/>
          <w:szCs w:val="24"/>
        </w:rPr>
      </w:pPr>
      <w:r w:rsidRPr="001A62AD">
        <w:rPr>
          <w:rFonts w:ascii="Arial" w:hAnsi="Arial" w:cs="Arial"/>
          <w:b/>
          <w:bCs/>
          <w:sz w:val="24"/>
          <w:szCs w:val="24"/>
        </w:rPr>
        <w:t xml:space="preserve">PNDR </w:t>
      </w:r>
      <w:r w:rsidRPr="001A62AD">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1A62AD">
        <w:rPr>
          <w:rFonts w:ascii="Arial" w:hAnsi="Arial" w:cs="Arial"/>
          <w:b/>
          <w:bCs/>
          <w:sz w:val="24"/>
          <w:szCs w:val="24"/>
        </w:rPr>
        <w:t xml:space="preserve"> </w:t>
      </w:r>
      <w:r w:rsidRPr="001A62AD">
        <w:rPr>
          <w:rFonts w:ascii="Arial" w:hAnsi="Arial" w:cs="Arial"/>
          <w:bCs/>
          <w:sz w:val="24"/>
          <w:szCs w:val="24"/>
        </w:rPr>
        <w:t>strategice de dezvoltare rurală ale Uniunii Europene.</w:t>
      </w:r>
    </w:p>
    <w:p w:rsidR="00524409" w:rsidRPr="001A62AD" w:rsidRDefault="00524409" w:rsidP="00A713A7">
      <w:pPr>
        <w:spacing w:after="0"/>
        <w:jc w:val="both"/>
        <w:rPr>
          <w:rFonts w:ascii="Arial" w:hAnsi="Arial" w:cs="Arial"/>
          <w:bCs/>
          <w:sz w:val="24"/>
          <w:szCs w:val="24"/>
        </w:rPr>
      </w:pPr>
      <w:r w:rsidRPr="001A62AD">
        <w:rPr>
          <w:rFonts w:ascii="Arial" w:hAnsi="Arial" w:cs="Arial"/>
          <w:b/>
          <w:bCs/>
          <w:sz w:val="24"/>
          <w:szCs w:val="24"/>
        </w:rPr>
        <w:t xml:space="preserve">SDL - </w:t>
      </w:r>
      <w:r w:rsidRPr="001A62AD">
        <w:rPr>
          <w:rFonts w:ascii="Arial" w:hAnsi="Arial" w:cs="Arial"/>
          <w:bCs/>
          <w:sz w:val="24"/>
          <w:szCs w:val="24"/>
        </w:rPr>
        <w:t>STRATEGIA DE DEZVOLTARE LOCALĂ 2014-2020 – Asociatia GAL MICROREGIUNEA HOREZU;</w:t>
      </w:r>
    </w:p>
    <w:p w:rsidR="001372BE" w:rsidRPr="001A62AD" w:rsidRDefault="00524409" w:rsidP="00A713A7">
      <w:pPr>
        <w:spacing w:after="0"/>
        <w:jc w:val="both"/>
        <w:rPr>
          <w:rFonts w:ascii="Arial" w:hAnsi="Arial" w:cs="Arial"/>
          <w:bCs/>
          <w:sz w:val="24"/>
          <w:szCs w:val="24"/>
        </w:rPr>
      </w:pPr>
      <w:r w:rsidRPr="001A62AD">
        <w:rPr>
          <w:rFonts w:ascii="Arial" w:hAnsi="Arial" w:cs="Arial"/>
          <w:b/>
          <w:bCs/>
          <w:sz w:val="24"/>
          <w:szCs w:val="24"/>
        </w:rPr>
        <w:t xml:space="preserve">CF- </w:t>
      </w:r>
      <w:r w:rsidRPr="001A62AD">
        <w:rPr>
          <w:rFonts w:ascii="Arial" w:hAnsi="Arial" w:cs="Arial"/>
          <w:bCs/>
          <w:sz w:val="24"/>
          <w:szCs w:val="24"/>
        </w:rPr>
        <w:t>Cerere de finanțare</w:t>
      </w:r>
      <w:r w:rsidRPr="001A62AD">
        <w:rPr>
          <w:rFonts w:ascii="Arial" w:hAnsi="Arial" w:cs="Arial"/>
          <w:bCs/>
          <w:sz w:val="24"/>
          <w:szCs w:val="24"/>
        </w:rPr>
        <w:cr/>
      </w:r>
      <w:r w:rsidR="001372BE" w:rsidRPr="001A62AD">
        <w:rPr>
          <w:rFonts w:ascii="Arial" w:hAnsi="Arial" w:cs="Arial"/>
          <w:b/>
          <w:bCs/>
          <w:sz w:val="24"/>
          <w:szCs w:val="24"/>
        </w:rPr>
        <w:t xml:space="preserve">SF </w:t>
      </w:r>
      <w:r w:rsidR="001372BE" w:rsidRPr="001A62AD">
        <w:rPr>
          <w:rFonts w:ascii="Arial" w:hAnsi="Arial" w:cs="Arial"/>
          <w:bCs/>
          <w:sz w:val="24"/>
          <w:szCs w:val="24"/>
        </w:rPr>
        <w:t>– Studiu de fezabilitate</w:t>
      </w:r>
    </w:p>
    <w:p w:rsidR="001372BE" w:rsidRPr="001A62AD" w:rsidRDefault="001372BE" w:rsidP="00A713A7">
      <w:pPr>
        <w:spacing w:after="0"/>
        <w:jc w:val="both"/>
        <w:rPr>
          <w:rFonts w:ascii="Arial" w:hAnsi="Arial" w:cs="Arial"/>
          <w:bCs/>
          <w:sz w:val="24"/>
          <w:szCs w:val="24"/>
        </w:rPr>
      </w:pPr>
      <w:r w:rsidRPr="001A62AD">
        <w:rPr>
          <w:rFonts w:ascii="Arial" w:hAnsi="Arial" w:cs="Arial"/>
          <w:b/>
          <w:bCs/>
          <w:sz w:val="24"/>
          <w:szCs w:val="24"/>
        </w:rPr>
        <w:t>MJ</w:t>
      </w:r>
      <w:r w:rsidRPr="001A62AD">
        <w:rPr>
          <w:rFonts w:ascii="Arial" w:hAnsi="Arial" w:cs="Arial"/>
          <w:bCs/>
          <w:sz w:val="24"/>
          <w:szCs w:val="24"/>
        </w:rPr>
        <w:t xml:space="preserve"> – Memoriu justificativ</w:t>
      </w:r>
    </w:p>
    <w:p w:rsidR="00CD15D2" w:rsidRPr="001A62AD" w:rsidRDefault="00CD15D2" w:rsidP="00A713A7">
      <w:pPr>
        <w:spacing w:after="0"/>
        <w:jc w:val="both"/>
        <w:rPr>
          <w:rFonts w:ascii="Arial" w:hAnsi="Arial" w:cs="Arial"/>
          <w:bCs/>
          <w:sz w:val="24"/>
          <w:szCs w:val="24"/>
        </w:rPr>
      </w:pPr>
      <w:r w:rsidRPr="001A62AD">
        <w:rPr>
          <w:rFonts w:ascii="Arial" w:hAnsi="Arial" w:cs="Arial"/>
          <w:b/>
          <w:bCs/>
          <w:sz w:val="24"/>
          <w:szCs w:val="24"/>
        </w:rPr>
        <w:t xml:space="preserve">DCP </w:t>
      </w:r>
      <w:r w:rsidRPr="001A62AD">
        <w:rPr>
          <w:rFonts w:ascii="Arial" w:hAnsi="Arial" w:cs="Arial"/>
          <w:bCs/>
          <w:sz w:val="24"/>
          <w:szCs w:val="24"/>
        </w:rPr>
        <w:t>– Dosarul Cererii de Plata</w:t>
      </w:r>
    </w:p>
    <w:p w:rsidR="00524409" w:rsidRPr="001A62AD" w:rsidRDefault="001151C0" w:rsidP="00A713A7">
      <w:pPr>
        <w:jc w:val="both"/>
        <w:rPr>
          <w:rFonts w:ascii="Arial" w:hAnsi="Arial" w:cs="Arial"/>
          <w:bCs/>
          <w:sz w:val="24"/>
          <w:szCs w:val="24"/>
        </w:rPr>
      </w:pPr>
      <w:r w:rsidRPr="001A62AD">
        <w:rPr>
          <w:rFonts w:ascii="Arial" w:hAnsi="Arial" w:cs="Arial"/>
          <w:b/>
          <w:bCs/>
          <w:sz w:val="24"/>
          <w:szCs w:val="24"/>
        </w:rPr>
        <w:t xml:space="preserve">ANPM – </w:t>
      </w:r>
      <w:r w:rsidRPr="001A62AD">
        <w:rPr>
          <w:rFonts w:ascii="Arial" w:hAnsi="Arial" w:cs="Arial"/>
          <w:bCs/>
          <w:sz w:val="24"/>
          <w:szCs w:val="24"/>
        </w:rPr>
        <w:t>Agentia Nationala pentru protectia Mediului</w:t>
      </w:r>
    </w:p>
    <w:p w:rsidR="00EF0016" w:rsidRDefault="00EF0016" w:rsidP="00A713A7">
      <w:pPr>
        <w:jc w:val="both"/>
        <w:rPr>
          <w:rFonts w:ascii="Arial" w:hAnsi="Arial" w:cs="Arial"/>
          <w:b/>
          <w:color w:val="0070C0"/>
          <w:sz w:val="24"/>
          <w:szCs w:val="24"/>
          <w:lang w:val="en-US"/>
        </w:rPr>
      </w:pPr>
    </w:p>
    <w:p w:rsidR="00EF0016" w:rsidRDefault="00EF0016" w:rsidP="00A713A7">
      <w:pPr>
        <w:jc w:val="both"/>
        <w:rPr>
          <w:rFonts w:ascii="Arial" w:hAnsi="Arial" w:cs="Arial"/>
          <w:b/>
          <w:color w:val="0070C0"/>
          <w:sz w:val="24"/>
          <w:szCs w:val="24"/>
          <w:lang w:val="en-US"/>
        </w:rPr>
      </w:pPr>
    </w:p>
    <w:p w:rsidR="00974AD5" w:rsidRPr="00EF0016" w:rsidRDefault="003D00A2" w:rsidP="00D40F6F">
      <w:pPr>
        <w:pStyle w:val="Citatintens"/>
        <w:rPr>
          <w:lang w:val="en-US"/>
        </w:rPr>
      </w:pPr>
      <w:r w:rsidRPr="00EF0016">
        <w:rPr>
          <w:lang w:val="en-US"/>
        </w:rPr>
        <w:lastRenderedPageBreak/>
        <w:t xml:space="preserve">CAPITOLUL </w:t>
      </w:r>
      <w:proofErr w:type="gramStart"/>
      <w:r w:rsidRPr="00EF0016">
        <w:rPr>
          <w:lang w:val="en-US"/>
        </w:rPr>
        <w:t>2  -</w:t>
      </w:r>
      <w:proofErr w:type="gramEnd"/>
      <w:r w:rsidRPr="00EF0016">
        <w:rPr>
          <w:lang w:val="en-US"/>
        </w:rPr>
        <w:t xml:space="preserve"> PREVEDERI GENERALE</w:t>
      </w:r>
    </w:p>
    <w:p w:rsidR="00752ECA" w:rsidRPr="001A62AD" w:rsidRDefault="00752ECA" w:rsidP="00A713A7">
      <w:pPr>
        <w:spacing w:after="0" w:line="240" w:lineRule="auto"/>
        <w:jc w:val="both"/>
        <w:rPr>
          <w:rFonts w:ascii="Arial" w:eastAsia="Calibri" w:hAnsi="Arial" w:cs="Arial"/>
          <w:w w:val="101"/>
          <w:sz w:val="24"/>
          <w:szCs w:val="24"/>
          <w:lang w:val="en-US"/>
        </w:rPr>
      </w:pPr>
      <w:r w:rsidRPr="001A62AD">
        <w:rPr>
          <w:rFonts w:ascii="Arial" w:hAnsi="Arial" w:cs="Arial"/>
          <w:b/>
          <w:i/>
          <w:sz w:val="24"/>
          <w:szCs w:val="24"/>
          <w:lang w:val="en-US"/>
        </w:rPr>
        <w:t>2.1</w:t>
      </w:r>
      <w:r w:rsidR="0049362B" w:rsidRPr="001A62AD">
        <w:rPr>
          <w:rFonts w:ascii="Arial" w:hAnsi="Arial" w:cs="Arial"/>
          <w:b/>
          <w:i/>
          <w:sz w:val="24"/>
          <w:szCs w:val="24"/>
          <w:lang w:val="en-US"/>
        </w:rPr>
        <w:t xml:space="preserve"> </w:t>
      </w:r>
      <w:r w:rsidRPr="001A62AD">
        <w:rPr>
          <w:rFonts w:ascii="Arial" w:eastAsia="Calibri" w:hAnsi="Arial" w:cs="Arial"/>
          <w:b/>
          <w:i/>
          <w:sz w:val="24"/>
          <w:szCs w:val="24"/>
          <w:lang w:val="en-US"/>
        </w:rPr>
        <w:t>Contribu</w:t>
      </w:r>
      <w:r w:rsidRPr="001A62AD">
        <w:rPr>
          <w:rFonts w:ascii="Arial" w:eastAsia="Calibri" w:hAnsi="Arial" w:cs="Arial"/>
          <w:b/>
          <w:i/>
          <w:spacing w:val="1"/>
          <w:sz w:val="24"/>
          <w:szCs w:val="24"/>
          <w:lang w:val="en-US"/>
        </w:rPr>
        <w:t>ţ</w:t>
      </w:r>
      <w:r w:rsidRPr="001A62AD">
        <w:rPr>
          <w:rFonts w:ascii="Arial" w:eastAsia="Calibri" w:hAnsi="Arial" w:cs="Arial"/>
          <w:b/>
          <w:i/>
          <w:sz w:val="24"/>
          <w:szCs w:val="24"/>
          <w:lang w:val="en-US"/>
        </w:rPr>
        <w:t xml:space="preserve">ia </w:t>
      </w:r>
      <w:r w:rsidRPr="001A62AD">
        <w:rPr>
          <w:rFonts w:ascii="Arial" w:eastAsia="Calibri" w:hAnsi="Arial" w:cs="Arial"/>
          <w:b/>
          <w:i/>
          <w:spacing w:val="20"/>
          <w:sz w:val="24"/>
          <w:szCs w:val="24"/>
          <w:lang w:val="en-US"/>
        </w:rPr>
        <w:t xml:space="preserve"> Masurii M6/6B - </w:t>
      </w:r>
      <w:r w:rsidRPr="001A62AD">
        <w:rPr>
          <w:rFonts w:ascii="Arial" w:eastAsia="Calibri" w:hAnsi="Arial" w:cs="Arial"/>
          <w:i/>
          <w:spacing w:val="20"/>
          <w:sz w:val="24"/>
          <w:szCs w:val="24"/>
          <w:lang w:val="en-US"/>
        </w:rPr>
        <w:t>Dezvoltarea infrastructurii la scara mica, serviciilor publice, serviciilor pentru populatie, serviciilor sociale, conservarea si promovarea patrimoniului local, material si imaterial si a patrimoniului natural</w:t>
      </w:r>
      <w:r w:rsidR="0049362B" w:rsidRPr="001A62AD">
        <w:rPr>
          <w:rFonts w:ascii="Arial" w:eastAsia="Calibri" w:hAnsi="Arial" w:cs="Arial"/>
          <w:i/>
          <w:spacing w:val="20"/>
          <w:sz w:val="24"/>
          <w:szCs w:val="24"/>
          <w:lang w:val="en-US"/>
        </w:rPr>
        <w:t xml:space="preserve"> </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a</w:t>
      </w:r>
      <w:r w:rsidRPr="001A62AD">
        <w:rPr>
          <w:rFonts w:ascii="Arial" w:eastAsia="Calibri" w:hAnsi="Arial" w:cs="Arial"/>
          <w:i/>
          <w:spacing w:val="5"/>
          <w:sz w:val="24"/>
          <w:szCs w:val="24"/>
          <w:lang w:val="en-US"/>
        </w:rPr>
        <w:t xml:space="preserve"> </w:t>
      </w:r>
      <w:r w:rsidRPr="001A62AD">
        <w:rPr>
          <w:rFonts w:ascii="Arial" w:eastAsia="Calibri" w:hAnsi="Arial" w:cs="Arial"/>
          <w:i/>
          <w:spacing w:val="-1"/>
          <w:sz w:val="24"/>
          <w:szCs w:val="24"/>
          <w:lang w:val="en-US"/>
        </w:rPr>
        <w:t>d</w:t>
      </w:r>
      <w:r w:rsidRPr="001A62AD">
        <w:rPr>
          <w:rFonts w:ascii="Arial" w:eastAsia="Calibri" w:hAnsi="Arial" w:cs="Arial"/>
          <w:i/>
          <w:sz w:val="24"/>
          <w:szCs w:val="24"/>
          <w:lang w:val="en-US"/>
        </w:rPr>
        <w:t>omeni</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le</w:t>
      </w:r>
      <w:r w:rsidRPr="001A62AD">
        <w:rPr>
          <w:rFonts w:ascii="Arial" w:eastAsia="Calibri" w:hAnsi="Arial" w:cs="Arial"/>
          <w:i/>
          <w:spacing w:val="14"/>
          <w:sz w:val="24"/>
          <w:szCs w:val="24"/>
          <w:lang w:val="en-US"/>
        </w:rPr>
        <w:t xml:space="preserve"> </w:t>
      </w:r>
      <w:r w:rsidRPr="001A62AD">
        <w:rPr>
          <w:rFonts w:ascii="Arial" w:eastAsia="Calibri" w:hAnsi="Arial" w:cs="Arial"/>
          <w:i/>
          <w:sz w:val="24"/>
          <w:szCs w:val="24"/>
          <w:lang w:val="en-US"/>
        </w:rPr>
        <w:t>de</w:t>
      </w:r>
      <w:r w:rsidRPr="001A62AD">
        <w:rPr>
          <w:rFonts w:ascii="Arial" w:eastAsia="Calibri" w:hAnsi="Arial" w:cs="Arial"/>
          <w:i/>
          <w:spacing w:val="4"/>
          <w:sz w:val="24"/>
          <w:szCs w:val="24"/>
          <w:lang w:val="en-US"/>
        </w:rPr>
        <w:t xml:space="preserve"> </w:t>
      </w:r>
      <w:r w:rsidRPr="001A62AD">
        <w:rPr>
          <w:rFonts w:ascii="Arial" w:eastAsia="Calibri" w:hAnsi="Arial" w:cs="Arial"/>
          <w:i/>
          <w:spacing w:val="-1"/>
          <w:w w:val="101"/>
          <w:sz w:val="24"/>
          <w:szCs w:val="24"/>
          <w:lang w:val="en-US"/>
        </w:rPr>
        <w:t>in</w:t>
      </w:r>
      <w:r w:rsidRPr="001A62AD">
        <w:rPr>
          <w:rFonts w:ascii="Arial" w:eastAsia="Calibri" w:hAnsi="Arial" w:cs="Arial"/>
          <w:i/>
          <w:w w:val="101"/>
          <w:sz w:val="24"/>
          <w:szCs w:val="24"/>
          <w:lang w:val="en-US"/>
        </w:rPr>
        <w:t>ter</w:t>
      </w:r>
      <w:r w:rsidRPr="001A62AD">
        <w:rPr>
          <w:rFonts w:ascii="Arial" w:eastAsia="Calibri" w:hAnsi="Arial" w:cs="Arial"/>
          <w:i/>
          <w:spacing w:val="-1"/>
          <w:w w:val="101"/>
          <w:sz w:val="24"/>
          <w:szCs w:val="24"/>
          <w:lang w:val="en-US"/>
        </w:rPr>
        <w:t>v</w:t>
      </w:r>
      <w:r w:rsidRPr="001A62AD">
        <w:rPr>
          <w:rFonts w:ascii="Arial" w:eastAsia="Calibri" w:hAnsi="Arial" w:cs="Arial"/>
          <w:i/>
          <w:w w:val="101"/>
          <w:sz w:val="24"/>
          <w:szCs w:val="24"/>
          <w:lang w:val="en-US"/>
        </w:rPr>
        <w:t>en</w:t>
      </w:r>
      <w:r w:rsidR="007A5A81">
        <w:rPr>
          <w:rFonts w:ascii="Arial" w:eastAsia="Calibri" w:hAnsi="Arial" w:cs="Arial"/>
          <w:i/>
          <w:w w:val="101"/>
          <w:sz w:val="24"/>
          <w:szCs w:val="24"/>
          <w:lang w:val="en-US"/>
        </w:rPr>
        <w:t>t</w:t>
      </w:r>
      <w:r w:rsidRPr="001A62AD">
        <w:rPr>
          <w:rFonts w:ascii="Arial" w:eastAsia="Calibri" w:hAnsi="Arial" w:cs="Arial"/>
          <w:i/>
          <w:w w:val="101"/>
          <w:sz w:val="24"/>
          <w:szCs w:val="24"/>
          <w:lang w:val="en-US"/>
        </w:rPr>
        <w:t>ie</w:t>
      </w:r>
      <w:r w:rsidR="00BC4FB3" w:rsidRPr="001A62AD">
        <w:rPr>
          <w:rFonts w:ascii="Arial" w:eastAsia="Calibri" w:hAnsi="Arial" w:cs="Arial"/>
          <w:i/>
          <w:w w:val="101"/>
          <w:sz w:val="24"/>
          <w:szCs w:val="24"/>
          <w:lang w:val="en-US"/>
        </w:rPr>
        <w:t>:</w:t>
      </w:r>
    </w:p>
    <w:p w:rsidR="00A20029" w:rsidRPr="001A62AD" w:rsidRDefault="00A20029" w:rsidP="00A713A7">
      <w:pPr>
        <w:spacing w:after="0" w:line="240" w:lineRule="auto"/>
        <w:jc w:val="both"/>
        <w:rPr>
          <w:rFonts w:ascii="Arial" w:eastAsia="Calibri" w:hAnsi="Arial" w:cs="Arial"/>
          <w:b/>
          <w:i/>
          <w:w w:val="101"/>
          <w:sz w:val="24"/>
          <w:szCs w:val="24"/>
          <w:lang w:val="en-US"/>
        </w:rPr>
      </w:pPr>
    </w:p>
    <w:p w:rsidR="002155B8" w:rsidRPr="001A62AD" w:rsidRDefault="00972BEC" w:rsidP="002155B8">
      <w:pPr>
        <w:ind w:firstLine="708"/>
        <w:jc w:val="both"/>
        <w:rPr>
          <w:rFonts w:ascii="Arial" w:hAnsi="Arial" w:cs="Arial"/>
          <w:i/>
          <w:sz w:val="24"/>
          <w:szCs w:val="24"/>
          <w:lang w:val="en-US"/>
        </w:rPr>
      </w:pPr>
      <w:r w:rsidRPr="001A62AD">
        <w:rPr>
          <w:rFonts w:ascii="Arial" w:hAnsi="Arial" w:cs="Arial"/>
          <w:i/>
          <w:sz w:val="24"/>
          <w:szCs w:val="24"/>
          <w:lang w:val="en-US"/>
        </w:rPr>
        <w:t>Masura M6/6B vizeaza asigurarea unui standard de viata corespunzator al populatiei din teritoriul GAL Microregiunea Horezu prin dezvoltarea si modernizarea elementelor locale de infrastructura la scara mica, a serviciilor de baza, a reperelor de identitate locala, in vederea cresterii atractivitatii zonei pentru comunitate, in vederea combaterii depopularii prin exodul tinerilor si migrarea populatiei active.</w:t>
      </w:r>
      <w:r w:rsidR="00BC4FB3" w:rsidRPr="001A62AD">
        <w:rPr>
          <w:rFonts w:ascii="Arial" w:hAnsi="Arial" w:cs="Arial"/>
          <w:i/>
          <w:sz w:val="24"/>
          <w:szCs w:val="24"/>
          <w:lang w:val="en-US"/>
        </w:rPr>
        <w:t xml:space="preserve"> </w:t>
      </w:r>
    </w:p>
    <w:p w:rsidR="00972BEC" w:rsidRDefault="00BC4FB3" w:rsidP="00A713A7">
      <w:pPr>
        <w:ind w:firstLine="708"/>
        <w:jc w:val="both"/>
        <w:rPr>
          <w:rFonts w:ascii="Arial" w:hAnsi="Arial" w:cs="Arial"/>
          <w:i/>
          <w:sz w:val="24"/>
          <w:szCs w:val="24"/>
          <w:lang w:val="en-US"/>
        </w:rPr>
      </w:pPr>
      <w:proofErr w:type="gramStart"/>
      <w:r w:rsidRPr="001A62AD">
        <w:rPr>
          <w:rFonts w:ascii="Arial" w:hAnsi="Arial" w:cs="Arial"/>
          <w:i/>
          <w:sz w:val="24"/>
          <w:szCs w:val="24"/>
          <w:lang w:val="en-US"/>
        </w:rPr>
        <w:t>Masura sprijina in mod direct revitalizarea teritoriului GAL Microregiunea Horezu prin implicarea actorilor locali in dezvoltarea de proiecte de interes comunitar, in concordanta cu prioritatile 3-4 ale SDL GAL Microregiunea Horezu.</w:t>
      </w:r>
      <w:proofErr w:type="gramEnd"/>
    </w:p>
    <w:p w:rsidR="002155B8" w:rsidRPr="001A62AD" w:rsidRDefault="002155B8" w:rsidP="002155B8">
      <w:pPr>
        <w:ind w:firstLine="708"/>
        <w:jc w:val="both"/>
        <w:rPr>
          <w:rFonts w:ascii="Arial" w:hAnsi="Arial" w:cs="Arial"/>
          <w:i/>
          <w:sz w:val="24"/>
          <w:szCs w:val="24"/>
          <w:lang w:val="en-US"/>
        </w:rPr>
      </w:pPr>
      <w:r>
        <w:rPr>
          <w:rFonts w:ascii="Arial" w:hAnsi="Arial" w:cs="Arial"/>
          <w:i/>
          <w:sz w:val="24"/>
          <w:szCs w:val="24"/>
          <w:lang w:val="en-US"/>
        </w:rPr>
        <w:t xml:space="preserve">Masura se incadreaza in </w:t>
      </w:r>
      <w:r w:rsidRPr="002155B8">
        <w:rPr>
          <w:rFonts w:ascii="Arial" w:hAnsi="Arial" w:cs="Arial"/>
          <w:i/>
          <w:sz w:val="24"/>
          <w:szCs w:val="24"/>
          <w:lang w:val="en-US"/>
        </w:rPr>
        <w:t>Obiectivul de dezvoltare rurala: 3 - Obtinerea unei dezvoltari teritoriale echilibrate a economiilor si comunitatilor rurale, inclusiv crearea s</w:t>
      </w:r>
      <w:r>
        <w:rPr>
          <w:rFonts w:ascii="Arial" w:hAnsi="Arial" w:cs="Arial"/>
          <w:i/>
          <w:sz w:val="24"/>
          <w:szCs w:val="24"/>
          <w:lang w:val="en-US"/>
        </w:rPr>
        <w:t>i mentinerea de locuri de munca si</w:t>
      </w:r>
      <w:r w:rsidRPr="002155B8">
        <w:rPr>
          <w:rFonts w:ascii="Arial" w:hAnsi="Arial" w:cs="Arial"/>
          <w:i/>
          <w:sz w:val="24"/>
          <w:szCs w:val="24"/>
          <w:lang w:val="en-US"/>
        </w:rPr>
        <w:t xml:space="preserve"> contribuie la urmatoarul Obiectiv specific al măsurii: M6/6B - Dezvoltarea infrastructurii la scara mica, serviciilor publice, serviciilor pentru populatie, serviciilor sociale, conservarea si promovarea patrimoniului local, material si imaterial si a patrimoniului natural: Obiectivul 5. </w:t>
      </w:r>
      <w:proofErr w:type="gramStart"/>
      <w:r w:rsidRPr="002155B8">
        <w:rPr>
          <w:rFonts w:ascii="Arial" w:hAnsi="Arial" w:cs="Arial"/>
          <w:i/>
          <w:sz w:val="24"/>
          <w:szCs w:val="24"/>
          <w:lang w:val="en-US"/>
        </w:rPr>
        <w:t>Dezvoltarea infrastructurii generale si sectoriale, a serviciilor de interes comunitar.</w:t>
      </w:r>
      <w:proofErr w:type="gramEnd"/>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 xml:space="preserve">Măsura contribuie la prioritatea P6: Promovarea incluziunii sociale, a reducerii sărăciei și a dezvoltării economice în zonele rurale prevăzuta la art. 5, Reg. (UE) nr. 1305/2013 </w:t>
      </w:r>
      <w:r w:rsidRPr="001A62AD">
        <w:rPr>
          <w:rFonts w:ascii="Arial" w:eastAsia="Calibri" w:hAnsi="Arial" w:cs="Arial"/>
          <w:i/>
          <w:sz w:val="24"/>
          <w:szCs w:val="24"/>
          <w:lang w:val="en-US"/>
        </w:rPr>
        <w:t xml:space="preserve">cu </w:t>
      </w:r>
      <w:r w:rsidRPr="001A62AD">
        <w:rPr>
          <w:rFonts w:ascii="Arial" w:eastAsia="Calibri" w:hAnsi="Arial" w:cs="Arial"/>
          <w:i/>
          <w:spacing w:val="35"/>
          <w:sz w:val="24"/>
          <w:szCs w:val="24"/>
          <w:lang w:val="en-US"/>
        </w:rPr>
        <w:t xml:space="preserve"> </w:t>
      </w:r>
      <w:r w:rsidRPr="001A62AD">
        <w:rPr>
          <w:rFonts w:ascii="Arial" w:eastAsia="Calibri" w:hAnsi="Arial" w:cs="Arial"/>
          <w:i/>
          <w:spacing w:val="-1"/>
          <w:sz w:val="24"/>
          <w:szCs w:val="24"/>
          <w:lang w:val="en-US"/>
        </w:rPr>
        <w:t>m</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dif</w:t>
      </w:r>
      <w:r w:rsidRPr="001A62AD">
        <w:rPr>
          <w:rFonts w:ascii="Arial" w:eastAsia="Calibri" w:hAnsi="Arial" w:cs="Arial"/>
          <w:i/>
          <w:spacing w:val="1"/>
          <w:sz w:val="24"/>
          <w:szCs w:val="24"/>
          <w:lang w:val="en-US"/>
        </w:rPr>
        <w:t>i</w:t>
      </w:r>
      <w:r w:rsidRPr="001A62AD">
        <w:rPr>
          <w:rFonts w:ascii="Arial" w:eastAsia="Calibri" w:hAnsi="Arial" w:cs="Arial"/>
          <w:i/>
          <w:spacing w:val="-1"/>
          <w:sz w:val="24"/>
          <w:szCs w:val="24"/>
          <w:lang w:val="en-US"/>
        </w:rPr>
        <w:t>c</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 xml:space="preserve">rile  </w:t>
      </w:r>
      <w:r w:rsidRPr="001A62AD">
        <w:rPr>
          <w:rFonts w:ascii="Arial" w:eastAsia="Calibri" w:hAnsi="Arial" w:cs="Arial"/>
          <w:i/>
          <w:spacing w:val="1"/>
          <w:sz w:val="24"/>
          <w:szCs w:val="24"/>
          <w:lang w:val="en-US"/>
        </w:rPr>
        <w:t xml:space="preserve"> </w:t>
      </w:r>
      <w:r w:rsidRPr="001A62AD">
        <w:rPr>
          <w:rFonts w:ascii="Arial" w:eastAsia="Calibri" w:hAnsi="Arial" w:cs="Arial"/>
          <w:i/>
          <w:spacing w:val="1"/>
          <w:w w:val="102"/>
          <w:sz w:val="24"/>
          <w:szCs w:val="24"/>
          <w:lang w:val="en-US"/>
        </w:rPr>
        <w:t>ș</w:t>
      </w:r>
      <w:r w:rsidRPr="001A62AD">
        <w:rPr>
          <w:rFonts w:ascii="Arial" w:eastAsia="Calibri" w:hAnsi="Arial" w:cs="Arial"/>
          <w:i/>
          <w:w w:val="103"/>
          <w:sz w:val="24"/>
          <w:szCs w:val="24"/>
          <w:lang w:val="en-US"/>
        </w:rPr>
        <w:t xml:space="preserve">i </w:t>
      </w:r>
      <w:r w:rsidRPr="001A62AD">
        <w:rPr>
          <w:rFonts w:ascii="Arial" w:eastAsia="Calibri" w:hAnsi="Arial" w:cs="Arial"/>
          <w:i/>
          <w:sz w:val="24"/>
          <w:szCs w:val="24"/>
          <w:lang w:val="en-US"/>
        </w:rPr>
        <w:t>c</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m</w:t>
      </w:r>
      <w:r w:rsidRPr="001A62AD">
        <w:rPr>
          <w:rFonts w:ascii="Arial" w:eastAsia="Calibri" w:hAnsi="Arial" w:cs="Arial"/>
          <w:i/>
          <w:spacing w:val="-2"/>
          <w:sz w:val="24"/>
          <w:szCs w:val="24"/>
          <w:lang w:val="en-US"/>
        </w:rPr>
        <w:t>p</w:t>
      </w:r>
      <w:r w:rsidRPr="001A62AD">
        <w:rPr>
          <w:rFonts w:ascii="Arial" w:eastAsia="Calibri" w:hAnsi="Arial" w:cs="Arial"/>
          <w:i/>
          <w:sz w:val="24"/>
          <w:szCs w:val="24"/>
          <w:lang w:val="en-US"/>
        </w:rPr>
        <w:t>l</w:t>
      </w:r>
      <w:r w:rsidRPr="001A62AD">
        <w:rPr>
          <w:rFonts w:ascii="Arial" w:eastAsia="Calibri" w:hAnsi="Arial" w:cs="Arial"/>
          <w:i/>
          <w:spacing w:val="2"/>
          <w:sz w:val="24"/>
          <w:szCs w:val="24"/>
          <w:lang w:val="en-US"/>
        </w:rPr>
        <w:t>e</w:t>
      </w:r>
      <w:r w:rsidRPr="001A62AD">
        <w:rPr>
          <w:rFonts w:ascii="Arial" w:eastAsia="Calibri" w:hAnsi="Arial" w:cs="Arial"/>
          <w:i/>
          <w:spacing w:val="-1"/>
          <w:sz w:val="24"/>
          <w:szCs w:val="24"/>
          <w:lang w:val="en-US"/>
        </w:rPr>
        <w:t>t</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ri</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e</w:t>
      </w:r>
      <w:r w:rsidRPr="001A62AD">
        <w:rPr>
          <w:rFonts w:ascii="Arial" w:eastAsia="Calibri" w:hAnsi="Arial" w:cs="Arial"/>
          <w:i/>
          <w:spacing w:val="25"/>
          <w:sz w:val="24"/>
          <w:szCs w:val="24"/>
          <w:lang w:val="en-US"/>
        </w:rPr>
        <w:t xml:space="preserve"> </w:t>
      </w:r>
      <w:r w:rsidRPr="001A62AD">
        <w:rPr>
          <w:rFonts w:ascii="Arial" w:eastAsia="Calibri" w:hAnsi="Arial" w:cs="Arial"/>
          <w:i/>
          <w:spacing w:val="-1"/>
          <w:sz w:val="24"/>
          <w:szCs w:val="24"/>
          <w:lang w:val="en-US"/>
        </w:rPr>
        <w:t>u</w:t>
      </w:r>
      <w:r w:rsidRPr="001A62AD">
        <w:rPr>
          <w:rFonts w:ascii="Arial" w:eastAsia="Calibri" w:hAnsi="Arial" w:cs="Arial"/>
          <w:i/>
          <w:sz w:val="24"/>
          <w:szCs w:val="24"/>
          <w:lang w:val="en-US"/>
        </w:rPr>
        <w:t>lte</w:t>
      </w:r>
      <w:r w:rsidRPr="001A62AD">
        <w:rPr>
          <w:rFonts w:ascii="Arial" w:eastAsia="Calibri" w:hAnsi="Arial" w:cs="Arial"/>
          <w:i/>
          <w:spacing w:val="-1"/>
          <w:sz w:val="24"/>
          <w:szCs w:val="24"/>
          <w:lang w:val="en-US"/>
        </w:rPr>
        <w:t>r</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 xml:space="preserve">oare </w:t>
      </w:r>
      <w:r w:rsidR="006F20DE" w:rsidRPr="001A62AD">
        <w:rPr>
          <w:rFonts w:ascii="Arial" w:eastAsia="Calibri" w:hAnsi="Arial" w:cs="Arial"/>
          <w:i/>
          <w:sz w:val="24"/>
          <w:szCs w:val="24"/>
          <w:lang w:val="en-US"/>
        </w:rPr>
        <w:t xml:space="preserve"> </w:t>
      </w:r>
      <w:r w:rsidRPr="001A62AD">
        <w:rPr>
          <w:rFonts w:ascii="Arial" w:hAnsi="Arial" w:cs="Arial"/>
          <w:sz w:val="24"/>
          <w:szCs w:val="24"/>
        </w:rPr>
        <w:t>- si este in concordanta cu prioritatile 3 si 4 din SDL GAL Microregiunea Horezu.</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corespunde obiectivelor Articolului 20 - Servicii de baza si reinoirea satelor in zonele rurale din Reg. (UE) nr. 1305/2013,</w:t>
      </w:r>
      <w:r w:rsidRPr="001A62AD">
        <w:rPr>
          <w:rFonts w:ascii="Arial" w:eastAsia="Calibri" w:hAnsi="Arial" w:cs="Arial"/>
          <w:i/>
          <w:sz w:val="24"/>
          <w:szCs w:val="24"/>
          <w:lang w:val="en-US"/>
        </w:rPr>
        <w:t xml:space="preserve"> cu </w:t>
      </w:r>
      <w:r w:rsidRPr="001A62AD">
        <w:rPr>
          <w:rFonts w:ascii="Arial" w:eastAsia="Calibri" w:hAnsi="Arial" w:cs="Arial"/>
          <w:i/>
          <w:spacing w:val="35"/>
          <w:sz w:val="24"/>
          <w:szCs w:val="24"/>
          <w:lang w:val="en-US"/>
        </w:rPr>
        <w:t xml:space="preserve"> </w:t>
      </w:r>
      <w:r w:rsidRPr="001A62AD">
        <w:rPr>
          <w:rFonts w:ascii="Arial" w:eastAsia="Calibri" w:hAnsi="Arial" w:cs="Arial"/>
          <w:i/>
          <w:spacing w:val="-1"/>
          <w:sz w:val="24"/>
          <w:szCs w:val="24"/>
          <w:lang w:val="en-US"/>
        </w:rPr>
        <w:t>m</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dif</w:t>
      </w:r>
      <w:r w:rsidRPr="001A62AD">
        <w:rPr>
          <w:rFonts w:ascii="Arial" w:eastAsia="Calibri" w:hAnsi="Arial" w:cs="Arial"/>
          <w:i/>
          <w:spacing w:val="1"/>
          <w:sz w:val="24"/>
          <w:szCs w:val="24"/>
          <w:lang w:val="en-US"/>
        </w:rPr>
        <w:t>i</w:t>
      </w:r>
      <w:r w:rsidRPr="001A62AD">
        <w:rPr>
          <w:rFonts w:ascii="Arial" w:eastAsia="Calibri" w:hAnsi="Arial" w:cs="Arial"/>
          <w:i/>
          <w:spacing w:val="-1"/>
          <w:sz w:val="24"/>
          <w:szCs w:val="24"/>
          <w:lang w:val="en-US"/>
        </w:rPr>
        <w:t>c</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 xml:space="preserve">rile  </w:t>
      </w:r>
      <w:r w:rsidRPr="001A62AD">
        <w:rPr>
          <w:rFonts w:ascii="Arial" w:eastAsia="Calibri" w:hAnsi="Arial" w:cs="Arial"/>
          <w:i/>
          <w:spacing w:val="1"/>
          <w:sz w:val="24"/>
          <w:szCs w:val="24"/>
          <w:lang w:val="en-US"/>
        </w:rPr>
        <w:t xml:space="preserve"> </w:t>
      </w:r>
      <w:r w:rsidRPr="001A62AD">
        <w:rPr>
          <w:rFonts w:ascii="Arial" w:eastAsia="Calibri" w:hAnsi="Arial" w:cs="Arial"/>
          <w:i/>
          <w:spacing w:val="1"/>
          <w:w w:val="102"/>
          <w:sz w:val="24"/>
          <w:szCs w:val="24"/>
          <w:lang w:val="en-US"/>
        </w:rPr>
        <w:t>ș</w:t>
      </w:r>
      <w:r w:rsidRPr="001A62AD">
        <w:rPr>
          <w:rFonts w:ascii="Arial" w:eastAsia="Calibri" w:hAnsi="Arial" w:cs="Arial"/>
          <w:i/>
          <w:w w:val="103"/>
          <w:sz w:val="24"/>
          <w:szCs w:val="24"/>
          <w:lang w:val="en-US"/>
        </w:rPr>
        <w:t xml:space="preserve">i </w:t>
      </w:r>
      <w:r w:rsidRPr="001A62AD">
        <w:rPr>
          <w:rFonts w:ascii="Arial" w:eastAsia="Calibri" w:hAnsi="Arial" w:cs="Arial"/>
          <w:i/>
          <w:sz w:val="24"/>
          <w:szCs w:val="24"/>
          <w:lang w:val="en-US"/>
        </w:rPr>
        <w:t>c</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m</w:t>
      </w:r>
      <w:r w:rsidRPr="001A62AD">
        <w:rPr>
          <w:rFonts w:ascii="Arial" w:eastAsia="Calibri" w:hAnsi="Arial" w:cs="Arial"/>
          <w:i/>
          <w:spacing w:val="-2"/>
          <w:sz w:val="24"/>
          <w:szCs w:val="24"/>
          <w:lang w:val="en-US"/>
        </w:rPr>
        <w:t>p</w:t>
      </w:r>
      <w:r w:rsidRPr="001A62AD">
        <w:rPr>
          <w:rFonts w:ascii="Arial" w:eastAsia="Calibri" w:hAnsi="Arial" w:cs="Arial"/>
          <w:i/>
          <w:sz w:val="24"/>
          <w:szCs w:val="24"/>
          <w:lang w:val="en-US"/>
        </w:rPr>
        <w:t>l</w:t>
      </w:r>
      <w:r w:rsidRPr="001A62AD">
        <w:rPr>
          <w:rFonts w:ascii="Arial" w:eastAsia="Calibri" w:hAnsi="Arial" w:cs="Arial"/>
          <w:i/>
          <w:spacing w:val="2"/>
          <w:sz w:val="24"/>
          <w:szCs w:val="24"/>
          <w:lang w:val="en-US"/>
        </w:rPr>
        <w:t>e</w:t>
      </w:r>
      <w:r w:rsidRPr="001A62AD">
        <w:rPr>
          <w:rFonts w:ascii="Arial" w:eastAsia="Calibri" w:hAnsi="Arial" w:cs="Arial"/>
          <w:i/>
          <w:spacing w:val="-1"/>
          <w:sz w:val="24"/>
          <w:szCs w:val="24"/>
          <w:lang w:val="en-US"/>
        </w:rPr>
        <w:t>t</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ri</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e</w:t>
      </w:r>
      <w:r w:rsidRPr="001A62AD">
        <w:rPr>
          <w:rFonts w:ascii="Arial" w:eastAsia="Calibri" w:hAnsi="Arial" w:cs="Arial"/>
          <w:i/>
          <w:spacing w:val="25"/>
          <w:sz w:val="24"/>
          <w:szCs w:val="24"/>
          <w:lang w:val="en-US"/>
        </w:rPr>
        <w:t xml:space="preserve"> </w:t>
      </w:r>
      <w:r w:rsidRPr="001A62AD">
        <w:rPr>
          <w:rFonts w:ascii="Arial" w:eastAsia="Calibri" w:hAnsi="Arial" w:cs="Arial"/>
          <w:i/>
          <w:spacing w:val="-1"/>
          <w:sz w:val="24"/>
          <w:szCs w:val="24"/>
          <w:lang w:val="en-US"/>
        </w:rPr>
        <w:t>u</w:t>
      </w:r>
      <w:r w:rsidRPr="001A62AD">
        <w:rPr>
          <w:rFonts w:ascii="Arial" w:eastAsia="Calibri" w:hAnsi="Arial" w:cs="Arial"/>
          <w:i/>
          <w:sz w:val="24"/>
          <w:szCs w:val="24"/>
          <w:lang w:val="en-US"/>
        </w:rPr>
        <w:t>lte</w:t>
      </w:r>
      <w:r w:rsidRPr="001A62AD">
        <w:rPr>
          <w:rFonts w:ascii="Arial" w:eastAsia="Calibri" w:hAnsi="Arial" w:cs="Arial"/>
          <w:i/>
          <w:spacing w:val="-1"/>
          <w:sz w:val="24"/>
          <w:szCs w:val="24"/>
          <w:lang w:val="en-US"/>
        </w:rPr>
        <w:t>r</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oare</w:t>
      </w:r>
      <w:r w:rsidRPr="001A62AD">
        <w:rPr>
          <w:rFonts w:ascii="Arial" w:hAnsi="Arial" w:cs="Arial"/>
          <w:sz w:val="24"/>
          <w:szCs w:val="24"/>
        </w:rPr>
        <w:t>.</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contribuie la Domeniul de intervenție 6B):</w:t>
      </w:r>
      <w:r w:rsidR="00BC4FB3" w:rsidRPr="001A62AD">
        <w:rPr>
          <w:rFonts w:ascii="Arial" w:hAnsi="Arial" w:cs="Arial"/>
          <w:sz w:val="24"/>
          <w:szCs w:val="24"/>
        </w:rPr>
        <w:t xml:space="preserve"> </w:t>
      </w:r>
      <w:r w:rsidRPr="001A62AD">
        <w:rPr>
          <w:rFonts w:ascii="Arial" w:hAnsi="Arial" w:cs="Arial"/>
          <w:sz w:val="24"/>
          <w:szCs w:val="24"/>
        </w:rPr>
        <w:t>Încurajarea dezvoltării locale în zonele rurale</w:t>
      </w:r>
      <w:r w:rsidR="002155B8">
        <w:rPr>
          <w:rFonts w:ascii="Arial" w:hAnsi="Arial" w:cs="Arial"/>
          <w:sz w:val="24"/>
          <w:szCs w:val="24"/>
        </w:rPr>
        <w:t>.</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contribuie la obiectivele transversale ale Reg. (UE) nr. 1305/2013</w:t>
      </w:r>
      <w:r w:rsidR="006F20DE" w:rsidRPr="001A62AD">
        <w:rPr>
          <w:rFonts w:ascii="Arial" w:eastAsia="Calibri" w:hAnsi="Arial" w:cs="Arial"/>
          <w:i/>
          <w:sz w:val="24"/>
          <w:szCs w:val="24"/>
          <w:lang w:val="en-US"/>
        </w:rPr>
        <w:t xml:space="preserve"> cu </w:t>
      </w:r>
      <w:r w:rsidR="006F20DE" w:rsidRPr="001A62AD">
        <w:rPr>
          <w:rFonts w:ascii="Arial" w:eastAsia="Calibri" w:hAnsi="Arial" w:cs="Arial"/>
          <w:i/>
          <w:spacing w:val="35"/>
          <w:sz w:val="24"/>
          <w:szCs w:val="24"/>
          <w:lang w:val="en-US"/>
        </w:rPr>
        <w:t xml:space="preserve"> </w:t>
      </w:r>
      <w:r w:rsidR="006F20DE" w:rsidRPr="001A62AD">
        <w:rPr>
          <w:rFonts w:ascii="Arial" w:eastAsia="Calibri" w:hAnsi="Arial" w:cs="Arial"/>
          <w:i/>
          <w:spacing w:val="-1"/>
          <w:sz w:val="24"/>
          <w:szCs w:val="24"/>
          <w:lang w:val="en-US"/>
        </w:rPr>
        <w:t>m</w:t>
      </w:r>
      <w:r w:rsidR="006F20DE" w:rsidRPr="001A62AD">
        <w:rPr>
          <w:rFonts w:ascii="Arial" w:eastAsia="Calibri" w:hAnsi="Arial" w:cs="Arial"/>
          <w:i/>
          <w:spacing w:val="1"/>
          <w:sz w:val="24"/>
          <w:szCs w:val="24"/>
          <w:lang w:val="en-US"/>
        </w:rPr>
        <w:t>o</w:t>
      </w:r>
      <w:r w:rsidR="006F20DE" w:rsidRPr="001A62AD">
        <w:rPr>
          <w:rFonts w:ascii="Arial" w:eastAsia="Calibri" w:hAnsi="Arial" w:cs="Arial"/>
          <w:i/>
          <w:sz w:val="24"/>
          <w:szCs w:val="24"/>
          <w:lang w:val="en-US"/>
        </w:rPr>
        <w:t>dif</w:t>
      </w:r>
      <w:r w:rsidR="006F20DE" w:rsidRPr="001A62AD">
        <w:rPr>
          <w:rFonts w:ascii="Arial" w:eastAsia="Calibri" w:hAnsi="Arial" w:cs="Arial"/>
          <w:i/>
          <w:spacing w:val="1"/>
          <w:sz w:val="24"/>
          <w:szCs w:val="24"/>
          <w:lang w:val="en-US"/>
        </w:rPr>
        <w:t>i</w:t>
      </w:r>
      <w:r w:rsidR="006F20DE" w:rsidRPr="001A62AD">
        <w:rPr>
          <w:rFonts w:ascii="Arial" w:eastAsia="Calibri" w:hAnsi="Arial" w:cs="Arial"/>
          <w:i/>
          <w:spacing w:val="-1"/>
          <w:sz w:val="24"/>
          <w:szCs w:val="24"/>
          <w:lang w:val="en-US"/>
        </w:rPr>
        <w:t>c</w:t>
      </w:r>
      <w:r w:rsidR="006F20DE" w:rsidRPr="001A62AD">
        <w:rPr>
          <w:rFonts w:ascii="Arial" w:eastAsia="Calibri" w:hAnsi="Arial" w:cs="Arial"/>
          <w:i/>
          <w:spacing w:val="1"/>
          <w:sz w:val="24"/>
          <w:szCs w:val="24"/>
          <w:lang w:val="en-US"/>
        </w:rPr>
        <w:t>ă</w:t>
      </w:r>
      <w:r w:rsidR="006F20DE" w:rsidRPr="001A62AD">
        <w:rPr>
          <w:rFonts w:ascii="Arial" w:eastAsia="Calibri" w:hAnsi="Arial" w:cs="Arial"/>
          <w:i/>
          <w:sz w:val="24"/>
          <w:szCs w:val="24"/>
          <w:lang w:val="en-US"/>
        </w:rPr>
        <w:t xml:space="preserve">rile  </w:t>
      </w:r>
      <w:r w:rsidR="006F20DE" w:rsidRPr="001A62AD">
        <w:rPr>
          <w:rFonts w:ascii="Arial" w:eastAsia="Calibri" w:hAnsi="Arial" w:cs="Arial"/>
          <w:i/>
          <w:spacing w:val="1"/>
          <w:sz w:val="24"/>
          <w:szCs w:val="24"/>
          <w:lang w:val="en-US"/>
        </w:rPr>
        <w:t xml:space="preserve"> </w:t>
      </w:r>
      <w:r w:rsidR="006F20DE" w:rsidRPr="001A62AD">
        <w:rPr>
          <w:rFonts w:ascii="Arial" w:eastAsia="Calibri" w:hAnsi="Arial" w:cs="Arial"/>
          <w:i/>
          <w:spacing w:val="1"/>
          <w:w w:val="102"/>
          <w:sz w:val="24"/>
          <w:szCs w:val="24"/>
          <w:lang w:val="en-US"/>
        </w:rPr>
        <w:t>ș</w:t>
      </w:r>
      <w:r w:rsidR="006F20DE" w:rsidRPr="001A62AD">
        <w:rPr>
          <w:rFonts w:ascii="Arial" w:eastAsia="Calibri" w:hAnsi="Arial" w:cs="Arial"/>
          <w:i/>
          <w:w w:val="103"/>
          <w:sz w:val="24"/>
          <w:szCs w:val="24"/>
          <w:lang w:val="en-US"/>
        </w:rPr>
        <w:t xml:space="preserve">i </w:t>
      </w:r>
      <w:r w:rsidR="006F20DE" w:rsidRPr="001A62AD">
        <w:rPr>
          <w:rFonts w:ascii="Arial" w:eastAsia="Calibri" w:hAnsi="Arial" w:cs="Arial"/>
          <w:i/>
          <w:sz w:val="24"/>
          <w:szCs w:val="24"/>
          <w:lang w:val="en-US"/>
        </w:rPr>
        <w:t>c</w:t>
      </w:r>
      <w:r w:rsidR="006F20DE" w:rsidRPr="001A62AD">
        <w:rPr>
          <w:rFonts w:ascii="Arial" w:eastAsia="Calibri" w:hAnsi="Arial" w:cs="Arial"/>
          <w:i/>
          <w:spacing w:val="1"/>
          <w:sz w:val="24"/>
          <w:szCs w:val="24"/>
          <w:lang w:val="en-US"/>
        </w:rPr>
        <w:t>o</w:t>
      </w:r>
      <w:r w:rsidR="006F20DE" w:rsidRPr="001A62AD">
        <w:rPr>
          <w:rFonts w:ascii="Arial" w:eastAsia="Calibri" w:hAnsi="Arial" w:cs="Arial"/>
          <w:i/>
          <w:sz w:val="24"/>
          <w:szCs w:val="24"/>
          <w:lang w:val="en-US"/>
        </w:rPr>
        <w:t>m</w:t>
      </w:r>
      <w:r w:rsidR="006F20DE" w:rsidRPr="001A62AD">
        <w:rPr>
          <w:rFonts w:ascii="Arial" w:eastAsia="Calibri" w:hAnsi="Arial" w:cs="Arial"/>
          <w:i/>
          <w:spacing w:val="-2"/>
          <w:sz w:val="24"/>
          <w:szCs w:val="24"/>
          <w:lang w:val="en-US"/>
        </w:rPr>
        <w:t>p</w:t>
      </w:r>
      <w:r w:rsidR="006F20DE" w:rsidRPr="001A62AD">
        <w:rPr>
          <w:rFonts w:ascii="Arial" w:eastAsia="Calibri" w:hAnsi="Arial" w:cs="Arial"/>
          <w:i/>
          <w:sz w:val="24"/>
          <w:szCs w:val="24"/>
          <w:lang w:val="en-US"/>
        </w:rPr>
        <w:t>l</w:t>
      </w:r>
      <w:r w:rsidR="006F20DE" w:rsidRPr="001A62AD">
        <w:rPr>
          <w:rFonts w:ascii="Arial" w:eastAsia="Calibri" w:hAnsi="Arial" w:cs="Arial"/>
          <w:i/>
          <w:spacing w:val="2"/>
          <w:sz w:val="24"/>
          <w:szCs w:val="24"/>
          <w:lang w:val="en-US"/>
        </w:rPr>
        <w:t>e</w:t>
      </w:r>
      <w:r w:rsidR="006F20DE" w:rsidRPr="001A62AD">
        <w:rPr>
          <w:rFonts w:ascii="Arial" w:eastAsia="Calibri" w:hAnsi="Arial" w:cs="Arial"/>
          <w:i/>
          <w:spacing w:val="-1"/>
          <w:sz w:val="24"/>
          <w:szCs w:val="24"/>
          <w:lang w:val="en-US"/>
        </w:rPr>
        <w:t>t</w:t>
      </w:r>
      <w:r w:rsidR="006F20DE" w:rsidRPr="001A62AD">
        <w:rPr>
          <w:rFonts w:ascii="Arial" w:eastAsia="Calibri" w:hAnsi="Arial" w:cs="Arial"/>
          <w:i/>
          <w:spacing w:val="1"/>
          <w:sz w:val="24"/>
          <w:szCs w:val="24"/>
          <w:lang w:val="en-US"/>
        </w:rPr>
        <w:t>ă</w:t>
      </w:r>
      <w:r w:rsidR="006F20DE" w:rsidRPr="001A62AD">
        <w:rPr>
          <w:rFonts w:ascii="Arial" w:eastAsia="Calibri" w:hAnsi="Arial" w:cs="Arial"/>
          <w:i/>
          <w:sz w:val="24"/>
          <w:szCs w:val="24"/>
          <w:lang w:val="en-US"/>
        </w:rPr>
        <w:t>ri</w:t>
      </w:r>
      <w:r w:rsidR="006F20DE" w:rsidRPr="001A62AD">
        <w:rPr>
          <w:rFonts w:ascii="Arial" w:eastAsia="Calibri" w:hAnsi="Arial" w:cs="Arial"/>
          <w:i/>
          <w:spacing w:val="1"/>
          <w:sz w:val="24"/>
          <w:szCs w:val="24"/>
          <w:lang w:val="en-US"/>
        </w:rPr>
        <w:t>l</w:t>
      </w:r>
      <w:r w:rsidR="006F20DE" w:rsidRPr="001A62AD">
        <w:rPr>
          <w:rFonts w:ascii="Arial" w:eastAsia="Calibri" w:hAnsi="Arial" w:cs="Arial"/>
          <w:i/>
          <w:sz w:val="24"/>
          <w:szCs w:val="24"/>
          <w:lang w:val="en-US"/>
        </w:rPr>
        <w:t>e</w:t>
      </w:r>
      <w:r w:rsidR="006F20DE" w:rsidRPr="001A62AD">
        <w:rPr>
          <w:rFonts w:ascii="Arial" w:eastAsia="Calibri" w:hAnsi="Arial" w:cs="Arial"/>
          <w:i/>
          <w:spacing w:val="25"/>
          <w:sz w:val="24"/>
          <w:szCs w:val="24"/>
          <w:lang w:val="en-US"/>
        </w:rPr>
        <w:t xml:space="preserve"> </w:t>
      </w:r>
      <w:r w:rsidR="006F20DE" w:rsidRPr="001A62AD">
        <w:rPr>
          <w:rFonts w:ascii="Arial" w:eastAsia="Calibri" w:hAnsi="Arial" w:cs="Arial"/>
          <w:i/>
          <w:spacing w:val="-1"/>
          <w:sz w:val="24"/>
          <w:szCs w:val="24"/>
          <w:lang w:val="en-US"/>
        </w:rPr>
        <w:t>u</w:t>
      </w:r>
      <w:r w:rsidR="006F20DE" w:rsidRPr="001A62AD">
        <w:rPr>
          <w:rFonts w:ascii="Arial" w:eastAsia="Calibri" w:hAnsi="Arial" w:cs="Arial"/>
          <w:i/>
          <w:sz w:val="24"/>
          <w:szCs w:val="24"/>
          <w:lang w:val="en-US"/>
        </w:rPr>
        <w:t>lte</w:t>
      </w:r>
      <w:r w:rsidR="006F20DE" w:rsidRPr="001A62AD">
        <w:rPr>
          <w:rFonts w:ascii="Arial" w:eastAsia="Calibri" w:hAnsi="Arial" w:cs="Arial"/>
          <w:i/>
          <w:spacing w:val="-1"/>
          <w:sz w:val="24"/>
          <w:szCs w:val="24"/>
          <w:lang w:val="en-US"/>
        </w:rPr>
        <w:t>r</w:t>
      </w:r>
      <w:r w:rsidR="006F20DE" w:rsidRPr="001A62AD">
        <w:rPr>
          <w:rFonts w:ascii="Arial" w:eastAsia="Calibri" w:hAnsi="Arial" w:cs="Arial"/>
          <w:i/>
          <w:spacing w:val="1"/>
          <w:sz w:val="24"/>
          <w:szCs w:val="24"/>
          <w:lang w:val="en-US"/>
        </w:rPr>
        <w:t>i</w:t>
      </w:r>
      <w:r w:rsidR="006F20DE" w:rsidRPr="001A62AD">
        <w:rPr>
          <w:rFonts w:ascii="Arial" w:eastAsia="Calibri" w:hAnsi="Arial" w:cs="Arial"/>
          <w:i/>
          <w:sz w:val="24"/>
          <w:szCs w:val="24"/>
          <w:lang w:val="en-US"/>
        </w:rPr>
        <w:t>oare</w:t>
      </w:r>
      <w:r w:rsidRPr="001A62AD">
        <w:rPr>
          <w:rFonts w:ascii="Arial" w:hAnsi="Arial" w:cs="Arial"/>
          <w:sz w:val="24"/>
          <w:szCs w:val="24"/>
        </w:rPr>
        <w:t>: Inovare, Mediu si Clima</w:t>
      </w:r>
      <w:r w:rsidR="002155B8">
        <w:rPr>
          <w:rFonts w:ascii="Arial" w:hAnsi="Arial" w:cs="Arial"/>
          <w:sz w:val="24"/>
          <w:szCs w:val="24"/>
        </w:rPr>
        <w:t>.</w:t>
      </w:r>
    </w:p>
    <w:p w:rsidR="00A20029" w:rsidRPr="001A62AD" w:rsidRDefault="00A20029" w:rsidP="00A713A7">
      <w:pPr>
        <w:spacing w:after="0" w:line="283" w:lineRule="auto"/>
        <w:ind w:right="96" w:firstLine="708"/>
        <w:jc w:val="both"/>
        <w:rPr>
          <w:rFonts w:ascii="Arial" w:hAnsi="Arial" w:cs="Arial"/>
          <w:sz w:val="24"/>
          <w:szCs w:val="24"/>
        </w:rPr>
      </w:pPr>
    </w:p>
    <w:p w:rsidR="00BC4FB3" w:rsidRPr="001A62AD" w:rsidRDefault="00BC4FB3" w:rsidP="00A713A7">
      <w:pPr>
        <w:spacing w:after="0" w:line="283" w:lineRule="auto"/>
        <w:ind w:right="96"/>
        <w:jc w:val="both"/>
        <w:rPr>
          <w:rFonts w:ascii="Arial" w:eastAsia="Calibri" w:hAnsi="Arial" w:cs="Arial"/>
          <w:b/>
          <w:i/>
          <w:spacing w:val="1"/>
          <w:sz w:val="24"/>
          <w:szCs w:val="24"/>
          <w:lang w:val="en-US"/>
        </w:rPr>
      </w:pPr>
    </w:p>
    <w:p w:rsidR="009E3EE8" w:rsidRPr="001A62AD" w:rsidRDefault="009E3EE8"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 xml:space="preserve">2.2 Contributia </w:t>
      </w:r>
      <w:r w:rsidR="006F20DE" w:rsidRPr="001A62AD">
        <w:rPr>
          <w:rFonts w:ascii="Arial" w:eastAsia="Calibri" w:hAnsi="Arial" w:cs="Arial"/>
          <w:b/>
          <w:i/>
          <w:spacing w:val="1"/>
          <w:sz w:val="24"/>
          <w:szCs w:val="24"/>
          <w:lang w:val="en-US"/>
        </w:rPr>
        <w:t xml:space="preserve">publica </w:t>
      </w:r>
      <w:r w:rsidRPr="001A62AD">
        <w:rPr>
          <w:rFonts w:ascii="Arial" w:eastAsia="Calibri" w:hAnsi="Arial" w:cs="Arial"/>
          <w:b/>
          <w:i/>
          <w:spacing w:val="1"/>
          <w:sz w:val="24"/>
          <w:szCs w:val="24"/>
          <w:lang w:val="en-US"/>
        </w:rPr>
        <w:t>totala a masurii</w:t>
      </w:r>
    </w:p>
    <w:p w:rsidR="00A20029" w:rsidRPr="001A62AD"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Contribuţia publică totală a masurii</w:t>
      </w:r>
      <w:r w:rsidRPr="00DB7AC9">
        <w:rPr>
          <w:rFonts w:ascii="Arial" w:eastAsia="Calibri" w:hAnsi="Arial" w:cs="Arial"/>
          <w:spacing w:val="1"/>
          <w:sz w:val="24"/>
          <w:szCs w:val="24"/>
          <w:lang w:val="en-US"/>
        </w:rPr>
        <w:t xml:space="preserve">, </w:t>
      </w:r>
      <w:proofErr w:type="gramStart"/>
      <w:r w:rsidRPr="00DB7AC9">
        <w:rPr>
          <w:rFonts w:ascii="Arial" w:eastAsia="Calibri" w:hAnsi="Arial" w:cs="Arial"/>
          <w:spacing w:val="1"/>
          <w:sz w:val="24"/>
          <w:szCs w:val="24"/>
          <w:lang w:val="en-US"/>
        </w:rPr>
        <w:t>este</w:t>
      </w:r>
      <w:proofErr w:type="gramEnd"/>
      <w:r w:rsidRPr="00DB7AC9">
        <w:rPr>
          <w:rFonts w:ascii="Arial" w:eastAsia="Calibri" w:hAnsi="Arial" w:cs="Arial"/>
          <w:spacing w:val="1"/>
          <w:sz w:val="24"/>
          <w:szCs w:val="24"/>
          <w:lang w:val="en-US"/>
        </w:rPr>
        <w:t xml:space="preserve"> de </w:t>
      </w:r>
      <w:r w:rsidR="00972BEC" w:rsidRPr="00DB7AC9">
        <w:rPr>
          <w:rFonts w:ascii="Arial" w:eastAsia="Calibri" w:hAnsi="Arial" w:cs="Arial"/>
          <w:spacing w:val="1"/>
          <w:sz w:val="24"/>
          <w:szCs w:val="24"/>
          <w:lang w:val="en-US"/>
        </w:rPr>
        <w:t>608.582,00</w:t>
      </w:r>
      <w:r w:rsidRPr="00DB7AC9">
        <w:rPr>
          <w:rFonts w:ascii="Arial" w:eastAsia="Calibri" w:hAnsi="Arial" w:cs="Arial"/>
          <w:spacing w:val="1"/>
          <w:sz w:val="24"/>
          <w:szCs w:val="24"/>
          <w:lang w:val="en-US"/>
        </w:rPr>
        <w:t xml:space="preserve"> Euro,</w:t>
      </w:r>
      <w:r w:rsidRPr="001A62AD">
        <w:rPr>
          <w:rFonts w:ascii="Arial" w:eastAsia="Calibri" w:hAnsi="Arial" w:cs="Arial"/>
          <w:spacing w:val="1"/>
          <w:sz w:val="24"/>
          <w:szCs w:val="24"/>
          <w:lang w:val="en-US"/>
        </w:rPr>
        <w:t xml:space="preserve"> din care:</w:t>
      </w:r>
    </w:p>
    <w:p w:rsidR="002155B8" w:rsidRDefault="006F20DE" w:rsidP="00A713A7">
      <w:pPr>
        <w:spacing w:after="0" w:line="283" w:lineRule="auto"/>
        <w:ind w:left="134" w:right="96"/>
        <w:jc w:val="both"/>
        <w:rPr>
          <w:rFonts w:ascii="Arial" w:eastAsia="Calibri" w:hAnsi="Arial" w:cs="Arial"/>
          <w:spacing w:val="1"/>
          <w:sz w:val="24"/>
          <w:szCs w:val="24"/>
          <w:lang w:val="en-US"/>
        </w:rPr>
      </w:pPr>
      <w:r w:rsidRPr="001A62AD">
        <w:rPr>
          <w:rFonts w:ascii="Cambria Math" w:eastAsia="Calibri" w:hAnsi="Cambria Math" w:cs="Cambria Math"/>
          <w:spacing w:val="1"/>
          <w:sz w:val="24"/>
          <w:szCs w:val="24"/>
          <w:lang w:val="en-US"/>
        </w:rPr>
        <w:t>‐</w:t>
      </w:r>
      <w:r w:rsidRPr="001A62AD">
        <w:rPr>
          <w:rFonts w:ascii="Arial" w:eastAsia="Calibri" w:hAnsi="Arial" w:cs="Arial"/>
          <w:spacing w:val="1"/>
          <w:sz w:val="24"/>
          <w:szCs w:val="24"/>
          <w:lang w:val="en-US"/>
        </w:rPr>
        <w:t xml:space="preserve"> 85 % contribuție europeană – FEADR</w:t>
      </w:r>
      <w:r w:rsidR="002155B8">
        <w:rPr>
          <w:rFonts w:ascii="Arial" w:eastAsia="Calibri" w:hAnsi="Arial" w:cs="Arial"/>
          <w:spacing w:val="1"/>
          <w:sz w:val="24"/>
          <w:szCs w:val="24"/>
          <w:lang w:val="en-US"/>
        </w:rPr>
        <w:t>;</w:t>
      </w:r>
    </w:p>
    <w:p w:rsidR="006F20DE" w:rsidRPr="001A62AD" w:rsidRDefault="002155B8" w:rsidP="00A713A7">
      <w:pPr>
        <w:spacing w:after="0" w:line="283" w:lineRule="auto"/>
        <w:ind w:left="134" w:right="96"/>
        <w:jc w:val="both"/>
        <w:rPr>
          <w:rFonts w:ascii="Arial" w:eastAsia="Calibri" w:hAnsi="Arial" w:cs="Arial"/>
          <w:spacing w:val="1"/>
          <w:sz w:val="24"/>
          <w:szCs w:val="24"/>
          <w:lang w:val="en-US"/>
        </w:rPr>
      </w:pPr>
      <w:r>
        <w:rPr>
          <w:rFonts w:ascii="Arial" w:eastAsia="Calibri" w:hAnsi="Arial" w:cs="Arial"/>
          <w:spacing w:val="1"/>
          <w:sz w:val="24"/>
          <w:szCs w:val="24"/>
          <w:lang w:val="en-US"/>
        </w:rPr>
        <w:t>-</w:t>
      </w:r>
      <w:r w:rsidR="006F20DE" w:rsidRPr="001A62AD">
        <w:rPr>
          <w:rFonts w:ascii="Arial" w:eastAsia="Calibri" w:hAnsi="Arial" w:cs="Arial"/>
          <w:spacing w:val="1"/>
          <w:sz w:val="24"/>
          <w:szCs w:val="24"/>
          <w:lang w:val="en-US"/>
        </w:rPr>
        <w:t>15% contribuţia națională de la bugetul de stat pentru regiunile de dezvoltare ale României</w:t>
      </w:r>
      <w:r>
        <w:rPr>
          <w:rFonts w:ascii="Arial" w:eastAsia="Calibri" w:hAnsi="Arial" w:cs="Arial"/>
          <w:spacing w:val="1"/>
          <w:sz w:val="24"/>
          <w:szCs w:val="24"/>
          <w:lang w:val="en-US"/>
        </w:rPr>
        <w:t>.</w:t>
      </w:r>
    </w:p>
    <w:p w:rsidR="006F20DE" w:rsidRDefault="006F20DE" w:rsidP="00A713A7">
      <w:pPr>
        <w:spacing w:after="0" w:line="283" w:lineRule="auto"/>
        <w:ind w:left="134" w:right="96"/>
        <w:jc w:val="both"/>
        <w:rPr>
          <w:rFonts w:ascii="Arial" w:eastAsia="Calibri" w:hAnsi="Arial" w:cs="Arial"/>
          <w:spacing w:val="1"/>
          <w:sz w:val="24"/>
          <w:szCs w:val="24"/>
          <w:lang w:val="en-US"/>
        </w:rPr>
      </w:pPr>
    </w:p>
    <w:p w:rsidR="0082608B" w:rsidRPr="001A62AD" w:rsidRDefault="0082608B" w:rsidP="00A713A7">
      <w:pPr>
        <w:spacing w:after="0" w:line="283" w:lineRule="auto"/>
        <w:ind w:left="134" w:right="96"/>
        <w:jc w:val="both"/>
        <w:rPr>
          <w:rFonts w:ascii="Arial" w:eastAsia="Calibri" w:hAnsi="Arial" w:cs="Arial"/>
          <w:spacing w:val="1"/>
          <w:sz w:val="24"/>
          <w:szCs w:val="24"/>
          <w:lang w:val="en-US"/>
        </w:rPr>
      </w:pPr>
    </w:p>
    <w:p w:rsidR="00386382" w:rsidRDefault="00386382" w:rsidP="002155B8">
      <w:pPr>
        <w:spacing w:after="0" w:line="283" w:lineRule="auto"/>
        <w:ind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lastRenderedPageBreak/>
        <w:t>2.3 Tipul sprijinului</w:t>
      </w:r>
    </w:p>
    <w:p w:rsidR="00225AB4" w:rsidRPr="001A62AD" w:rsidRDefault="00225AB4" w:rsidP="00A713A7">
      <w:pPr>
        <w:pStyle w:val="Listparagraf"/>
        <w:numPr>
          <w:ilvl w:val="0"/>
          <w:numId w:val="2"/>
        </w:numPr>
        <w:spacing w:after="0" w:line="283" w:lineRule="auto"/>
        <w:ind w:right="96"/>
        <w:jc w:val="both"/>
        <w:rPr>
          <w:rFonts w:ascii="Arial" w:hAnsi="Arial" w:cs="Arial"/>
          <w:sz w:val="24"/>
          <w:szCs w:val="24"/>
        </w:rPr>
      </w:pPr>
      <w:r w:rsidRPr="001A62AD">
        <w:rPr>
          <w:rFonts w:ascii="Arial" w:hAnsi="Arial" w:cs="Arial"/>
          <w:sz w:val="24"/>
          <w:szCs w:val="24"/>
        </w:rPr>
        <w:t xml:space="preserve">Rambursarea costurilor eligibile suportate și plătite efectiv </w:t>
      </w:r>
    </w:p>
    <w:p w:rsidR="00225AB4" w:rsidRPr="001A62AD" w:rsidRDefault="00225AB4" w:rsidP="00A713A7">
      <w:pPr>
        <w:spacing w:after="0" w:line="283" w:lineRule="auto"/>
        <w:ind w:left="134" w:right="96" w:firstLine="360"/>
        <w:jc w:val="both"/>
        <w:rPr>
          <w:rFonts w:ascii="Arial" w:hAnsi="Arial" w:cs="Arial"/>
          <w:sz w:val="24"/>
          <w:szCs w:val="24"/>
        </w:rPr>
      </w:pPr>
      <w:r w:rsidRPr="001A62AD">
        <w:rPr>
          <w:rFonts w:ascii="Arial" w:hAnsi="Arial" w:cs="Arial"/>
          <w:sz w:val="24"/>
          <w:szCs w:val="24"/>
        </w:rPr>
        <w:t xml:space="preserve">• </w:t>
      </w:r>
      <w:r w:rsidR="00A20029" w:rsidRPr="001A62AD">
        <w:rPr>
          <w:rFonts w:ascii="Arial" w:hAnsi="Arial" w:cs="Arial"/>
          <w:sz w:val="24"/>
          <w:szCs w:val="24"/>
        </w:rPr>
        <w:t xml:space="preserve"> </w:t>
      </w:r>
      <w:r w:rsidRPr="001A62AD">
        <w:rPr>
          <w:rFonts w:ascii="Arial" w:hAnsi="Arial" w:cs="Arial"/>
          <w:sz w:val="24"/>
          <w:szCs w:val="24"/>
        </w:rPr>
        <w:t>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A20029" w:rsidRPr="001A62AD" w:rsidRDefault="00A20029" w:rsidP="00A713A7">
      <w:pPr>
        <w:spacing w:after="0" w:line="283" w:lineRule="auto"/>
        <w:ind w:left="134" w:right="96" w:firstLine="360"/>
        <w:jc w:val="both"/>
        <w:rPr>
          <w:rFonts w:ascii="Arial" w:hAnsi="Arial" w:cs="Arial"/>
          <w:color w:val="FF0000"/>
          <w:sz w:val="24"/>
          <w:szCs w:val="24"/>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2.4 Sumele aplicabile si rata sprijinului</w:t>
      </w:r>
    </w:p>
    <w:p w:rsidR="00631DC7" w:rsidRPr="001A62AD" w:rsidRDefault="00225AB4" w:rsidP="00A713A7">
      <w:pPr>
        <w:spacing w:after="0" w:line="283" w:lineRule="auto"/>
        <w:ind w:left="134" w:right="96" w:firstLine="574"/>
        <w:jc w:val="both"/>
        <w:rPr>
          <w:rFonts w:ascii="Arial" w:hAnsi="Arial" w:cs="Arial"/>
          <w:sz w:val="24"/>
          <w:szCs w:val="24"/>
        </w:rPr>
      </w:pPr>
      <w:r w:rsidRPr="001A62AD">
        <w:rPr>
          <w:rFonts w:ascii="Arial" w:hAnsi="Arial" w:cs="Arial"/>
          <w:sz w:val="24"/>
          <w:szCs w:val="24"/>
        </w:rPr>
        <w:t xml:space="preserve">Pentru aceasta masura a fost stabilita o valoare totala a sprijinului in valoare de </w:t>
      </w:r>
      <w:r w:rsidR="00BC4FB3" w:rsidRPr="001A62AD">
        <w:rPr>
          <w:rFonts w:ascii="Arial" w:hAnsi="Arial" w:cs="Arial"/>
          <w:sz w:val="24"/>
          <w:szCs w:val="24"/>
        </w:rPr>
        <w:t>608.582</w:t>
      </w:r>
      <w:r w:rsidRPr="001A62AD">
        <w:rPr>
          <w:rFonts w:ascii="Arial" w:hAnsi="Arial" w:cs="Arial"/>
          <w:sz w:val="24"/>
          <w:szCs w:val="24"/>
        </w:rPr>
        <w:t xml:space="preserve"> Euro</w:t>
      </w:r>
      <w:r w:rsidR="002155B8">
        <w:rPr>
          <w:rFonts w:ascii="Arial" w:hAnsi="Arial" w:cs="Arial"/>
          <w:sz w:val="24"/>
          <w:szCs w:val="24"/>
        </w:rPr>
        <w:t>.</w:t>
      </w:r>
      <w:r w:rsidRPr="001A62AD">
        <w:rPr>
          <w:rFonts w:ascii="Arial" w:hAnsi="Arial" w:cs="Arial"/>
          <w:sz w:val="24"/>
          <w:szCs w:val="24"/>
        </w:rPr>
        <w:t xml:space="preserve"> </w:t>
      </w:r>
    </w:p>
    <w:p w:rsidR="002155B8" w:rsidRDefault="002155B8" w:rsidP="00A713A7">
      <w:pPr>
        <w:spacing w:after="0" w:line="283" w:lineRule="auto"/>
        <w:ind w:left="134" w:right="96" w:firstLine="574"/>
        <w:jc w:val="both"/>
        <w:rPr>
          <w:rFonts w:ascii="Arial" w:hAnsi="Arial" w:cs="Arial"/>
          <w:sz w:val="24"/>
          <w:szCs w:val="24"/>
        </w:rPr>
      </w:pPr>
      <w:r>
        <w:rPr>
          <w:rFonts w:ascii="Arial" w:hAnsi="Arial" w:cs="Arial"/>
          <w:sz w:val="24"/>
          <w:szCs w:val="24"/>
        </w:rPr>
        <w:t>Intensitate</w:t>
      </w:r>
      <w:r w:rsidR="00225AB4" w:rsidRPr="001A62AD">
        <w:rPr>
          <w:rFonts w:ascii="Arial" w:hAnsi="Arial" w:cs="Arial"/>
          <w:sz w:val="24"/>
          <w:szCs w:val="24"/>
        </w:rPr>
        <w:t xml:space="preserve">a sprijinului </w:t>
      </w:r>
      <w:r>
        <w:rPr>
          <w:rFonts w:ascii="Arial" w:hAnsi="Arial" w:cs="Arial"/>
          <w:sz w:val="24"/>
          <w:szCs w:val="24"/>
        </w:rPr>
        <w:t xml:space="preserve">este </w:t>
      </w:r>
      <w:r w:rsidR="00225AB4" w:rsidRPr="001A62AD">
        <w:rPr>
          <w:rFonts w:ascii="Arial" w:hAnsi="Arial" w:cs="Arial"/>
          <w:sz w:val="24"/>
          <w:szCs w:val="24"/>
        </w:rPr>
        <w:t xml:space="preserve">de 100% pentru autoritatile publice locale si proiectele societatii civile negeneratoare de venit si 90% pentru proiectele care includ operațiuni generatoare de venit desfasurate de organizatii neguvernamentale. </w:t>
      </w:r>
      <w:r w:rsidRPr="002155B8">
        <w:rPr>
          <w:rFonts w:ascii="Arial" w:hAnsi="Arial" w:cs="Arial"/>
          <w:sz w:val="24"/>
          <w:szCs w:val="24"/>
        </w:rPr>
        <w:t>Sprijinul public nerambursabil nu va depasi valoarea de 60.000 Euro/proiect.</w:t>
      </w:r>
    </w:p>
    <w:p w:rsidR="00225AB4" w:rsidRPr="001A62AD" w:rsidRDefault="00225AB4" w:rsidP="00A713A7">
      <w:pPr>
        <w:spacing w:after="0" w:line="283" w:lineRule="auto"/>
        <w:ind w:left="134" w:right="96" w:firstLine="574"/>
        <w:jc w:val="both"/>
        <w:rPr>
          <w:rFonts w:ascii="Arial" w:hAnsi="Arial" w:cs="Arial"/>
          <w:sz w:val="24"/>
          <w:szCs w:val="24"/>
        </w:rPr>
      </w:pPr>
      <w:r w:rsidRPr="001A62AD">
        <w:rPr>
          <w:rFonts w:ascii="Arial" w:hAnsi="Arial" w:cs="Arial"/>
          <w:sz w:val="24"/>
          <w:szCs w:val="24"/>
        </w:rPr>
        <w:t xml:space="preserve">Se vor aplica regulile de ajutor de minimis în vigoare, conform prevederilor Regulamentului UE nr. 1407/2013. </w:t>
      </w:r>
    </w:p>
    <w:p w:rsidR="00A20029" w:rsidRPr="001A62AD" w:rsidRDefault="00A20029" w:rsidP="00A713A7">
      <w:pPr>
        <w:spacing w:after="0" w:line="283" w:lineRule="auto"/>
        <w:ind w:left="134" w:right="96" w:firstLine="574"/>
        <w:jc w:val="both"/>
        <w:rPr>
          <w:rFonts w:ascii="Arial" w:hAnsi="Arial" w:cs="Arial"/>
          <w:sz w:val="24"/>
          <w:szCs w:val="24"/>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2.5 Legislatia nationala</w:t>
      </w:r>
    </w:p>
    <w:p w:rsidR="00FE6122" w:rsidRPr="001A62AD" w:rsidRDefault="00FE6122"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Pr="001A62AD">
        <w:rPr>
          <w:rFonts w:ascii="Arial" w:eastAsia="Calibri" w:hAnsi="Arial" w:cs="Arial"/>
          <w:b/>
          <w:spacing w:val="1"/>
          <w:sz w:val="24"/>
          <w:szCs w:val="24"/>
          <w:lang w:val="en-US"/>
        </w:rPr>
        <w:t>Legea nr. 215/2001</w:t>
      </w:r>
      <w:r w:rsidRPr="001A62AD">
        <w:rPr>
          <w:rFonts w:ascii="Arial" w:eastAsia="Calibri" w:hAnsi="Arial" w:cs="Arial"/>
          <w:spacing w:val="1"/>
          <w:sz w:val="24"/>
          <w:szCs w:val="24"/>
          <w:lang w:val="en-US"/>
        </w:rPr>
        <w:t xml:space="preserve"> a administrației publice locale–republicată;</w:t>
      </w:r>
    </w:p>
    <w:p w:rsidR="00EE3E30" w:rsidRPr="001A62AD" w:rsidRDefault="00631DC7"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OG.</w:t>
      </w:r>
      <w:r w:rsidR="003D5751" w:rsidRPr="001A62AD">
        <w:rPr>
          <w:rFonts w:ascii="Arial" w:eastAsia="Calibri" w:hAnsi="Arial" w:cs="Arial"/>
          <w:b/>
          <w:spacing w:val="1"/>
          <w:sz w:val="24"/>
          <w:szCs w:val="24"/>
          <w:lang w:val="en-US"/>
        </w:rPr>
        <w:t xml:space="preserve"> </w:t>
      </w:r>
      <w:proofErr w:type="gramStart"/>
      <w:r w:rsidR="00FE6122" w:rsidRPr="001A62AD">
        <w:rPr>
          <w:rFonts w:ascii="Arial" w:eastAsia="Calibri" w:hAnsi="Arial" w:cs="Arial"/>
          <w:b/>
          <w:spacing w:val="1"/>
          <w:sz w:val="24"/>
          <w:szCs w:val="24"/>
          <w:lang w:val="en-US"/>
        </w:rPr>
        <w:t>nr</w:t>
      </w:r>
      <w:proofErr w:type="gramEnd"/>
      <w:r w:rsidR="00FE6122" w:rsidRPr="001A62AD">
        <w:rPr>
          <w:rFonts w:ascii="Arial" w:eastAsia="Calibri" w:hAnsi="Arial" w:cs="Arial"/>
          <w:b/>
          <w:spacing w:val="1"/>
          <w:sz w:val="24"/>
          <w:szCs w:val="24"/>
          <w:lang w:val="en-US"/>
        </w:rPr>
        <w:t>.</w:t>
      </w:r>
      <w:r w:rsidR="003D5751" w:rsidRPr="001A62AD">
        <w:rPr>
          <w:rFonts w:ascii="Arial" w:eastAsia="Calibri" w:hAnsi="Arial" w:cs="Arial"/>
          <w:b/>
          <w:spacing w:val="1"/>
          <w:sz w:val="24"/>
          <w:szCs w:val="24"/>
          <w:lang w:val="en-US"/>
        </w:rPr>
        <w:t xml:space="preserve"> </w:t>
      </w:r>
      <w:r w:rsidR="00FE6122" w:rsidRPr="001A62AD">
        <w:rPr>
          <w:rFonts w:ascii="Arial" w:eastAsia="Calibri" w:hAnsi="Arial" w:cs="Arial"/>
          <w:b/>
          <w:spacing w:val="1"/>
          <w:sz w:val="24"/>
          <w:szCs w:val="24"/>
          <w:lang w:val="en-US"/>
        </w:rPr>
        <w:t>26/2000</w:t>
      </w:r>
      <w:r w:rsidR="00FE6122" w:rsidRPr="001A62AD">
        <w:rPr>
          <w:rFonts w:ascii="Arial" w:eastAsia="Calibri" w:hAnsi="Arial" w:cs="Arial"/>
          <w:spacing w:val="1"/>
          <w:sz w:val="24"/>
          <w:szCs w:val="24"/>
          <w:lang w:val="en-US"/>
        </w:rPr>
        <w:t xml:space="preserve"> cu privire la asociații și fundații,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Hotărârea Guvernului nr.</w:t>
      </w:r>
      <w:proofErr w:type="gramEnd"/>
      <w:r w:rsidR="00FE6122" w:rsidRPr="001A62AD">
        <w:rPr>
          <w:rFonts w:ascii="Arial" w:eastAsia="Calibri" w:hAnsi="Arial" w:cs="Arial"/>
          <w:b/>
          <w:spacing w:val="1"/>
          <w:sz w:val="24"/>
          <w:szCs w:val="24"/>
          <w:lang w:val="en-US"/>
        </w:rPr>
        <w:t xml:space="preserve"> 226/2015</w:t>
      </w:r>
      <w:r w:rsidR="00FE6122" w:rsidRPr="001A62AD">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Ordonanța de urgență a Guvernului nr. 49/2015</w:t>
      </w:r>
      <w:r w:rsidR="00FE6122" w:rsidRPr="001A62AD">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Ordinul ministrului agriculturii și dezvoltării rurale nr. 1.571/2014</w:t>
      </w:r>
      <w:r w:rsidR="00FE6122" w:rsidRPr="001A62AD">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1A62AD">
        <w:rPr>
          <w:rFonts w:ascii="Arial" w:eastAsia="Calibri" w:hAnsi="Arial" w:cs="Arial"/>
          <w:spacing w:val="1"/>
          <w:sz w:val="24"/>
          <w:szCs w:val="24"/>
          <w:lang w:val="en-US"/>
        </w:rPr>
        <w:t>ce</w:t>
      </w:r>
      <w:proofErr w:type="gramEnd"/>
      <w:r w:rsidR="00FE6122" w:rsidRPr="001A62AD">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Ordonanţa de urgenţă a Guvernului nr. </w:t>
      </w:r>
      <w:proofErr w:type="gramStart"/>
      <w:r w:rsidR="00FE6122" w:rsidRPr="001A62AD">
        <w:rPr>
          <w:rFonts w:ascii="Arial" w:eastAsia="Calibri" w:hAnsi="Arial" w:cs="Arial"/>
          <w:b/>
          <w:spacing w:val="1"/>
          <w:sz w:val="24"/>
          <w:szCs w:val="24"/>
          <w:lang w:val="en-US"/>
        </w:rPr>
        <w:t>66/2011</w:t>
      </w:r>
      <w:r w:rsidR="00FE6122" w:rsidRPr="001A62AD">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Legea nr. </w:t>
      </w:r>
      <w:proofErr w:type="gramStart"/>
      <w:r w:rsidR="00FE6122" w:rsidRPr="001A62AD">
        <w:rPr>
          <w:rFonts w:ascii="Arial" w:eastAsia="Calibri" w:hAnsi="Arial" w:cs="Arial"/>
          <w:b/>
          <w:spacing w:val="1"/>
          <w:sz w:val="24"/>
          <w:szCs w:val="24"/>
          <w:lang w:val="en-US"/>
        </w:rPr>
        <w:t>98/2016</w:t>
      </w:r>
      <w:r w:rsidR="00FE6122" w:rsidRPr="001A62AD">
        <w:rPr>
          <w:rFonts w:ascii="Arial" w:eastAsia="Calibri" w:hAnsi="Arial" w:cs="Arial"/>
          <w:spacing w:val="1"/>
          <w:sz w:val="24"/>
          <w:szCs w:val="24"/>
          <w:lang w:val="en-US"/>
        </w:rPr>
        <w:t xml:space="preserve"> privind achiziţiile publice.</w:t>
      </w:r>
      <w:proofErr w:type="gramEnd"/>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Hotărârea Guvernului nr.395/2016</w:t>
      </w:r>
      <w:r w:rsidR="00FE6122" w:rsidRPr="001A62AD">
        <w:rPr>
          <w:rFonts w:ascii="Arial" w:eastAsia="Calibri" w:hAnsi="Arial" w:cs="Arial"/>
          <w:spacing w:val="1"/>
          <w:sz w:val="24"/>
          <w:szCs w:val="24"/>
          <w:lang w:val="en-US"/>
        </w:rPr>
        <w:t xml:space="preserve"> pentru aprobarea normelor metodologice de aplicare a prevederilor referitoare la atribuirea contractului de achiziţie publică/acordului-cadru din Legea nr.</w:t>
      </w:r>
      <w:proofErr w:type="gramEnd"/>
      <w:r w:rsidR="00FE6122" w:rsidRPr="001A62AD">
        <w:rPr>
          <w:rFonts w:ascii="Arial" w:eastAsia="Calibri" w:hAnsi="Arial" w:cs="Arial"/>
          <w:spacing w:val="1"/>
          <w:sz w:val="24"/>
          <w:szCs w:val="24"/>
          <w:lang w:val="en-US"/>
        </w:rPr>
        <w:t xml:space="preserve"> 98/2016 privind achiziţiile publice</w:t>
      </w:r>
    </w:p>
    <w:p w:rsidR="00FE6122" w:rsidRDefault="00FE6122" w:rsidP="00A713A7">
      <w:pPr>
        <w:spacing w:after="0" w:line="283" w:lineRule="auto"/>
        <w:ind w:left="134" w:right="96"/>
        <w:jc w:val="both"/>
        <w:rPr>
          <w:rFonts w:ascii="Arial" w:eastAsia="Calibri" w:hAnsi="Arial" w:cs="Arial"/>
          <w:i/>
          <w:spacing w:val="1"/>
          <w:sz w:val="24"/>
          <w:szCs w:val="24"/>
          <w:lang w:val="en-US"/>
        </w:rPr>
      </w:pPr>
    </w:p>
    <w:p w:rsidR="0082608B" w:rsidRPr="001A62AD"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lastRenderedPageBreak/>
        <w:t>2.6 Legislatia europeana</w:t>
      </w:r>
    </w:p>
    <w:p w:rsidR="00EE3E30"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 1303/2013</w:t>
      </w:r>
      <w:r w:rsidR="00FE6122" w:rsidRPr="001A62AD">
        <w:rPr>
          <w:rFonts w:ascii="Arial" w:eastAsia="Calibri" w:hAnsi="Arial" w:cs="Arial"/>
          <w:spacing w:val="1"/>
          <w:sz w:val="24"/>
          <w:szCs w:val="24"/>
          <w:lang w:val="en-US"/>
        </w:rPr>
        <w:t xml:space="preserve"> al Parlamentului European </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w:t>
      </w:r>
      <w:proofErr w:type="gramEnd"/>
      <w:r w:rsidR="00FE6122" w:rsidRPr="001A62AD">
        <w:rPr>
          <w:rFonts w:ascii="Arial" w:eastAsia="Calibri" w:hAnsi="Arial" w:cs="Arial"/>
          <w:b/>
          <w:spacing w:val="1"/>
          <w:sz w:val="24"/>
          <w:szCs w:val="24"/>
          <w:lang w:val="en-US"/>
        </w:rPr>
        <w:t xml:space="preserve"> </w:t>
      </w:r>
      <w:proofErr w:type="gramStart"/>
      <w:r w:rsidR="00FE6122" w:rsidRPr="001A62AD">
        <w:rPr>
          <w:rFonts w:ascii="Arial" w:eastAsia="Calibri" w:hAnsi="Arial" w:cs="Arial"/>
          <w:b/>
          <w:spacing w:val="1"/>
          <w:sz w:val="24"/>
          <w:szCs w:val="24"/>
          <w:lang w:val="en-US"/>
        </w:rPr>
        <w:t>480/2014</w:t>
      </w:r>
      <w:r w:rsidR="00FE6122" w:rsidRPr="001A62AD">
        <w:rPr>
          <w:rFonts w:ascii="Arial" w:eastAsia="Calibri" w:hAnsi="Arial" w:cs="Arial"/>
          <w:spacing w:val="1"/>
          <w:sz w:val="24"/>
          <w:szCs w:val="24"/>
          <w:lang w:val="en-US"/>
        </w:rPr>
        <w:t xml:space="preserve"> al Comisiei de completare a Regulamentului (UE) nr.</w:t>
      </w:r>
      <w:proofErr w:type="gramEnd"/>
      <w:r w:rsidR="00FE6122" w:rsidRPr="001A62AD">
        <w:rPr>
          <w:rFonts w:ascii="Arial" w:eastAsia="Calibri" w:hAnsi="Arial" w:cs="Arial"/>
          <w:spacing w:val="1"/>
          <w:sz w:val="24"/>
          <w:szCs w:val="24"/>
          <w:lang w:val="en-US"/>
        </w:rPr>
        <w:t xml:space="preserve"> 1303/2013</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Regulamentul de punere în aplicare (UE) nr. </w:t>
      </w:r>
      <w:proofErr w:type="gramStart"/>
      <w:r w:rsidR="00FE6122" w:rsidRPr="001A62AD">
        <w:rPr>
          <w:rFonts w:ascii="Arial" w:eastAsia="Calibri" w:hAnsi="Arial" w:cs="Arial"/>
          <w:b/>
          <w:spacing w:val="1"/>
          <w:sz w:val="24"/>
          <w:szCs w:val="24"/>
          <w:lang w:val="en-US"/>
        </w:rPr>
        <w:t>215/2014</w:t>
      </w:r>
      <w:r w:rsidR="00FE6122" w:rsidRPr="001A62AD">
        <w:rPr>
          <w:rFonts w:ascii="Arial" w:eastAsia="Calibri" w:hAnsi="Arial" w:cs="Arial"/>
          <w:spacing w:val="1"/>
          <w:sz w:val="24"/>
          <w:szCs w:val="24"/>
          <w:lang w:val="en-US"/>
        </w:rPr>
        <w:t xml:space="preserve"> al Comisiei de stabilire a normelor de aplicare a Regulamentului (UE) nr.</w:t>
      </w:r>
      <w:proofErr w:type="gramEnd"/>
      <w:r w:rsidR="00FE6122" w:rsidRPr="001A62AD">
        <w:rPr>
          <w:rFonts w:ascii="Arial" w:eastAsia="Calibri" w:hAnsi="Arial" w:cs="Arial"/>
          <w:spacing w:val="1"/>
          <w:sz w:val="24"/>
          <w:szCs w:val="24"/>
          <w:lang w:val="en-US"/>
        </w:rPr>
        <w:t xml:space="preserve"> 1303/2013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 1305/2013</w:t>
      </w:r>
      <w:r w:rsidR="00FE6122" w:rsidRPr="001A62AD">
        <w:rPr>
          <w:rFonts w:ascii="Arial" w:eastAsia="Calibri" w:hAnsi="Arial" w:cs="Arial"/>
          <w:spacing w:val="1"/>
          <w:sz w:val="24"/>
          <w:szCs w:val="24"/>
          <w:lang w:val="en-US"/>
        </w:rPr>
        <w:t xml:space="preserve">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Regulamentul de punere în aplicare (UE) nr. </w:t>
      </w:r>
      <w:proofErr w:type="gramStart"/>
      <w:r w:rsidR="00FE6122" w:rsidRPr="001A62AD">
        <w:rPr>
          <w:rFonts w:ascii="Arial" w:eastAsia="Calibri" w:hAnsi="Arial" w:cs="Arial"/>
          <w:b/>
          <w:spacing w:val="1"/>
          <w:sz w:val="24"/>
          <w:szCs w:val="24"/>
          <w:lang w:val="en-US"/>
        </w:rPr>
        <w:t>808/2014</w:t>
      </w:r>
      <w:r w:rsidR="00FE6122" w:rsidRPr="001A62AD">
        <w:rPr>
          <w:rFonts w:ascii="Arial" w:eastAsia="Calibri" w:hAnsi="Arial" w:cs="Arial"/>
          <w:spacing w:val="1"/>
          <w:sz w:val="24"/>
          <w:szCs w:val="24"/>
          <w:lang w:val="en-US"/>
        </w:rPr>
        <w:t xml:space="preserve"> al Comisiei de stabilire a normelor de aplicare a Regulamentului (UE) nr.</w:t>
      </w:r>
      <w:proofErr w:type="gramEnd"/>
      <w:r w:rsidR="00FE6122" w:rsidRPr="001A62AD">
        <w:rPr>
          <w:rFonts w:ascii="Arial" w:eastAsia="Calibri" w:hAnsi="Arial" w:cs="Arial"/>
          <w:spacing w:val="1"/>
          <w:sz w:val="24"/>
          <w:szCs w:val="24"/>
          <w:lang w:val="en-US"/>
        </w:rPr>
        <w:t xml:space="preserve"> 1305/2013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 1378/2014</w:t>
      </w:r>
      <w:r w:rsidR="00FE6122" w:rsidRPr="001A62AD">
        <w:rPr>
          <w:rFonts w:ascii="Arial" w:eastAsia="Calibri" w:hAnsi="Arial" w:cs="Arial"/>
          <w:spacing w:val="1"/>
          <w:sz w:val="24"/>
          <w:szCs w:val="24"/>
          <w:lang w:val="en-US"/>
        </w:rPr>
        <w:t xml:space="preserve"> al Comisiei de modificare </w:t>
      </w:r>
      <w:proofErr w:type="gramStart"/>
      <w:r w:rsidR="00FE6122" w:rsidRPr="001A62AD">
        <w:rPr>
          <w:rFonts w:ascii="Arial" w:eastAsia="Calibri" w:hAnsi="Arial" w:cs="Arial"/>
          <w:spacing w:val="1"/>
          <w:sz w:val="24"/>
          <w:szCs w:val="24"/>
          <w:lang w:val="en-US"/>
        </w:rPr>
        <w:t>a</w:t>
      </w:r>
      <w:proofErr w:type="gramEnd"/>
      <w:r w:rsidR="00FE6122" w:rsidRPr="001A62AD">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1A62AD">
        <w:rPr>
          <w:rFonts w:ascii="Arial" w:eastAsia="Calibri" w:hAnsi="Arial" w:cs="Arial"/>
          <w:spacing w:val="1"/>
          <w:sz w:val="24"/>
          <w:szCs w:val="24"/>
          <w:lang w:val="en-US"/>
        </w:rPr>
        <w:t>a</w:t>
      </w:r>
      <w:proofErr w:type="gramEnd"/>
      <w:r w:rsidR="00FE6122" w:rsidRPr="001A62AD">
        <w:rPr>
          <w:rFonts w:ascii="Arial" w:eastAsia="Calibri" w:hAnsi="Arial" w:cs="Arial"/>
          <w:spacing w:val="1"/>
          <w:sz w:val="24"/>
          <w:szCs w:val="24"/>
          <w:lang w:val="en-US"/>
        </w:rPr>
        <w:t xml:space="preserve"> anexelor II și III la Reg. (UE) nr. 1307/2013 al Parlamentului European și al Consilului</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Regulamentul delegat (UE) nr. </w:t>
      </w:r>
      <w:proofErr w:type="gramStart"/>
      <w:r w:rsidR="00FE6122" w:rsidRPr="001A62AD">
        <w:rPr>
          <w:rFonts w:ascii="Arial" w:eastAsia="Calibri" w:hAnsi="Arial" w:cs="Arial"/>
          <w:b/>
          <w:spacing w:val="1"/>
          <w:sz w:val="24"/>
          <w:szCs w:val="24"/>
          <w:lang w:val="en-US"/>
        </w:rPr>
        <w:t>807/2014</w:t>
      </w:r>
      <w:r w:rsidR="00FE6122" w:rsidRPr="001A62AD">
        <w:rPr>
          <w:rFonts w:ascii="Arial" w:eastAsia="Calibri" w:hAnsi="Arial" w:cs="Arial"/>
          <w:spacing w:val="1"/>
          <w:sz w:val="24"/>
          <w:szCs w:val="24"/>
          <w:lang w:val="en-US"/>
        </w:rPr>
        <w:t xml:space="preserve"> al Comisiei de completare a Regulamentului (UE) nr.</w:t>
      </w:r>
      <w:proofErr w:type="gramEnd"/>
      <w:r w:rsidR="00FE6122" w:rsidRPr="001A62AD">
        <w:rPr>
          <w:rFonts w:ascii="Arial" w:eastAsia="Calibri" w:hAnsi="Arial" w:cs="Arial"/>
          <w:spacing w:val="1"/>
          <w:sz w:val="24"/>
          <w:szCs w:val="24"/>
          <w:lang w:val="en-US"/>
        </w:rPr>
        <w:t xml:space="preserve"> 1305/2013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Pr="001A62AD">
        <w:rPr>
          <w:rFonts w:ascii="Arial" w:eastAsia="Calibri" w:hAnsi="Arial" w:cs="Arial"/>
          <w:b/>
          <w:spacing w:val="1"/>
          <w:sz w:val="24"/>
          <w:szCs w:val="24"/>
          <w:lang w:val="en-US"/>
        </w:rPr>
        <w:t>R</w:t>
      </w:r>
      <w:r w:rsidR="00FE6122" w:rsidRPr="001A62AD">
        <w:rPr>
          <w:rFonts w:ascii="Arial" w:eastAsia="Calibri" w:hAnsi="Arial" w:cs="Arial"/>
          <w:b/>
          <w:spacing w:val="1"/>
          <w:sz w:val="24"/>
          <w:szCs w:val="24"/>
          <w:lang w:val="en-US"/>
        </w:rPr>
        <w:t>egulamentul (UE) nr. 1306/2013</w:t>
      </w:r>
      <w:r w:rsidR="00FE6122" w:rsidRPr="001A62AD">
        <w:rPr>
          <w:rFonts w:ascii="Arial" w:eastAsia="Calibri" w:hAnsi="Arial" w:cs="Arial"/>
          <w:spacing w:val="1"/>
          <w:sz w:val="24"/>
          <w:szCs w:val="24"/>
          <w:lang w:val="en-US"/>
        </w:rPr>
        <w:t xml:space="preserve"> al Parlamentului European și al Consiliului privind finanțarea, gestionarea și monitorizarea politicii agricole commune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nr.640/2013</w:t>
      </w:r>
      <w:r w:rsidR="00FE6122" w:rsidRPr="001A62AD">
        <w:rPr>
          <w:rFonts w:ascii="Arial" w:eastAsia="Calibri" w:hAnsi="Arial" w:cs="Arial"/>
          <w:spacing w:val="1"/>
          <w:sz w:val="24"/>
          <w:szCs w:val="24"/>
          <w:lang w:val="en-US"/>
        </w:rPr>
        <w:t xml:space="preserve"> al Comisiei Europene de completare a Regulamentului (UE) nr. 1306/2013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 xml:space="preserve">Regulamentul delegat (UE) nr. </w:t>
      </w:r>
      <w:proofErr w:type="gramStart"/>
      <w:r w:rsidR="00FE6122" w:rsidRPr="001A62AD">
        <w:rPr>
          <w:rFonts w:ascii="Arial" w:eastAsia="Calibri" w:hAnsi="Arial" w:cs="Arial"/>
          <w:b/>
          <w:spacing w:val="1"/>
          <w:sz w:val="24"/>
          <w:szCs w:val="24"/>
          <w:lang w:val="en-US"/>
        </w:rPr>
        <w:t>907/2014</w:t>
      </w:r>
      <w:r w:rsidR="00FE6122" w:rsidRPr="001A62AD">
        <w:rPr>
          <w:rFonts w:ascii="Arial" w:eastAsia="Calibri" w:hAnsi="Arial" w:cs="Arial"/>
          <w:spacing w:val="1"/>
          <w:sz w:val="24"/>
          <w:szCs w:val="24"/>
          <w:lang w:val="en-US"/>
        </w:rPr>
        <w:t xml:space="preserve"> de completare a Regulamentului (UE) nr.</w:t>
      </w:r>
      <w:proofErr w:type="gramEnd"/>
      <w:r w:rsidR="00FE6122" w:rsidRPr="001A62AD">
        <w:rPr>
          <w:rFonts w:ascii="Arial" w:eastAsia="Calibri" w:hAnsi="Arial" w:cs="Arial"/>
          <w:spacing w:val="1"/>
          <w:sz w:val="24"/>
          <w:szCs w:val="24"/>
          <w:lang w:val="en-US"/>
        </w:rPr>
        <w:t xml:space="preserve"> 1306/2013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 punere în aplicare (UE) nr. 908/2014</w:t>
      </w:r>
      <w:r w:rsidR="00FE6122" w:rsidRPr="001A62AD">
        <w:rPr>
          <w:rFonts w:ascii="Arial" w:eastAsia="Calibri" w:hAnsi="Arial" w:cs="Arial"/>
          <w:spacing w:val="1"/>
          <w:sz w:val="24"/>
          <w:szCs w:val="24"/>
          <w:lang w:val="en-US"/>
        </w:rPr>
        <w:t xml:space="preserve"> al Comisiei din 6 august 2014 de stabilire a normelor de aplicare a Regulamentului (UE) nr. 1306/2013</w:t>
      </w:r>
    </w:p>
    <w:p w:rsidR="00234B43" w:rsidRPr="001A62AD" w:rsidRDefault="00234B43" w:rsidP="00A713A7">
      <w:pPr>
        <w:spacing w:after="0" w:line="283" w:lineRule="auto"/>
        <w:ind w:left="134"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2.7 Aria de aplicabilitate a masuri</w:t>
      </w:r>
      <w:r w:rsidR="00225AB4" w:rsidRPr="001A62AD">
        <w:rPr>
          <w:rFonts w:ascii="Arial" w:eastAsia="Calibri" w:hAnsi="Arial" w:cs="Arial"/>
          <w:b/>
          <w:i/>
          <w:spacing w:val="1"/>
          <w:sz w:val="24"/>
          <w:szCs w:val="24"/>
          <w:lang w:val="en-US"/>
        </w:rPr>
        <w:t>i</w:t>
      </w:r>
    </w:p>
    <w:p w:rsidR="009E3EE8" w:rsidRPr="001A62AD" w:rsidRDefault="00FE6122" w:rsidP="004F5AB8">
      <w:pPr>
        <w:ind w:firstLine="134"/>
        <w:jc w:val="both"/>
        <w:rPr>
          <w:rFonts w:ascii="Arial" w:eastAsia="Calibri" w:hAnsi="Arial" w:cs="Arial"/>
          <w:sz w:val="24"/>
          <w:szCs w:val="24"/>
        </w:rPr>
      </w:pPr>
      <w:r w:rsidRPr="001A62AD">
        <w:rPr>
          <w:rFonts w:ascii="Arial" w:eastAsia="Calibri" w:hAnsi="Arial" w:cs="Arial"/>
          <w:sz w:val="24"/>
          <w:szCs w:val="24"/>
        </w:rPr>
        <w:t>Teritoriu acoperit de GAL Microregiunea Horezu, respectiv orasul Horezu si comunele:</w:t>
      </w:r>
      <w:r w:rsidR="00631DC7" w:rsidRPr="001A62AD">
        <w:rPr>
          <w:rFonts w:ascii="Arial" w:eastAsia="Calibri" w:hAnsi="Arial" w:cs="Arial"/>
          <w:sz w:val="24"/>
          <w:szCs w:val="24"/>
        </w:rPr>
        <w:t xml:space="preserve"> </w:t>
      </w:r>
      <w:r w:rsidRPr="001A62AD">
        <w:rPr>
          <w:rFonts w:ascii="Arial" w:eastAsia="Calibri" w:hAnsi="Arial" w:cs="Arial"/>
          <w:sz w:val="24"/>
          <w:szCs w:val="24"/>
        </w:rPr>
        <w:t>Cos</w:t>
      </w:r>
      <w:r w:rsidR="00631DC7" w:rsidRPr="001A62AD">
        <w:rPr>
          <w:rFonts w:ascii="Arial" w:eastAsia="Calibri" w:hAnsi="Arial" w:cs="Arial"/>
          <w:sz w:val="24"/>
          <w:szCs w:val="24"/>
        </w:rPr>
        <w:t>testi, Maldaresti, Otesani, Tom</w:t>
      </w:r>
      <w:r w:rsidRPr="001A62AD">
        <w:rPr>
          <w:rFonts w:ascii="Arial" w:eastAsia="Calibri" w:hAnsi="Arial" w:cs="Arial"/>
          <w:sz w:val="24"/>
          <w:szCs w:val="24"/>
        </w:rPr>
        <w:t>sani, Vaideeni, Barabatesti, Saltioara, Pietrari si Stroesti.</w:t>
      </w: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524409" w:rsidRPr="00AE4031" w:rsidRDefault="003D00A2" w:rsidP="00AE4031">
      <w:pPr>
        <w:pStyle w:val="Citatintens"/>
        <w:rPr>
          <w:lang w:val="en-US"/>
        </w:rPr>
      </w:pPr>
      <w:r w:rsidRPr="00EF0016">
        <w:rPr>
          <w:lang w:val="en-US"/>
        </w:rPr>
        <w:lastRenderedPageBreak/>
        <w:t>CAPITOLUL 3 - DEPUNEREA PROIECTELOR</w:t>
      </w:r>
    </w:p>
    <w:p w:rsidR="00AE4031" w:rsidRPr="00AE4031" w:rsidRDefault="00AE4031" w:rsidP="00AE4031">
      <w:pPr>
        <w:jc w:val="both"/>
        <w:rPr>
          <w:rFonts w:ascii="Arial" w:hAnsi="Arial" w:cs="Arial"/>
          <w:sz w:val="24"/>
          <w:szCs w:val="24"/>
        </w:rPr>
      </w:pPr>
      <w:r w:rsidRPr="00AE4031">
        <w:rPr>
          <w:rFonts w:ascii="Arial" w:hAnsi="Arial" w:cs="Arial"/>
          <w:sz w:val="24"/>
          <w:szCs w:val="24"/>
        </w:rPr>
        <w:t>3.1 Locul unde vor fi depuse proiectele</w:t>
      </w:r>
    </w:p>
    <w:p w:rsidR="00AE4031" w:rsidRPr="00AE4031" w:rsidRDefault="00AE4031" w:rsidP="00AE4031">
      <w:pPr>
        <w:jc w:val="both"/>
        <w:rPr>
          <w:rFonts w:ascii="Arial" w:hAnsi="Arial" w:cs="Arial"/>
          <w:sz w:val="24"/>
          <w:szCs w:val="24"/>
        </w:rPr>
      </w:pPr>
      <w:r w:rsidRPr="00AE4031">
        <w:rPr>
          <w:rFonts w:ascii="Arial" w:hAnsi="Arial" w:cs="Arial"/>
          <w:sz w:val="24"/>
          <w:szCs w:val="24"/>
        </w:rPr>
        <w:t>Dosarele Cererilor de Finanțare vor fi depuse la sediul Asociatiei GAL MICROREGIUNEA HOREZU</w:t>
      </w:r>
      <w:r>
        <w:rPr>
          <w:rFonts w:ascii="Arial" w:hAnsi="Arial" w:cs="Arial"/>
          <w:sz w:val="24"/>
          <w:szCs w:val="24"/>
        </w:rPr>
        <w:t xml:space="preserve">, </w:t>
      </w:r>
      <w:r w:rsidRPr="001A62AD">
        <w:rPr>
          <w:rFonts w:ascii="Arial" w:hAnsi="Arial" w:cs="Arial"/>
          <w:sz w:val="24"/>
          <w:szCs w:val="24"/>
          <w:lang w:val="en-US"/>
        </w:rPr>
        <w:t xml:space="preserve">str. </w:t>
      </w:r>
      <w:proofErr w:type="gramStart"/>
      <w:r w:rsidRPr="001A62AD">
        <w:rPr>
          <w:rFonts w:ascii="Arial" w:hAnsi="Arial" w:cs="Arial"/>
          <w:sz w:val="24"/>
          <w:szCs w:val="24"/>
          <w:lang w:val="en-US"/>
        </w:rPr>
        <w:t>1 Decembrie, nr.</w:t>
      </w:r>
      <w:proofErr w:type="gramEnd"/>
      <w:r w:rsidRPr="001A62AD">
        <w:rPr>
          <w:rFonts w:ascii="Arial" w:hAnsi="Arial" w:cs="Arial"/>
          <w:sz w:val="24"/>
          <w:szCs w:val="24"/>
          <w:lang w:val="en-US"/>
        </w:rPr>
        <w:t xml:space="preserve"> </w:t>
      </w:r>
      <w:proofErr w:type="gramStart"/>
      <w:r w:rsidRPr="001A62AD">
        <w:rPr>
          <w:rFonts w:ascii="Arial" w:hAnsi="Arial" w:cs="Arial"/>
          <w:sz w:val="24"/>
          <w:szCs w:val="24"/>
          <w:lang w:val="en-US"/>
        </w:rPr>
        <w:t>11, orasul Horezu, jud.</w:t>
      </w:r>
      <w:proofErr w:type="gramEnd"/>
      <w:r w:rsidRPr="001A62AD">
        <w:rPr>
          <w:rFonts w:ascii="Arial" w:hAnsi="Arial" w:cs="Arial"/>
          <w:sz w:val="24"/>
          <w:szCs w:val="24"/>
          <w:lang w:val="en-US"/>
        </w:rPr>
        <w:t xml:space="preserve"> Valcea</w:t>
      </w:r>
      <w:r>
        <w:rPr>
          <w:rFonts w:ascii="Arial" w:hAnsi="Arial" w:cs="Arial"/>
          <w:sz w:val="24"/>
          <w:szCs w:val="24"/>
          <w:lang w:val="en-US"/>
        </w:rPr>
        <w:t>,</w:t>
      </w:r>
      <w:r w:rsidRPr="00AE4031">
        <w:rPr>
          <w:rFonts w:ascii="Arial" w:hAnsi="Arial" w:cs="Arial"/>
          <w:sz w:val="24"/>
          <w:szCs w:val="24"/>
        </w:rPr>
        <w:t xml:space="preserve"> înaintea datei-limită de depunere, specificată în Anunțul de deschidere </w:t>
      </w:r>
      <w:proofErr w:type="gramStart"/>
      <w:r w:rsidRPr="00AE4031">
        <w:rPr>
          <w:rFonts w:ascii="Arial" w:hAnsi="Arial" w:cs="Arial"/>
          <w:sz w:val="24"/>
          <w:szCs w:val="24"/>
        </w:rPr>
        <w:t>a</w:t>
      </w:r>
      <w:proofErr w:type="gramEnd"/>
      <w:r w:rsidRPr="00AE4031">
        <w:rPr>
          <w:rFonts w:ascii="Arial" w:hAnsi="Arial" w:cs="Arial"/>
          <w:sz w:val="24"/>
          <w:szCs w:val="24"/>
        </w:rPr>
        <w:t xml:space="preserve"> apelului de propuneri de proiecte, în intervalul de luni – vineri intre orele 16.30 -20.00.</w:t>
      </w:r>
    </w:p>
    <w:p w:rsidR="00AE4031" w:rsidRPr="00AE4031" w:rsidRDefault="00AE4031" w:rsidP="00AE4031">
      <w:pPr>
        <w:jc w:val="both"/>
        <w:rPr>
          <w:rFonts w:ascii="Arial" w:hAnsi="Arial" w:cs="Arial"/>
          <w:sz w:val="24"/>
          <w:szCs w:val="24"/>
        </w:rPr>
      </w:pPr>
      <w:r w:rsidRPr="00AE4031">
        <w:rPr>
          <w:rFonts w:ascii="Arial" w:hAnsi="Arial" w:cs="Arial"/>
          <w:sz w:val="24"/>
          <w:szCs w:val="24"/>
        </w:rPr>
        <w:t>3.2 Perioada de depunere a proiectelor</w:t>
      </w:r>
    </w:p>
    <w:p w:rsidR="00AE4031" w:rsidRDefault="00AE4031" w:rsidP="00AE4031">
      <w:pPr>
        <w:jc w:val="both"/>
        <w:rPr>
          <w:rFonts w:ascii="Arial" w:hAnsi="Arial" w:cs="Arial"/>
          <w:b/>
          <w:i/>
          <w:sz w:val="24"/>
          <w:szCs w:val="24"/>
        </w:rPr>
      </w:pPr>
      <w:r w:rsidRPr="00AE4031">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1A62AD">
        <w:rPr>
          <w:rFonts w:ascii="Arial" w:hAnsi="Arial" w:cs="Arial"/>
          <w:b/>
          <w:i/>
          <w:sz w:val="24"/>
          <w:szCs w:val="24"/>
        </w:rPr>
        <w:t xml:space="preserve"> </w:t>
      </w:r>
    </w:p>
    <w:p w:rsidR="00AE4031" w:rsidRPr="00AE4031" w:rsidRDefault="00AE4031" w:rsidP="00AE4031">
      <w:pPr>
        <w:jc w:val="both"/>
        <w:rPr>
          <w:rFonts w:ascii="Arial" w:hAnsi="Arial" w:cs="Arial"/>
          <w:sz w:val="24"/>
          <w:szCs w:val="24"/>
          <w:lang w:val="en-US"/>
        </w:rPr>
      </w:pPr>
      <w:r w:rsidRPr="00AE4031">
        <w:rPr>
          <w:rFonts w:ascii="Arial" w:hAnsi="Arial" w:cs="Arial"/>
          <w:sz w:val="24"/>
          <w:szCs w:val="24"/>
          <w:lang w:val="en-US"/>
        </w:rPr>
        <w:t>3.3 Alocarea pe sesiune</w:t>
      </w:r>
    </w:p>
    <w:p w:rsidR="00AE4031" w:rsidRPr="00AE4031" w:rsidRDefault="00AE4031" w:rsidP="00AE4031">
      <w:pPr>
        <w:jc w:val="both"/>
        <w:rPr>
          <w:rFonts w:ascii="Arial" w:hAnsi="Arial" w:cs="Arial"/>
          <w:sz w:val="24"/>
          <w:szCs w:val="24"/>
          <w:lang w:val="en-US"/>
        </w:rPr>
      </w:pPr>
      <w:r w:rsidRPr="00AE4031">
        <w:rPr>
          <w:rFonts w:ascii="Arial" w:hAnsi="Arial" w:cs="Arial"/>
          <w:sz w:val="24"/>
          <w:szCs w:val="24"/>
          <w:lang w:val="en-US"/>
        </w:rPr>
        <w:t xml:space="preserve">Suma alocata in cadrul acestei sesiuni </w:t>
      </w:r>
      <w:proofErr w:type="gramStart"/>
      <w:r w:rsidRPr="00AE4031">
        <w:rPr>
          <w:rFonts w:ascii="Arial" w:hAnsi="Arial" w:cs="Arial"/>
          <w:sz w:val="24"/>
          <w:szCs w:val="24"/>
          <w:lang w:val="en-US"/>
        </w:rPr>
        <w:t>este</w:t>
      </w:r>
      <w:proofErr w:type="gramEnd"/>
      <w:r w:rsidRPr="00AE4031">
        <w:rPr>
          <w:rFonts w:ascii="Arial" w:hAnsi="Arial" w:cs="Arial"/>
          <w:sz w:val="24"/>
          <w:szCs w:val="24"/>
          <w:lang w:val="en-US"/>
        </w:rPr>
        <w:t xml:space="preserve"> de 608.582 Euro</w:t>
      </w:r>
      <w:r w:rsidRPr="00AE4031">
        <w:rPr>
          <w:rFonts w:ascii="Arial" w:hAnsi="Arial" w:cs="Arial"/>
          <w:sz w:val="24"/>
          <w:szCs w:val="24"/>
        </w:rPr>
        <w:t>.</w:t>
      </w:r>
    </w:p>
    <w:p w:rsidR="002C7694" w:rsidRPr="001A62AD" w:rsidRDefault="00524409" w:rsidP="00AE4031">
      <w:pPr>
        <w:jc w:val="both"/>
        <w:rPr>
          <w:rFonts w:ascii="Arial" w:hAnsi="Arial" w:cs="Arial"/>
          <w:color w:val="FF0000"/>
          <w:sz w:val="24"/>
          <w:szCs w:val="24"/>
        </w:rPr>
      </w:pPr>
      <w:r w:rsidRPr="00AE4031">
        <w:rPr>
          <w:rFonts w:ascii="Arial" w:hAnsi="Arial" w:cs="Arial"/>
          <w:sz w:val="24"/>
          <w:szCs w:val="24"/>
        </w:rPr>
        <w:t>3.</w:t>
      </w:r>
      <w:r w:rsidR="00AE4031">
        <w:rPr>
          <w:rFonts w:ascii="Arial" w:hAnsi="Arial" w:cs="Arial"/>
          <w:sz w:val="24"/>
          <w:szCs w:val="24"/>
        </w:rPr>
        <w:t>4</w:t>
      </w:r>
      <w:r w:rsidR="00AE4031" w:rsidRPr="00AE4031">
        <w:rPr>
          <w:rFonts w:ascii="Arial" w:hAnsi="Arial" w:cs="Arial"/>
          <w:sz w:val="24"/>
          <w:szCs w:val="24"/>
        </w:rPr>
        <w:t>.</w:t>
      </w:r>
      <w:r w:rsidRPr="00AE4031">
        <w:rPr>
          <w:rFonts w:ascii="Arial" w:hAnsi="Arial" w:cs="Arial"/>
          <w:sz w:val="24"/>
          <w:szCs w:val="24"/>
        </w:rPr>
        <w:t xml:space="preserve"> Punctajul minim</w:t>
      </w:r>
      <w:r w:rsidRPr="001A62AD">
        <w:rPr>
          <w:rFonts w:ascii="Arial" w:hAnsi="Arial" w:cs="Arial"/>
          <w:sz w:val="24"/>
          <w:szCs w:val="24"/>
        </w:rPr>
        <w:t xml:space="preserve"> pe care trebuie sa-l obtina un proiect pentru a putea fi finantat este </w:t>
      </w:r>
      <w:r w:rsidR="00AE4031">
        <w:rPr>
          <w:rFonts w:ascii="Arial" w:hAnsi="Arial" w:cs="Arial"/>
          <w:sz w:val="24"/>
          <w:szCs w:val="24"/>
        </w:rPr>
        <w:t xml:space="preserve">de </w:t>
      </w:r>
      <w:r w:rsidR="003D1D29" w:rsidRPr="0082608B">
        <w:rPr>
          <w:rFonts w:ascii="Arial" w:hAnsi="Arial" w:cs="Arial"/>
          <w:sz w:val="24"/>
          <w:szCs w:val="24"/>
        </w:rPr>
        <w:t>40</w:t>
      </w:r>
      <w:r w:rsidR="00287C6E" w:rsidRPr="0082608B">
        <w:rPr>
          <w:rFonts w:ascii="Arial" w:hAnsi="Arial" w:cs="Arial"/>
          <w:sz w:val="24"/>
          <w:szCs w:val="24"/>
        </w:rPr>
        <w:t xml:space="preserve"> </w:t>
      </w:r>
      <w:r w:rsidR="00EB0A50" w:rsidRPr="0082608B">
        <w:rPr>
          <w:rFonts w:ascii="Arial" w:hAnsi="Arial" w:cs="Arial"/>
          <w:sz w:val="24"/>
          <w:szCs w:val="24"/>
        </w:rPr>
        <w:t xml:space="preserve">puncte </w:t>
      </w:r>
      <w:r w:rsidR="00EB0A50" w:rsidRPr="00EB0A50">
        <w:rPr>
          <w:rFonts w:ascii="Arial" w:hAnsi="Arial" w:cs="Arial"/>
          <w:sz w:val="24"/>
          <w:szCs w:val="24"/>
        </w:rPr>
        <w:t>pentru proiect</w:t>
      </w:r>
      <w:r w:rsidR="002C7694" w:rsidRPr="00EB0A50">
        <w:rPr>
          <w:rFonts w:ascii="Arial" w:hAnsi="Arial" w:cs="Arial"/>
          <w:sz w:val="24"/>
          <w:szCs w:val="24"/>
        </w:rPr>
        <w:t>.</w:t>
      </w:r>
    </w:p>
    <w:p w:rsidR="002C7694" w:rsidRPr="00AE4031" w:rsidRDefault="00F2679A" w:rsidP="00A713A7">
      <w:pPr>
        <w:jc w:val="both"/>
        <w:rPr>
          <w:rFonts w:ascii="Arial" w:hAnsi="Arial" w:cs="Arial"/>
          <w:sz w:val="24"/>
          <w:szCs w:val="24"/>
        </w:rPr>
      </w:pPr>
      <w:r w:rsidRPr="00AE4031">
        <w:rPr>
          <w:rFonts w:ascii="Arial" w:hAnsi="Arial" w:cs="Arial"/>
          <w:sz w:val="24"/>
          <w:szCs w:val="24"/>
        </w:rPr>
        <w:t xml:space="preserve"> </w:t>
      </w:r>
      <w:r w:rsidR="00524409" w:rsidRPr="00AE4031">
        <w:rPr>
          <w:rFonts w:ascii="Arial" w:hAnsi="Arial" w:cs="Arial"/>
          <w:sz w:val="24"/>
          <w:szCs w:val="24"/>
        </w:rPr>
        <w:t>3.</w:t>
      </w:r>
      <w:r w:rsidR="00AE4031">
        <w:rPr>
          <w:rFonts w:ascii="Arial" w:hAnsi="Arial" w:cs="Arial"/>
          <w:sz w:val="24"/>
          <w:szCs w:val="24"/>
        </w:rPr>
        <w:t>5</w:t>
      </w:r>
      <w:r w:rsidR="00524409" w:rsidRPr="00AE4031">
        <w:rPr>
          <w:rFonts w:ascii="Arial" w:hAnsi="Arial" w:cs="Arial"/>
          <w:sz w:val="24"/>
          <w:szCs w:val="24"/>
        </w:rPr>
        <w:t xml:space="preserve"> Durata de implementare a proiectului </w:t>
      </w:r>
    </w:p>
    <w:p w:rsidR="00524409" w:rsidRPr="001A62AD" w:rsidRDefault="00524409" w:rsidP="00A713A7">
      <w:pPr>
        <w:jc w:val="both"/>
        <w:rPr>
          <w:rFonts w:ascii="Arial" w:hAnsi="Arial" w:cs="Arial"/>
          <w:color w:val="FF0000"/>
          <w:sz w:val="24"/>
          <w:szCs w:val="24"/>
          <w:lang w:val="en-US"/>
        </w:rPr>
      </w:pPr>
      <w:r w:rsidRPr="001A62AD">
        <w:rPr>
          <w:rFonts w:ascii="Arial" w:hAnsi="Arial" w:cs="Arial"/>
          <w:sz w:val="24"/>
          <w:szCs w:val="24"/>
        </w:rPr>
        <w:t>Durata maximă de implementare a proiectelor depuse în cadrul prezentului apel de propuneri de</w:t>
      </w:r>
      <w:r w:rsidR="002C7694" w:rsidRPr="001A62AD">
        <w:rPr>
          <w:rFonts w:ascii="Arial" w:hAnsi="Arial" w:cs="Arial"/>
          <w:sz w:val="24"/>
          <w:szCs w:val="24"/>
        </w:rPr>
        <w:t xml:space="preserve"> proiecte este de </w:t>
      </w:r>
      <w:r w:rsidR="001151C0" w:rsidRPr="001A62AD">
        <w:rPr>
          <w:rFonts w:ascii="Arial" w:hAnsi="Arial" w:cs="Arial"/>
          <w:sz w:val="24"/>
          <w:szCs w:val="24"/>
        </w:rPr>
        <w:t>36</w:t>
      </w:r>
      <w:r w:rsidR="002C7694" w:rsidRPr="001A62AD">
        <w:rPr>
          <w:rFonts w:ascii="Arial" w:hAnsi="Arial" w:cs="Arial"/>
          <w:sz w:val="24"/>
          <w:szCs w:val="24"/>
        </w:rPr>
        <w:t xml:space="preserve"> luni.</w:t>
      </w: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225AB4" w:rsidRPr="00EF0016" w:rsidRDefault="003D00A2" w:rsidP="00D40F6F">
      <w:pPr>
        <w:pStyle w:val="Citatintens"/>
      </w:pPr>
      <w:r w:rsidRPr="00EF0016">
        <w:t>CAPITOLUL 4 - CATEGORIILE DE BENEFICIARI ELIGIBILI</w:t>
      </w:r>
    </w:p>
    <w:p w:rsidR="00225AB4" w:rsidRPr="001A62AD" w:rsidRDefault="00225AB4" w:rsidP="00A713A7">
      <w:pPr>
        <w:autoSpaceDE w:val="0"/>
        <w:autoSpaceDN w:val="0"/>
        <w:adjustRightInd w:val="0"/>
        <w:spacing w:after="0" w:line="240" w:lineRule="auto"/>
        <w:jc w:val="both"/>
        <w:rPr>
          <w:rFonts w:ascii="Arial" w:hAnsi="Arial" w:cs="Arial"/>
          <w:b/>
          <w:sz w:val="24"/>
          <w:szCs w:val="24"/>
        </w:rPr>
      </w:pPr>
    </w:p>
    <w:p w:rsidR="00225AB4" w:rsidRPr="001A62AD" w:rsidRDefault="00225AB4"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 xml:space="preserve">4.1 </w:t>
      </w:r>
      <w:r w:rsidR="006865EB" w:rsidRPr="001A62AD">
        <w:rPr>
          <w:rFonts w:ascii="Arial" w:hAnsi="Arial" w:cs="Arial"/>
          <w:b/>
          <w:i/>
          <w:sz w:val="24"/>
          <w:szCs w:val="24"/>
        </w:rPr>
        <w:t>Beneficiari eligibili</w:t>
      </w:r>
    </w:p>
    <w:p w:rsidR="003D5751" w:rsidRPr="001A62AD" w:rsidRDefault="003D5751" w:rsidP="00A713A7">
      <w:pPr>
        <w:autoSpaceDE w:val="0"/>
        <w:autoSpaceDN w:val="0"/>
        <w:adjustRightInd w:val="0"/>
        <w:spacing w:after="0" w:line="240" w:lineRule="auto"/>
        <w:jc w:val="both"/>
        <w:rPr>
          <w:rFonts w:ascii="Arial" w:hAnsi="Arial" w:cs="Arial"/>
          <w:sz w:val="24"/>
          <w:szCs w:val="24"/>
        </w:rPr>
      </w:pPr>
    </w:p>
    <w:p w:rsidR="006865EB" w:rsidRPr="001A62AD" w:rsidRDefault="006865E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UAT </w:t>
      </w:r>
      <w:r w:rsidR="00234B43" w:rsidRPr="001A62AD">
        <w:rPr>
          <w:rFonts w:ascii="Arial" w:hAnsi="Arial" w:cs="Arial"/>
          <w:sz w:val="24"/>
          <w:szCs w:val="24"/>
        </w:rPr>
        <w:t xml:space="preserve">– uri din teritoriul GAL Microregiunea Horezu </w:t>
      </w:r>
      <w:r w:rsidRPr="001A62AD">
        <w:rPr>
          <w:rFonts w:ascii="Arial" w:hAnsi="Arial" w:cs="Arial"/>
          <w:sz w:val="24"/>
          <w:szCs w:val="24"/>
        </w:rPr>
        <w:t xml:space="preserve">definite conform legislației în vigoare; </w:t>
      </w:r>
    </w:p>
    <w:p w:rsidR="006865EB" w:rsidRPr="001A62AD" w:rsidRDefault="006865E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ONG-uri definite conform legislației în vigoare, al caror obiect de activitate este conform domeniului abordat.</w:t>
      </w:r>
    </w:p>
    <w:p w:rsidR="00225AB4" w:rsidRPr="001A62AD" w:rsidRDefault="00225AB4" w:rsidP="00A713A7">
      <w:pPr>
        <w:autoSpaceDE w:val="0"/>
        <w:autoSpaceDN w:val="0"/>
        <w:adjustRightInd w:val="0"/>
        <w:spacing w:after="0" w:line="240" w:lineRule="auto"/>
        <w:jc w:val="both"/>
        <w:rPr>
          <w:rFonts w:ascii="Arial" w:hAnsi="Arial" w:cs="Arial"/>
          <w:color w:val="2E74B6"/>
          <w:sz w:val="24"/>
          <w:szCs w:val="24"/>
        </w:rPr>
      </w:pP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ATENŢIE!</w:t>
      </w: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 xml:space="preserve">Reprezentantul legal al </w:t>
      </w:r>
      <w:r w:rsidR="00CD28FD" w:rsidRPr="001A62AD">
        <w:rPr>
          <w:rFonts w:ascii="Arial" w:hAnsi="Arial" w:cs="Arial"/>
          <w:color w:val="2E74B6"/>
          <w:sz w:val="24"/>
          <w:szCs w:val="24"/>
        </w:rPr>
        <w:t>UAT</w:t>
      </w:r>
      <w:r w:rsidRPr="001A62AD">
        <w:rPr>
          <w:rFonts w:ascii="Arial" w:hAnsi="Arial" w:cs="Arial"/>
          <w:color w:val="2E74B6"/>
          <w:sz w:val="24"/>
          <w:szCs w:val="24"/>
        </w:rPr>
        <w:t xml:space="preserve"> este primarul sau înlocuitorul de drept al acestuia în conformitate cu Legea nr. 215/2001 a administraţiei publice locale, republicată, cu modificările şi completările ulterioare, sau Administratorul Public al </w:t>
      </w:r>
      <w:r w:rsidR="00CD28FD" w:rsidRPr="001A62AD">
        <w:rPr>
          <w:rFonts w:ascii="Arial" w:hAnsi="Arial" w:cs="Arial"/>
          <w:color w:val="2E74B6"/>
          <w:sz w:val="24"/>
          <w:szCs w:val="24"/>
        </w:rPr>
        <w:t>UAT</w:t>
      </w:r>
      <w:r w:rsidRPr="001A62AD">
        <w:rPr>
          <w:rFonts w:ascii="Arial" w:hAnsi="Arial" w:cs="Arial"/>
          <w:color w:val="2E74B6"/>
          <w:sz w:val="24"/>
          <w:szCs w:val="24"/>
        </w:rPr>
        <w:t>.</w:t>
      </w: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Nu sunt eligibile cererile de finantare depuse de Consiliile Locale in numele comunelor</w:t>
      </w:r>
      <w:r w:rsidR="00CD28FD" w:rsidRPr="001A62AD">
        <w:rPr>
          <w:rFonts w:ascii="Arial" w:hAnsi="Arial" w:cs="Arial"/>
          <w:color w:val="2E74B6"/>
          <w:sz w:val="24"/>
          <w:szCs w:val="24"/>
        </w:rPr>
        <w:t>/oraselor</w:t>
      </w:r>
      <w:r w:rsidRPr="001A62AD">
        <w:rPr>
          <w:rFonts w:ascii="Arial" w:hAnsi="Arial" w:cs="Arial"/>
          <w:color w:val="2E74B6"/>
          <w:sz w:val="24"/>
          <w:szCs w:val="24"/>
        </w:rPr>
        <w:t>.</w:t>
      </w:r>
    </w:p>
    <w:p w:rsidR="00C60520" w:rsidRPr="001A62AD" w:rsidRDefault="00C60520" w:rsidP="00A713A7">
      <w:pPr>
        <w:autoSpaceDE w:val="0"/>
        <w:autoSpaceDN w:val="0"/>
        <w:adjustRightInd w:val="0"/>
        <w:spacing w:after="0" w:line="240" w:lineRule="auto"/>
        <w:jc w:val="both"/>
        <w:rPr>
          <w:rFonts w:ascii="Arial" w:hAnsi="Arial" w:cs="Arial"/>
          <w:color w:val="2E74B6"/>
          <w:sz w:val="24"/>
          <w:szCs w:val="24"/>
        </w:rPr>
      </w:pPr>
    </w:p>
    <w:p w:rsidR="00C60520" w:rsidRPr="001A62AD" w:rsidRDefault="00C6052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Solicitantul trebuie sa desfasoare activitate în teritoriul GAL Microregiunea Horezu iar sediul social sau un punct de lucru sa fie de asemenea situat in teritoriul GAL.</w:t>
      </w:r>
    </w:p>
    <w:p w:rsidR="003D00A2" w:rsidRPr="001A62AD" w:rsidRDefault="003D00A2" w:rsidP="00A713A7">
      <w:pPr>
        <w:autoSpaceDE w:val="0"/>
        <w:autoSpaceDN w:val="0"/>
        <w:adjustRightInd w:val="0"/>
        <w:spacing w:after="0" w:line="240" w:lineRule="auto"/>
        <w:jc w:val="both"/>
        <w:rPr>
          <w:rFonts w:ascii="Arial" w:hAnsi="Arial" w:cs="Arial"/>
          <w:b/>
          <w:sz w:val="24"/>
          <w:szCs w:val="24"/>
        </w:rPr>
      </w:pPr>
    </w:p>
    <w:p w:rsidR="00C75530" w:rsidRPr="00CB59C3" w:rsidRDefault="00C75530" w:rsidP="00C75530">
      <w:pPr>
        <w:autoSpaceDE w:val="0"/>
        <w:autoSpaceDN w:val="0"/>
        <w:adjustRightInd w:val="0"/>
        <w:spacing w:after="0" w:line="240" w:lineRule="auto"/>
        <w:jc w:val="both"/>
        <w:rPr>
          <w:rFonts w:cstheme="minorHAnsi"/>
          <w:i/>
          <w:sz w:val="24"/>
          <w:szCs w:val="24"/>
        </w:rPr>
      </w:pPr>
      <w:r w:rsidRPr="00CB59C3">
        <w:rPr>
          <w:rFonts w:cstheme="minorHAnsi"/>
          <w:b/>
          <w:i/>
          <w:sz w:val="24"/>
          <w:szCs w:val="24"/>
        </w:rPr>
        <w:t>ATENŢIE!</w:t>
      </w:r>
      <w:r w:rsidRPr="00CB59C3">
        <w:rPr>
          <w:rFonts w:cstheme="minorHAnsi"/>
          <w:i/>
          <w:sz w:val="24"/>
          <w:szCs w:val="24"/>
        </w:rPr>
        <w:t xml:space="preserve"> Toate activităţile pe care solicitantul se angajează să le efectueze prin proiect/investiţie, atât la faza de implementare a proiectului cât şi în perioada de monitorizare, activităţi pentru care cererea de finanţare a fost selectată pentru finanţare nerambursabilă, devin condiţii obligatorii.</w:t>
      </w:r>
    </w:p>
    <w:p w:rsidR="00C75530" w:rsidRPr="00CB59C3" w:rsidRDefault="00C75530" w:rsidP="00C75530">
      <w:pPr>
        <w:autoSpaceDE w:val="0"/>
        <w:autoSpaceDN w:val="0"/>
        <w:adjustRightInd w:val="0"/>
        <w:spacing w:after="0" w:line="240" w:lineRule="auto"/>
        <w:jc w:val="both"/>
        <w:rPr>
          <w:rFonts w:cstheme="minorHAnsi"/>
          <w:i/>
          <w:sz w:val="24"/>
          <w:szCs w:val="24"/>
        </w:rPr>
      </w:pPr>
      <w:r w:rsidRPr="00CB59C3">
        <w:rPr>
          <w:rFonts w:cstheme="minorHAnsi"/>
          <w:i/>
          <w:sz w:val="24"/>
          <w:szCs w:val="24"/>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D00A2" w:rsidRPr="001A62AD" w:rsidRDefault="003D00A2" w:rsidP="00A713A7">
      <w:pPr>
        <w:autoSpaceDE w:val="0"/>
        <w:autoSpaceDN w:val="0"/>
        <w:adjustRightInd w:val="0"/>
        <w:spacing w:after="0" w:line="240" w:lineRule="auto"/>
        <w:jc w:val="both"/>
        <w:rPr>
          <w:rFonts w:ascii="Arial" w:hAnsi="Arial" w:cs="Arial"/>
          <w:b/>
          <w:sz w:val="24"/>
          <w:szCs w:val="24"/>
        </w:rPr>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83F1F" w:rsidRPr="00EF0016" w:rsidRDefault="003D00A2" w:rsidP="00D40F6F">
      <w:pPr>
        <w:pStyle w:val="Citatintens"/>
      </w:pPr>
      <w:r w:rsidRPr="00EF0016">
        <w:lastRenderedPageBreak/>
        <w:t>CAPITOLUL 5. CONDITII MINIME OBLIGATORII PENTRU ACORDAREA SPRIJINULUI</w:t>
      </w:r>
    </w:p>
    <w:p w:rsidR="00C75530" w:rsidRPr="00CB59C3" w:rsidRDefault="00C75530" w:rsidP="00C75530">
      <w:pPr>
        <w:spacing w:before="7" w:after="0" w:line="245" w:lineRule="auto"/>
        <w:ind w:right="117"/>
        <w:jc w:val="both"/>
        <w:rPr>
          <w:rFonts w:ascii="Calibri" w:eastAsia="Calibri" w:hAnsi="Calibri" w:cs="Calibri"/>
          <w:sz w:val="24"/>
          <w:szCs w:val="24"/>
          <w:lang w:val="en-US"/>
        </w:rPr>
      </w:pPr>
      <w:r w:rsidRPr="00CB59C3">
        <w:rPr>
          <w:rFonts w:ascii="Calibri" w:eastAsia="Calibri" w:hAnsi="Calibri" w:cs="Calibri"/>
          <w:b/>
          <w:i/>
          <w:sz w:val="24"/>
          <w:szCs w:val="24"/>
          <w:lang w:val="en-US"/>
        </w:rPr>
        <w:t>ATENȚIE!</w:t>
      </w:r>
      <w:r w:rsidRPr="00CB59C3">
        <w:rPr>
          <w:rFonts w:ascii="Calibri" w:eastAsia="Calibri" w:hAnsi="Calibri" w:cs="Calibri"/>
          <w:b/>
          <w:i/>
          <w:spacing w:val="5"/>
          <w:sz w:val="24"/>
          <w:szCs w:val="24"/>
          <w:lang w:val="en-US"/>
        </w:rPr>
        <w:t xml:space="preserve"> </w:t>
      </w:r>
      <w:r w:rsidRPr="00CB59C3">
        <w:rPr>
          <w:rFonts w:ascii="Calibri" w:eastAsia="Calibri" w:hAnsi="Calibri" w:cs="Calibri"/>
          <w:i/>
          <w:sz w:val="24"/>
          <w:szCs w:val="24"/>
          <w:lang w:val="en-US"/>
        </w:rPr>
        <w:t>Pentru jus</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ificarea</w:t>
      </w:r>
      <w:r w:rsidRPr="00CB59C3">
        <w:rPr>
          <w:rFonts w:ascii="Calibri" w:eastAsia="Calibri" w:hAnsi="Calibri" w:cs="Calibri"/>
          <w:i/>
          <w:spacing w:val="8"/>
          <w:sz w:val="24"/>
          <w:szCs w:val="24"/>
          <w:lang w:val="en-US"/>
        </w:rPr>
        <w:t xml:space="preserve"> </w:t>
      </w:r>
      <w:r w:rsidRPr="00CB59C3">
        <w:rPr>
          <w:rFonts w:ascii="Calibri" w:eastAsia="Calibri" w:hAnsi="Calibri" w:cs="Calibri"/>
          <w:i/>
          <w:sz w:val="24"/>
          <w:szCs w:val="24"/>
          <w:lang w:val="en-US"/>
        </w:rPr>
        <w:t>condiţi</w:t>
      </w:r>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lor</w:t>
      </w:r>
      <w:r w:rsidRPr="00CB59C3">
        <w:rPr>
          <w:rFonts w:ascii="Calibri" w:eastAsia="Calibri" w:hAnsi="Calibri" w:cs="Calibri"/>
          <w:i/>
          <w:spacing w:val="7"/>
          <w:sz w:val="24"/>
          <w:szCs w:val="24"/>
          <w:lang w:val="en-US"/>
        </w:rPr>
        <w:t xml:space="preserve"> </w:t>
      </w:r>
      <w:r w:rsidRPr="00CB59C3">
        <w:rPr>
          <w:rFonts w:ascii="Calibri" w:eastAsia="Calibri" w:hAnsi="Calibri" w:cs="Calibri"/>
          <w:i/>
          <w:spacing w:val="1"/>
          <w:sz w:val="24"/>
          <w:szCs w:val="24"/>
          <w:lang w:val="en-US"/>
        </w:rPr>
        <w:t>m</w:t>
      </w:r>
      <w:r w:rsidRPr="00CB59C3">
        <w:rPr>
          <w:rFonts w:ascii="Calibri" w:eastAsia="Calibri" w:hAnsi="Calibri" w:cs="Calibri"/>
          <w:i/>
          <w:sz w:val="24"/>
          <w:szCs w:val="24"/>
          <w:lang w:val="en-US"/>
        </w:rPr>
        <w:t>inime</w:t>
      </w:r>
      <w:r w:rsidRPr="00CB59C3">
        <w:rPr>
          <w:rFonts w:ascii="Calibri" w:eastAsia="Calibri" w:hAnsi="Calibri" w:cs="Calibri"/>
          <w:i/>
          <w:spacing w:val="1"/>
          <w:sz w:val="24"/>
          <w:szCs w:val="24"/>
          <w:lang w:val="en-US"/>
        </w:rPr>
        <w:t xml:space="preserve"> </w:t>
      </w:r>
      <w:r w:rsidRPr="00CB59C3">
        <w:rPr>
          <w:rFonts w:ascii="Calibri" w:eastAsia="Calibri" w:hAnsi="Calibri" w:cs="Calibri"/>
          <w:i/>
          <w:sz w:val="24"/>
          <w:szCs w:val="24"/>
          <w:lang w:val="en-US"/>
        </w:rPr>
        <w:t>obligatorii</w:t>
      </w:r>
      <w:r w:rsidRPr="00CB59C3">
        <w:rPr>
          <w:rFonts w:ascii="Calibri" w:eastAsia="Calibri" w:hAnsi="Calibri" w:cs="Calibri"/>
          <w:i/>
          <w:spacing w:val="7"/>
          <w:sz w:val="24"/>
          <w:szCs w:val="24"/>
          <w:lang w:val="en-US"/>
        </w:rPr>
        <w:t xml:space="preserve"> </w:t>
      </w:r>
      <w:r w:rsidRPr="00CB59C3">
        <w:rPr>
          <w:rFonts w:ascii="Calibri" w:eastAsia="Calibri" w:hAnsi="Calibri" w:cs="Calibri"/>
          <w:i/>
          <w:sz w:val="24"/>
          <w:szCs w:val="24"/>
          <w:lang w:val="en-US"/>
        </w:rPr>
        <w:t>sp</w:t>
      </w:r>
      <w:r w:rsidRPr="00CB59C3">
        <w:rPr>
          <w:rFonts w:ascii="Calibri" w:eastAsia="Calibri" w:hAnsi="Calibri" w:cs="Calibri"/>
          <w:i/>
          <w:spacing w:val="1"/>
          <w:sz w:val="24"/>
          <w:szCs w:val="24"/>
          <w:lang w:val="en-US"/>
        </w:rPr>
        <w:t>e</w:t>
      </w:r>
      <w:r w:rsidRPr="00CB59C3">
        <w:rPr>
          <w:rFonts w:ascii="Calibri" w:eastAsia="Calibri" w:hAnsi="Calibri" w:cs="Calibri"/>
          <w:i/>
          <w:sz w:val="24"/>
          <w:szCs w:val="24"/>
          <w:lang w:val="en-US"/>
        </w:rPr>
        <w:t>cif</w:t>
      </w:r>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ce</w:t>
      </w:r>
      <w:r w:rsidRPr="00CB59C3">
        <w:rPr>
          <w:rFonts w:ascii="Calibri" w:eastAsia="Calibri" w:hAnsi="Calibri" w:cs="Calibri"/>
          <w:i/>
          <w:spacing w:val="4"/>
          <w:sz w:val="24"/>
          <w:szCs w:val="24"/>
          <w:lang w:val="en-US"/>
        </w:rPr>
        <w:t xml:space="preserve"> </w:t>
      </w:r>
      <w:r w:rsidRPr="00CB59C3">
        <w:rPr>
          <w:rFonts w:ascii="Calibri" w:eastAsia="Calibri" w:hAnsi="Calibri" w:cs="Calibri"/>
          <w:i/>
          <w:sz w:val="24"/>
          <w:szCs w:val="24"/>
          <w:lang w:val="en-US"/>
        </w:rPr>
        <w:t>p</w:t>
      </w:r>
      <w:r w:rsidRPr="00CB59C3">
        <w:rPr>
          <w:rFonts w:ascii="Calibri" w:eastAsia="Calibri" w:hAnsi="Calibri" w:cs="Calibri"/>
          <w:i/>
          <w:spacing w:val="1"/>
          <w:sz w:val="24"/>
          <w:szCs w:val="24"/>
          <w:lang w:val="en-US"/>
        </w:rPr>
        <w:t>r</w:t>
      </w:r>
      <w:r w:rsidRPr="00CB59C3">
        <w:rPr>
          <w:rFonts w:ascii="Calibri" w:eastAsia="Calibri" w:hAnsi="Calibri" w:cs="Calibri"/>
          <w:i/>
          <w:sz w:val="24"/>
          <w:szCs w:val="24"/>
          <w:lang w:val="en-US"/>
        </w:rPr>
        <w:t>oiectului</w:t>
      </w:r>
      <w:r w:rsidRPr="00CB59C3">
        <w:rPr>
          <w:rFonts w:ascii="Calibri" w:eastAsia="Calibri" w:hAnsi="Calibri" w:cs="Calibri"/>
          <w:i/>
          <w:spacing w:val="7"/>
          <w:sz w:val="24"/>
          <w:szCs w:val="24"/>
          <w:lang w:val="en-US"/>
        </w:rPr>
        <w:t xml:space="preserve"> </w:t>
      </w:r>
      <w:r w:rsidRPr="00CB59C3">
        <w:rPr>
          <w:rFonts w:ascii="Calibri" w:eastAsia="Calibri" w:hAnsi="Calibri" w:cs="Calibri"/>
          <w:i/>
          <w:sz w:val="24"/>
          <w:szCs w:val="24"/>
          <w:lang w:val="en-US"/>
        </w:rPr>
        <w:t>du</w:t>
      </w:r>
      <w:r w:rsidRPr="00CB59C3">
        <w:rPr>
          <w:rFonts w:ascii="Calibri" w:eastAsia="Calibri" w:hAnsi="Calibri" w:cs="Calibri"/>
          <w:i/>
          <w:spacing w:val="-1"/>
          <w:sz w:val="24"/>
          <w:szCs w:val="24"/>
          <w:lang w:val="en-US"/>
        </w:rPr>
        <w:t>m</w:t>
      </w:r>
      <w:r w:rsidRPr="00CB59C3">
        <w:rPr>
          <w:rFonts w:ascii="Calibri" w:eastAsia="Calibri" w:hAnsi="Calibri" w:cs="Calibri"/>
          <w:i/>
          <w:sz w:val="24"/>
          <w:szCs w:val="24"/>
          <w:lang w:val="en-US"/>
        </w:rPr>
        <w:t>nevoastră</w:t>
      </w:r>
      <w:r w:rsidRPr="00CB59C3">
        <w:rPr>
          <w:rFonts w:ascii="Calibri" w:eastAsia="Calibri" w:hAnsi="Calibri" w:cs="Calibri"/>
          <w:i/>
          <w:spacing w:val="14"/>
          <w:sz w:val="24"/>
          <w:szCs w:val="24"/>
          <w:lang w:val="en-US"/>
        </w:rPr>
        <w:t xml:space="preserve"> </w:t>
      </w:r>
      <w:r w:rsidRPr="00CB59C3">
        <w:rPr>
          <w:rFonts w:ascii="Calibri" w:eastAsia="Calibri" w:hAnsi="Calibri" w:cs="Calibri"/>
          <w:i/>
          <w:spacing w:val="-1"/>
          <w:w w:val="102"/>
          <w:sz w:val="24"/>
          <w:szCs w:val="24"/>
          <w:lang w:val="en-US"/>
        </w:rPr>
        <w:t>e</w:t>
      </w:r>
      <w:r w:rsidRPr="00CB59C3">
        <w:rPr>
          <w:rFonts w:ascii="Calibri" w:eastAsia="Calibri" w:hAnsi="Calibri" w:cs="Calibri"/>
          <w:i/>
          <w:w w:val="102"/>
          <w:sz w:val="24"/>
          <w:szCs w:val="24"/>
          <w:lang w:val="en-US"/>
        </w:rPr>
        <w:t xml:space="preserve">ste </w:t>
      </w:r>
      <w:r w:rsidRPr="00CB59C3">
        <w:rPr>
          <w:rFonts w:ascii="Calibri" w:eastAsia="Calibri" w:hAnsi="Calibri" w:cs="Calibri"/>
          <w:i/>
          <w:sz w:val="24"/>
          <w:szCs w:val="24"/>
          <w:lang w:val="en-US"/>
        </w:rPr>
        <w:t>necesar</w:t>
      </w:r>
      <w:r w:rsidRPr="00CB59C3">
        <w:rPr>
          <w:rFonts w:ascii="Calibri" w:eastAsia="Calibri" w:hAnsi="Calibri" w:cs="Calibri"/>
          <w:i/>
          <w:spacing w:val="45"/>
          <w:sz w:val="24"/>
          <w:szCs w:val="24"/>
          <w:lang w:val="en-US"/>
        </w:rPr>
        <w:t xml:space="preserve"> </w:t>
      </w:r>
      <w:r w:rsidRPr="00CB59C3">
        <w:rPr>
          <w:rFonts w:ascii="Calibri" w:eastAsia="Calibri" w:hAnsi="Calibri" w:cs="Calibri"/>
          <w:i/>
          <w:sz w:val="24"/>
          <w:szCs w:val="24"/>
          <w:lang w:val="en-US"/>
        </w:rPr>
        <w:t>să</w:t>
      </w:r>
      <w:r w:rsidRPr="00CB59C3">
        <w:rPr>
          <w:rFonts w:ascii="Calibri" w:eastAsia="Calibri" w:hAnsi="Calibri" w:cs="Calibri"/>
          <w:i/>
          <w:spacing w:val="37"/>
          <w:sz w:val="24"/>
          <w:szCs w:val="24"/>
          <w:lang w:val="en-US"/>
        </w:rPr>
        <w:t xml:space="preserve"> </w:t>
      </w:r>
      <w:r w:rsidRPr="00CB59C3">
        <w:rPr>
          <w:rFonts w:ascii="Calibri" w:eastAsia="Calibri" w:hAnsi="Calibri" w:cs="Calibri"/>
          <w:i/>
          <w:spacing w:val="-2"/>
          <w:sz w:val="24"/>
          <w:szCs w:val="24"/>
          <w:lang w:val="en-US"/>
        </w:rPr>
        <w:t>f</w:t>
      </w:r>
      <w:r w:rsidRPr="00CB59C3">
        <w:rPr>
          <w:rFonts w:ascii="Calibri" w:eastAsia="Calibri" w:hAnsi="Calibri" w:cs="Calibri"/>
          <w:i/>
          <w:sz w:val="24"/>
          <w:szCs w:val="24"/>
          <w:lang w:val="en-US"/>
        </w:rPr>
        <w:t>ie</w:t>
      </w:r>
      <w:r w:rsidRPr="00CB59C3">
        <w:rPr>
          <w:rFonts w:ascii="Calibri" w:eastAsia="Calibri" w:hAnsi="Calibri" w:cs="Calibri"/>
          <w:i/>
          <w:spacing w:val="37"/>
          <w:sz w:val="24"/>
          <w:szCs w:val="24"/>
          <w:lang w:val="en-US"/>
        </w:rPr>
        <w:t xml:space="preserve"> </w:t>
      </w:r>
      <w:r w:rsidRPr="00CB59C3">
        <w:rPr>
          <w:rFonts w:ascii="Calibri" w:eastAsia="Calibri" w:hAnsi="Calibri" w:cs="Calibri"/>
          <w:i/>
          <w:sz w:val="24"/>
          <w:szCs w:val="24"/>
          <w:lang w:val="en-US"/>
        </w:rPr>
        <w:t>prezen</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a</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 xml:space="preserve">e si </w:t>
      </w:r>
      <w:proofErr w:type="gramStart"/>
      <w:r w:rsidRPr="00CB59C3">
        <w:rPr>
          <w:rFonts w:ascii="Calibri" w:eastAsia="Calibri" w:hAnsi="Calibri" w:cs="Calibri"/>
          <w:i/>
          <w:sz w:val="24"/>
          <w:szCs w:val="24"/>
          <w:lang w:val="en-US"/>
        </w:rPr>
        <w:t xml:space="preserve">evidentiate </w:t>
      </w:r>
      <w:r w:rsidRPr="00CB59C3">
        <w:rPr>
          <w:rFonts w:ascii="Calibri" w:eastAsia="Calibri" w:hAnsi="Calibri" w:cs="Calibri"/>
          <w:i/>
          <w:spacing w:val="2"/>
          <w:sz w:val="24"/>
          <w:szCs w:val="24"/>
          <w:lang w:val="en-US"/>
        </w:rPr>
        <w:t xml:space="preserve"> </w:t>
      </w:r>
      <w:r w:rsidRPr="00CB59C3">
        <w:rPr>
          <w:rFonts w:ascii="Calibri" w:eastAsia="Calibri" w:hAnsi="Calibri" w:cs="Calibri"/>
          <w:i/>
          <w:sz w:val="24"/>
          <w:szCs w:val="24"/>
          <w:lang w:val="en-US"/>
        </w:rPr>
        <w:t>în</w:t>
      </w:r>
      <w:proofErr w:type="gramEnd"/>
      <w:r w:rsidRPr="00CB59C3">
        <w:rPr>
          <w:rFonts w:ascii="Calibri" w:eastAsia="Calibri" w:hAnsi="Calibri" w:cs="Calibri"/>
          <w:i/>
          <w:spacing w:val="36"/>
          <w:sz w:val="24"/>
          <w:szCs w:val="24"/>
          <w:lang w:val="en-US"/>
        </w:rPr>
        <w:t xml:space="preserve"> </w:t>
      </w:r>
      <w:r w:rsidRPr="00CB59C3">
        <w:rPr>
          <w:rFonts w:ascii="Calibri" w:eastAsia="Calibri" w:hAnsi="Calibri" w:cs="Calibri"/>
          <w:i/>
          <w:sz w:val="24"/>
          <w:szCs w:val="24"/>
          <w:lang w:val="en-US"/>
        </w:rPr>
        <w:t>c</w:t>
      </w:r>
      <w:r>
        <w:rPr>
          <w:rFonts w:ascii="Calibri" w:eastAsia="Calibri" w:hAnsi="Calibri" w:cs="Calibri"/>
          <w:i/>
          <w:sz w:val="24"/>
          <w:szCs w:val="24"/>
          <w:lang w:val="en-US"/>
        </w:rPr>
        <w:t>ontinutul</w:t>
      </w:r>
      <w:r w:rsidRPr="00CB59C3">
        <w:rPr>
          <w:rFonts w:ascii="Calibri" w:eastAsia="Calibri" w:hAnsi="Calibri" w:cs="Calibri"/>
          <w:i/>
          <w:sz w:val="24"/>
          <w:szCs w:val="24"/>
          <w:lang w:val="en-US"/>
        </w:rPr>
        <w:t xml:space="preserve">  </w:t>
      </w:r>
      <w:r w:rsidRPr="00615D89">
        <w:rPr>
          <w:rFonts w:ascii="Calibri" w:eastAsia="Calibri" w:hAnsi="Calibri" w:cs="Calibri"/>
          <w:i/>
          <w:sz w:val="24"/>
          <w:szCs w:val="24"/>
          <w:lang w:val="en-US"/>
        </w:rPr>
        <w:t>Stud</w:t>
      </w:r>
      <w:r w:rsidRPr="00615D89">
        <w:rPr>
          <w:rFonts w:ascii="Calibri" w:eastAsia="Calibri" w:hAnsi="Calibri" w:cs="Calibri"/>
          <w:i/>
          <w:spacing w:val="-1"/>
          <w:sz w:val="24"/>
          <w:szCs w:val="24"/>
          <w:lang w:val="en-US"/>
        </w:rPr>
        <w:t>i</w:t>
      </w:r>
      <w:r w:rsidRPr="00615D89">
        <w:rPr>
          <w:rFonts w:ascii="Calibri" w:eastAsia="Calibri" w:hAnsi="Calibri" w:cs="Calibri"/>
          <w:i/>
          <w:sz w:val="24"/>
          <w:szCs w:val="24"/>
          <w:lang w:val="en-US"/>
        </w:rPr>
        <w:t>ului</w:t>
      </w:r>
      <w:r w:rsidRPr="00615D89">
        <w:rPr>
          <w:rFonts w:ascii="Calibri" w:eastAsia="Calibri" w:hAnsi="Calibri" w:cs="Calibri"/>
          <w:i/>
          <w:spacing w:val="46"/>
          <w:sz w:val="24"/>
          <w:szCs w:val="24"/>
          <w:lang w:val="en-US"/>
        </w:rPr>
        <w:t xml:space="preserve"> </w:t>
      </w:r>
      <w:r w:rsidRPr="00615D89">
        <w:rPr>
          <w:rFonts w:ascii="Calibri" w:eastAsia="Calibri" w:hAnsi="Calibri" w:cs="Calibri"/>
          <w:i/>
          <w:sz w:val="24"/>
          <w:szCs w:val="24"/>
          <w:lang w:val="en-US"/>
        </w:rPr>
        <w:t>de</w:t>
      </w:r>
      <w:r w:rsidRPr="00615D89">
        <w:rPr>
          <w:rFonts w:ascii="Calibri" w:eastAsia="Calibri" w:hAnsi="Calibri" w:cs="Calibri"/>
          <w:i/>
          <w:spacing w:val="37"/>
          <w:sz w:val="24"/>
          <w:szCs w:val="24"/>
          <w:lang w:val="en-US"/>
        </w:rPr>
        <w:t xml:space="preserve"> </w:t>
      </w:r>
      <w:r w:rsidRPr="00615D89">
        <w:rPr>
          <w:rFonts w:ascii="Calibri" w:eastAsia="Calibri" w:hAnsi="Calibri" w:cs="Calibri"/>
          <w:i/>
          <w:spacing w:val="-2"/>
          <w:sz w:val="24"/>
          <w:szCs w:val="24"/>
          <w:lang w:val="en-US"/>
        </w:rPr>
        <w:t>F</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zabili</w:t>
      </w:r>
      <w:r w:rsidRPr="00615D89">
        <w:rPr>
          <w:rFonts w:ascii="Calibri" w:eastAsia="Calibri" w:hAnsi="Calibri" w:cs="Calibri"/>
          <w:i/>
          <w:spacing w:val="-1"/>
          <w:sz w:val="24"/>
          <w:szCs w:val="24"/>
          <w:lang w:val="en-US"/>
        </w:rPr>
        <w:t>t</w:t>
      </w:r>
      <w:r w:rsidRPr="00615D89">
        <w:rPr>
          <w:rFonts w:ascii="Calibri" w:eastAsia="Calibri" w:hAnsi="Calibri" w:cs="Calibri"/>
          <w:i/>
          <w:sz w:val="24"/>
          <w:szCs w:val="24"/>
          <w:lang w:val="en-US"/>
        </w:rPr>
        <w:t>a</w:t>
      </w:r>
      <w:r w:rsidRPr="00615D89">
        <w:rPr>
          <w:rFonts w:ascii="Calibri" w:eastAsia="Calibri" w:hAnsi="Calibri" w:cs="Calibri"/>
          <w:i/>
          <w:spacing w:val="2"/>
          <w:sz w:val="24"/>
          <w:szCs w:val="24"/>
          <w:lang w:val="en-US"/>
        </w:rPr>
        <w:t>t</w:t>
      </w:r>
      <w:r w:rsidRPr="00615D89">
        <w:rPr>
          <w:rFonts w:ascii="Calibri" w:eastAsia="Calibri" w:hAnsi="Calibri" w:cs="Calibri"/>
          <w:i/>
          <w:sz w:val="24"/>
          <w:szCs w:val="24"/>
          <w:lang w:val="en-US"/>
        </w:rPr>
        <w:t>e/Docum</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ntaţi</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 xml:space="preserve">i </w:t>
      </w:r>
      <w:r w:rsidRPr="00615D89">
        <w:rPr>
          <w:rFonts w:ascii="Calibri" w:eastAsia="Calibri" w:hAnsi="Calibri" w:cs="Calibri"/>
          <w:i/>
          <w:spacing w:val="30"/>
          <w:sz w:val="24"/>
          <w:szCs w:val="24"/>
          <w:lang w:val="en-US"/>
        </w:rPr>
        <w:t xml:space="preserve"> </w:t>
      </w:r>
      <w:r w:rsidRPr="00615D89">
        <w:rPr>
          <w:rFonts w:ascii="Calibri" w:eastAsia="Calibri" w:hAnsi="Calibri" w:cs="Calibri"/>
          <w:i/>
          <w:spacing w:val="-2"/>
          <w:sz w:val="24"/>
          <w:szCs w:val="24"/>
          <w:lang w:val="en-US"/>
        </w:rPr>
        <w:t>d</w:t>
      </w:r>
      <w:r w:rsidRPr="00615D89">
        <w:rPr>
          <w:rFonts w:ascii="Calibri" w:eastAsia="Calibri" w:hAnsi="Calibri" w:cs="Calibri"/>
          <w:i/>
          <w:sz w:val="24"/>
          <w:szCs w:val="24"/>
          <w:lang w:val="en-US"/>
        </w:rPr>
        <w:t>e</w:t>
      </w:r>
      <w:r w:rsidRPr="00615D89">
        <w:rPr>
          <w:rFonts w:ascii="Calibri" w:eastAsia="Calibri" w:hAnsi="Calibri" w:cs="Calibri"/>
          <w:i/>
          <w:spacing w:val="37"/>
          <w:sz w:val="24"/>
          <w:szCs w:val="24"/>
          <w:lang w:val="en-US"/>
        </w:rPr>
        <w:t xml:space="preserve"> </w:t>
      </w:r>
      <w:r w:rsidRPr="00615D89">
        <w:rPr>
          <w:rFonts w:ascii="Calibri" w:eastAsia="Calibri" w:hAnsi="Calibri" w:cs="Calibri"/>
          <w:i/>
          <w:sz w:val="24"/>
          <w:szCs w:val="24"/>
          <w:lang w:val="en-US"/>
        </w:rPr>
        <w:t>A</w:t>
      </w:r>
      <w:r w:rsidRPr="00615D89">
        <w:rPr>
          <w:rFonts w:ascii="Calibri" w:eastAsia="Calibri" w:hAnsi="Calibri" w:cs="Calibri"/>
          <w:i/>
          <w:spacing w:val="-1"/>
          <w:sz w:val="24"/>
          <w:szCs w:val="24"/>
          <w:lang w:val="en-US"/>
        </w:rPr>
        <w:t>v</w:t>
      </w:r>
      <w:r w:rsidRPr="00615D89">
        <w:rPr>
          <w:rFonts w:ascii="Calibri" w:eastAsia="Calibri" w:hAnsi="Calibri" w:cs="Calibri"/>
          <w:i/>
          <w:spacing w:val="1"/>
          <w:sz w:val="24"/>
          <w:szCs w:val="24"/>
          <w:lang w:val="en-US"/>
        </w:rPr>
        <w:t>i</w:t>
      </w:r>
      <w:r w:rsidRPr="00615D89">
        <w:rPr>
          <w:rFonts w:ascii="Calibri" w:eastAsia="Calibri" w:hAnsi="Calibri" w:cs="Calibri"/>
          <w:i/>
          <w:sz w:val="24"/>
          <w:szCs w:val="24"/>
          <w:lang w:val="en-US"/>
        </w:rPr>
        <w:t>zare</w:t>
      </w:r>
      <w:r w:rsidRPr="00615D89">
        <w:rPr>
          <w:rFonts w:ascii="Calibri" w:eastAsia="Calibri" w:hAnsi="Calibri" w:cs="Calibri"/>
          <w:i/>
          <w:spacing w:val="47"/>
          <w:sz w:val="24"/>
          <w:szCs w:val="24"/>
          <w:lang w:val="en-US"/>
        </w:rPr>
        <w:t xml:space="preserve"> </w:t>
      </w:r>
      <w:r w:rsidRPr="00615D89">
        <w:rPr>
          <w:rFonts w:ascii="Calibri" w:eastAsia="Calibri" w:hAnsi="Calibri" w:cs="Calibri"/>
          <w:i/>
          <w:spacing w:val="-1"/>
          <w:w w:val="102"/>
          <w:sz w:val="24"/>
          <w:szCs w:val="24"/>
          <w:lang w:val="en-US"/>
        </w:rPr>
        <w:t>p</w:t>
      </w:r>
      <w:r w:rsidRPr="00615D89">
        <w:rPr>
          <w:rFonts w:ascii="Calibri" w:eastAsia="Calibri" w:hAnsi="Calibri" w:cs="Calibri"/>
          <w:i/>
          <w:w w:val="102"/>
          <w:sz w:val="24"/>
          <w:szCs w:val="24"/>
          <w:lang w:val="en-US"/>
        </w:rPr>
        <w:t xml:space="preserve">entru </w:t>
      </w:r>
      <w:r w:rsidRPr="00615D89">
        <w:rPr>
          <w:rFonts w:ascii="Calibri" w:eastAsia="Calibri" w:hAnsi="Calibri" w:cs="Calibri"/>
          <w:i/>
          <w:sz w:val="24"/>
          <w:szCs w:val="24"/>
          <w:lang w:val="en-US"/>
        </w:rPr>
        <w:t>Lucrări</w:t>
      </w:r>
      <w:r w:rsidRPr="00615D89">
        <w:rPr>
          <w:rFonts w:ascii="Calibri" w:eastAsia="Calibri" w:hAnsi="Calibri" w:cs="Calibri"/>
          <w:i/>
          <w:spacing w:val="41"/>
          <w:sz w:val="24"/>
          <w:szCs w:val="24"/>
          <w:lang w:val="en-US"/>
        </w:rPr>
        <w:t xml:space="preserve"> </w:t>
      </w:r>
      <w:r w:rsidRPr="00615D89">
        <w:rPr>
          <w:rFonts w:ascii="Calibri" w:eastAsia="Calibri" w:hAnsi="Calibri" w:cs="Calibri"/>
          <w:i/>
          <w:sz w:val="24"/>
          <w:szCs w:val="24"/>
          <w:lang w:val="en-US"/>
        </w:rPr>
        <w:t>de</w:t>
      </w:r>
      <w:r w:rsidRPr="00615D89">
        <w:rPr>
          <w:rFonts w:ascii="Calibri" w:eastAsia="Calibri" w:hAnsi="Calibri" w:cs="Calibri"/>
          <w:i/>
          <w:spacing w:val="33"/>
          <w:sz w:val="24"/>
          <w:szCs w:val="24"/>
          <w:lang w:val="en-US"/>
        </w:rPr>
        <w:t xml:space="preserve"> </w:t>
      </w:r>
      <w:r w:rsidRPr="00615D89">
        <w:rPr>
          <w:rFonts w:ascii="Calibri" w:eastAsia="Calibri" w:hAnsi="Calibri" w:cs="Calibri"/>
          <w:i/>
          <w:spacing w:val="-2"/>
          <w:sz w:val="24"/>
          <w:szCs w:val="24"/>
          <w:lang w:val="en-US"/>
        </w:rPr>
        <w:t>I</w:t>
      </w:r>
      <w:r w:rsidRPr="00615D89">
        <w:rPr>
          <w:rFonts w:ascii="Calibri" w:eastAsia="Calibri" w:hAnsi="Calibri" w:cs="Calibri"/>
          <w:i/>
          <w:sz w:val="24"/>
          <w:szCs w:val="24"/>
          <w:lang w:val="en-US"/>
        </w:rPr>
        <w:t>ntervenţii, Memoriul justificativ.</w:t>
      </w:r>
      <w:r w:rsidRPr="00CB59C3">
        <w:rPr>
          <w:rFonts w:ascii="Calibri" w:eastAsia="Calibri" w:hAnsi="Calibri" w:cs="Calibri"/>
          <w:i/>
          <w:spacing w:val="47"/>
          <w:sz w:val="24"/>
          <w:szCs w:val="24"/>
          <w:lang w:val="en-US"/>
        </w:rPr>
        <w:t xml:space="preserve"> </w:t>
      </w:r>
      <w:proofErr w:type="gramStart"/>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nfo</w:t>
      </w:r>
      <w:r w:rsidRPr="00CB59C3">
        <w:rPr>
          <w:rFonts w:ascii="Calibri" w:eastAsia="Calibri" w:hAnsi="Calibri" w:cs="Calibri"/>
          <w:i/>
          <w:spacing w:val="-2"/>
          <w:sz w:val="24"/>
          <w:szCs w:val="24"/>
          <w:lang w:val="en-US"/>
        </w:rPr>
        <w:t>r</w:t>
      </w:r>
      <w:r w:rsidRPr="00CB59C3">
        <w:rPr>
          <w:rFonts w:ascii="Calibri" w:eastAsia="Calibri" w:hAnsi="Calibri" w:cs="Calibri"/>
          <w:i/>
          <w:sz w:val="24"/>
          <w:szCs w:val="24"/>
          <w:lang w:val="en-US"/>
        </w:rPr>
        <w:t>m</w:t>
      </w:r>
      <w:r w:rsidRPr="00CB59C3">
        <w:rPr>
          <w:rFonts w:ascii="Calibri" w:eastAsia="Calibri" w:hAnsi="Calibri" w:cs="Calibri"/>
          <w:i/>
          <w:spacing w:val="2"/>
          <w:sz w:val="24"/>
          <w:szCs w:val="24"/>
          <w:lang w:val="en-US"/>
        </w:rPr>
        <w:t>a</w:t>
      </w:r>
      <w:r w:rsidRPr="00CB59C3">
        <w:rPr>
          <w:rFonts w:ascii="Calibri" w:eastAsia="Calibri" w:hAnsi="Calibri" w:cs="Calibri"/>
          <w:i/>
          <w:sz w:val="24"/>
          <w:szCs w:val="24"/>
          <w:lang w:val="en-US"/>
        </w:rPr>
        <w:t>ţiile  trebuiesc</w:t>
      </w:r>
      <w:proofErr w:type="gramEnd"/>
      <w:r w:rsidRPr="00CB59C3">
        <w:rPr>
          <w:rFonts w:ascii="Calibri" w:eastAsia="Calibri" w:hAnsi="Calibri" w:cs="Calibri"/>
          <w:i/>
          <w:sz w:val="24"/>
          <w:szCs w:val="24"/>
          <w:lang w:val="en-US"/>
        </w:rPr>
        <w:t xml:space="preserve"> sa fie concludente,</w:t>
      </w:r>
      <w:r w:rsidRPr="00CB59C3">
        <w:rPr>
          <w:rFonts w:ascii="Calibri" w:eastAsia="Calibri" w:hAnsi="Calibri" w:cs="Calibri"/>
          <w:i/>
          <w:spacing w:val="1"/>
          <w:sz w:val="24"/>
          <w:szCs w:val="24"/>
          <w:lang w:val="en-US"/>
        </w:rPr>
        <w:t xml:space="preserve"> demonstrate si sustinute de </w:t>
      </w:r>
      <w:r w:rsidRPr="00CB59C3">
        <w:rPr>
          <w:rFonts w:ascii="Calibri" w:eastAsia="Calibri" w:hAnsi="Calibri" w:cs="Calibri"/>
          <w:i/>
          <w:sz w:val="24"/>
          <w:szCs w:val="24"/>
          <w:lang w:val="en-US"/>
        </w:rPr>
        <w:t>document</w:t>
      </w:r>
      <w:r w:rsidRPr="00CB59C3">
        <w:rPr>
          <w:rFonts w:ascii="Calibri" w:eastAsia="Calibri" w:hAnsi="Calibri" w:cs="Calibri"/>
          <w:i/>
          <w:spacing w:val="1"/>
          <w:sz w:val="24"/>
          <w:szCs w:val="24"/>
          <w:lang w:val="en-US"/>
        </w:rPr>
        <w:t>e</w:t>
      </w:r>
      <w:r w:rsidRPr="00CB59C3">
        <w:rPr>
          <w:rFonts w:ascii="Calibri" w:eastAsia="Calibri" w:hAnsi="Calibri" w:cs="Calibri"/>
          <w:i/>
          <w:sz w:val="24"/>
          <w:szCs w:val="24"/>
          <w:lang w:val="en-US"/>
        </w:rPr>
        <w:t xml:space="preserve"> </w:t>
      </w:r>
      <w:r w:rsidRPr="00CB59C3">
        <w:rPr>
          <w:rFonts w:ascii="Calibri" w:eastAsia="Calibri" w:hAnsi="Calibri" w:cs="Calibri"/>
          <w:i/>
          <w:spacing w:val="2"/>
          <w:sz w:val="24"/>
          <w:szCs w:val="24"/>
          <w:lang w:val="en-US"/>
        </w:rPr>
        <w:t xml:space="preserve"> </w:t>
      </w:r>
      <w:r w:rsidRPr="00CB59C3">
        <w:rPr>
          <w:rFonts w:ascii="Calibri" w:eastAsia="Calibri" w:hAnsi="Calibri" w:cs="Calibri"/>
          <w:i/>
          <w:spacing w:val="-1"/>
          <w:w w:val="102"/>
          <w:sz w:val="24"/>
          <w:szCs w:val="24"/>
          <w:lang w:val="en-US"/>
        </w:rPr>
        <w:t>j</w:t>
      </w:r>
      <w:r w:rsidRPr="00CB59C3">
        <w:rPr>
          <w:rFonts w:ascii="Calibri" w:eastAsia="Calibri" w:hAnsi="Calibri" w:cs="Calibri"/>
          <w:i/>
          <w:w w:val="102"/>
          <w:sz w:val="24"/>
          <w:szCs w:val="24"/>
          <w:lang w:val="en-US"/>
        </w:rPr>
        <w:t>ustificati</w:t>
      </w:r>
      <w:r w:rsidRPr="00CB59C3">
        <w:rPr>
          <w:rFonts w:ascii="Calibri" w:eastAsia="Calibri" w:hAnsi="Calibri" w:cs="Calibri"/>
          <w:i/>
          <w:spacing w:val="-1"/>
          <w:w w:val="102"/>
          <w:sz w:val="24"/>
          <w:szCs w:val="24"/>
          <w:lang w:val="en-US"/>
        </w:rPr>
        <w:t>v</w:t>
      </w:r>
      <w:r w:rsidRPr="00CB59C3">
        <w:rPr>
          <w:rFonts w:ascii="Calibri" w:eastAsia="Calibri" w:hAnsi="Calibri" w:cs="Calibri"/>
          <w:i/>
          <w:w w:val="102"/>
          <w:sz w:val="24"/>
          <w:szCs w:val="24"/>
          <w:lang w:val="en-US"/>
        </w:rPr>
        <w:t xml:space="preserve">e </w:t>
      </w:r>
      <w:r w:rsidRPr="00CB59C3">
        <w:rPr>
          <w:rFonts w:ascii="Calibri" w:eastAsia="Calibri" w:hAnsi="Calibri" w:cs="Calibri"/>
          <w:i/>
          <w:sz w:val="24"/>
          <w:szCs w:val="24"/>
          <w:lang w:val="en-US"/>
        </w:rPr>
        <w:t>anexate</w:t>
      </w:r>
      <w:r w:rsidRPr="00CB59C3">
        <w:rPr>
          <w:rFonts w:ascii="Calibri" w:eastAsia="Calibri" w:hAnsi="Calibri" w:cs="Calibri"/>
          <w:i/>
          <w:w w:val="102"/>
          <w:sz w:val="24"/>
          <w:szCs w:val="24"/>
          <w:lang w:val="en-US"/>
        </w:rPr>
        <w:t>.</w:t>
      </w:r>
    </w:p>
    <w:p w:rsidR="00B83F1F" w:rsidRPr="001A62AD" w:rsidRDefault="005D3C55" w:rsidP="00A713A7">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w:t>
      </w:r>
      <w:r w:rsidRPr="005D3C55">
        <w:t xml:space="preserve"> </w:t>
      </w:r>
      <w:r w:rsidRPr="005D3C55">
        <w:rPr>
          <w:rFonts w:ascii="Arial" w:hAnsi="Arial" w:cs="Arial"/>
          <w:b/>
          <w:sz w:val="24"/>
          <w:szCs w:val="24"/>
        </w:rPr>
        <w:t>Condiții de eligibilitate</w:t>
      </w: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w:t>
      </w:r>
      <w:r w:rsidR="003D00A2" w:rsidRPr="001A62AD">
        <w:rPr>
          <w:rFonts w:ascii="Arial" w:hAnsi="Arial" w:cs="Arial"/>
          <w:sz w:val="24"/>
          <w:szCs w:val="24"/>
        </w:rPr>
        <w:t xml:space="preserve"> </w:t>
      </w:r>
      <w:r w:rsidRPr="001A62AD">
        <w:rPr>
          <w:rFonts w:ascii="Arial" w:hAnsi="Arial" w:cs="Arial"/>
          <w:sz w:val="24"/>
          <w:szCs w:val="24"/>
        </w:rPr>
        <w:t>Solicitantul trebuie să se încadreze în categoria beneficiarilor eligibili;</w:t>
      </w:r>
    </w:p>
    <w:p w:rsidR="00B83F1F" w:rsidRPr="001A62AD" w:rsidRDefault="00B83F1F" w:rsidP="00A713A7">
      <w:pPr>
        <w:spacing w:after="0"/>
        <w:jc w:val="both"/>
        <w:rPr>
          <w:rFonts w:ascii="Arial" w:hAnsi="Arial" w:cs="Arial"/>
          <w:i/>
          <w:sz w:val="24"/>
          <w:szCs w:val="24"/>
        </w:rPr>
      </w:pPr>
      <w:r w:rsidRPr="001A62AD">
        <w:rPr>
          <w:rFonts w:ascii="Arial" w:hAnsi="Arial" w:cs="Arial"/>
          <w:i/>
          <w:sz w:val="24"/>
          <w:szCs w:val="24"/>
        </w:rPr>
        <w:t>Se vor verifica actele juridic</w:t>
      </w:r>
      <w:r w:rsidR="00214A0A">
        <w:rPr>
          <w:rFonts w:ascii="Arial" w:hAnsi="Arial" w:cs="Arial"/>
          <w:i/>
          <w:sz w:val="24"/>
          <w:szCs w:val="24"/>
        </w:rPr>
        <w:t>e de înfiint</w:t>
      </w:r>
      <w:r w:rsidRPr="001A62AD">
        <w:rPr>
          <w:rFonts w:ascii="Arial" w:hAnsi="Arial" w:cs="Arial"/>
          <w:i/>
          <w:sz w:val="24"/>
          <w:szCs w:val="24"/>
        </w:rPr>
        <w:t xml:space="preserve">are </w:t>
      </w:r>
      <w:r w:rsidR="00214A0A">
        <w:rPr>
          <w:rFonts w:ascii="Arial" w:hAnsi="Arial" w:cs="Arial"/>
          <w:i/>
          <w:sz w:val="24"/>
          <w:szCs w:val="24"/>
        </w:rPr>
        <w:t>s</w:t>
      </w:r>
      <w:r w:rsidRPr="001A62AD">
        <w:rPr>
          <w:rFonts w:ascii="Arial" w:hAnsi="Arial" w:cs="Arial"/>
          <w:i/>
          <w:sz w:val="24"/>
          <w:szCs w:val="24"/>
        </w:rPr>
        <w:t>i func</w:t>
      </w:r>
      <w:r w:rsidR="00214A0A">
        <w:rPr>
          <w:rFonts w:ascii="Arial" w:hAnsi="Arial" w:cs="Arial"/>
          <w:i/>
          <w:sz w:val="24"/>
          <w:szCs w:val="24"/>
        </w:rPr>
        <w:t>t</w:t>
      </w:r>
      <w:r w:rsidRPr="001A62AD">
        <w:rPr>
          <w:rFonts w:ascii="Arial" w:hAnsi="Arial" w:cs="Arial"/>
          <w:i/>
          <w:sz w:val="24"/>
          <w:szCs w:val="24"/>
        </w:rPr>
        <w:t xml:space="preserve">ionare, specifice </w:t>
      </w:r>
      <w:r w:rsidR="00214A0A">
        <w:rPr>
          <w:rFonts w:ascii="Arial" w:hAnsi="Arial" w:cs="Arial"/>
          <w:i/>
          <w:sz w:val="24"/>
          <w:szCs w:val="24"/>
        </w:rPr>
        <w:t>fiecărei categorii de solicitant</w:t>
      </w:r>
      <w:r w:rsidRPr="001A62AD">
        <w:rPr>
          <w:rFonts w:ascii="Arial" w:hAnsi="Arial" w:cs="Arial"/>
          <w:i/>
          <w:sz w:val="24"/>
          <w:szCs w:val="24"/>
        </w:rPr>
        <w:t>i.</w:t>
      </w:r>
    </w:p>
    <w:p w:rsidR="00B03BAF" w:rsidRPr="001A62AD" w:rsidRDefault="00B03BAF" w:rsidP="00A713A7">
      <w:pPr>
        <w:spacing w:after="0"/>
        <w:jc w:val="both"/>
        <w:rPr>
          <w:rFonts w:ascii="Arial" w:hAnsi="Arial" w:cs="Arial"/>
          <w:i/>
          <w:sz w:val="24"/>
          <w:szCs w:val="24"/>
        </w:rPr>
      </w:pPr>
    </w:p>
    <w:p w:rsidR="00B03BAF" w:rsidRPr="001A62AD" w:rsidRDefault="00B83F1F" w:rsidP="00A713A7">
      <w:pPr>
        <w:spacing w:after="0"/>
        <w:jc w:val="both"/>
        <w:rPr>
          <w:rFonts w:ascii="Arial" w:hAnsi="Arial" w:cs="Arial"/>
          <w:sz w:val="24"/>
          <w:szCs w:val="24"/>
        </w:rPr>
      </w:pPr>
      <w:r w:rsidRPr="001A62AD">
        <w:rPr>
          <w:rFonts w:ascii="Arial" w:hAnsi="Arial" w:cs="Arial"/>
          <w:sz w:val="24"/>
          <w:szCs w:val="24"/>
        </w:rPr>
        <w:t>• Solicitantul trebuie să se angajeze să asigure întreținerea/mentenanța investiţiei pe o perioadă de minim 5 ani de la ultima plată;</w:t>
      </w:r>
    </w:p>
    <w:p w:rsidR="00B83F1F" w:rsidRPr="001A62AD" w:rsidRDefault="00B83F1F" w:rsidP="00A713A7">
      <w:pPr>
        <w:spacing w:after="0"/>
        <w:jc w:val="both"/>
        <w:rPr>
          <w:rFonts w:ascii="Arial" w:hAnsi="Arial" w:cs="Arial"/>
          <w:i/>
          <w:sz w:val="24"/>
          <w:szCs w:val="24"/>
        </w:rPr>
      </w:pPr>
      <w:r w:rsidRPr="001A62AD">
        <w:rPr>
          <w:rFonts w:ascii="Arial" w:hAnsi="Arial" w:cs="Arial"/>
          <w:i/>
          <w:sz w:val="24"/>
          <w:szCs w:val="24"/>
        </w:rPr>
        <w:t>Se vor verifica declara</w:t>
      </w:r>
      <w:r w:rsidR="00214A0A">
        <w:rPr>
          <w:rFonts w:ascii="Arial" w:hAnsi="Arial" w:cs="Arial"/>
          <w:i/>
          <w:sz w:val="24"/>
          <w:szCs w:val="24"/>
        </w:rPr>
        <w:t>t</w:t>
      </w:r>
      <w:r w:rsidRPr="001A62AD">
        <w:rPr>
          <w:rFonts w:ascii="Arial" w:hAnsi="Arial" w:cs="Arial"/>
          <w:i/>
          <w:sz w:val="24"/>
          <w:szCs w:val="24"/>
        </w:rPr>
        <w:t>ia pe propria răspundere, Hotărârea Consiliului Local, Hotărârea Adunării Generale a ONG.</w:t>
      </w:r>
    </w:p>
    <w:p w:rsidR="00B03BAF" w:rsidRPr="001A62AD" w:rsidRDefault="00B03BAF" w:rsidP="00A713A7">
      <w:pPr>
        <w:spacing w:after="0"/>
        <w:jc w:val="both"/>
        <w:rPr>
          <w:rFonts w:ascii="Arial" w:hAnsi="Arial" w:cs="Arial"/>
          <w:i/>
          <w:sz w:val="24"/>
          <w:szCs w:val="24"/>
        </w:rPr>
      </w:pP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 Solicitantul trebuie să nu fie în insolvenţă sau incapacitate de plată;</w:t>
      </w:r>
    </w:p>
    <w:p w:rsidR="00B83F1F" w:rsidRPr="001A62AD" w:rsidRDefault="00214A0A" w:rsidP="00A713A7">
      <w:pPr>
        <w:spacing w:after="0"/>
        <w:jc w:val="both"/>
        <w:rPr>
          <w:rFonts w:ascii="Arial" w:hAnsi="Arial" w:cs="Arial"/>
          <w:i/>
          <w:sz w:val="24"/>
          <w:szCs w:val="24"/>
        </w:rPr>
      </w:pPr>
      <w:r>
        <w:rPr>
          <w:rFonts w:ascii="Arial" w:hAnsi="Arial" w:cs="Arial"/>
          <w:i/>
          <w:sz w:val="24"/>
          <w:szCs w:val="24"/>
        </w:rPr>
        <w:t>Se vor verifica: declarat</w:t>
      </w:r>
      <w:r w:rsidR="00B83F1F" w:rsidRPr="001A62AD">
        <w:rPr>
          <w:rFonts w:ascii="Arial" w:hAnsi="Arial" w:cs="Arial"/>
          <w:i/>
          <w:sz w:val="24"/>
          <w:szCs w:val="24"/>
        </w:rPr>
        <w:t>ia pe propria răspundere</w:t>
      </w:r>
      <w:r w:rsidR="00163549">
        <w:rPr>
          <w:rFonts w:ascii="Arial" w:hAnsi="Arial" w:cs="Arial"/>
          <w:i/>
          <w:sz w:val="24"/>
          <w:szCs w:val="24"/>
        </w:rPr>
        <w:t xml:space="preserve"> (sectiunea F din CF)</w:t>
      </w:r>
      <w:r w:rsidR="00B83F1F" w:rsidRPr="001A62AD">
        <w:rPr>
          <w:rFonts w:ascii="Arial" w:hAnsi="Arial" w:cs="Arial"/>
          <w:i/>
          <w:sz w:val="24"/>
          <w:szCs w:val="24"/>
        </w:rPr>
        <w:t>, alte documente specifice, după caz, fiecărei categorii de solicitan</w:t>
      </w:r>
      <w:r>
        <w:rPr>
          <w:rFonts w:ascii="Arial" w:hAnsi="Arial" w:cs="Arial"/>
          <w:i/>
          <w:sz w:val="24"/>
          <w:szCs w:val="24"/>
        </w:rPr>
        <w:t>t</w:t>
      </w:r>
      <w:r w:rsidR="00B83F1F" w:rsidRPr="001A62AD">
        <w:rPr>
          <w:rFonts w:ascii="Arial" w:hAnsi="Arial" w:cs="Arial"/>
          <w:i/>
          <w:sz w:val="24"/>
          <w:szCs w:val="24"/>
        </w:rPr>
        <w:t>i.</w:t>
      </w:r>
    </w:p>
    <w:p w:rsidR="00B03BAF" w:rsidRPr="001A62AD" w:rsidRDefault="00B03BAF" w:rsidP="00A713A7">
      <w:pPr>
        <w:spacing w:after="0"/>
        <w:jc w:val="both"/>
        <w:rPr>
          <w:rFonts w:ascii="Arial" w:hAnsi="Arial" w:cs="Arial"/>
          <w:i/>
          <w:sz w:val="24"/>
          <w:szCs w:val="24"/>
        </w:rPr>
      </w:pPr>
    </w:p>
    <w:p w:rsidR="00B83F1F" w:rsidRDefault="00B83F1F" w:rsidP="00B65BBA">
      <w:pPr>
        <w:spacing w:after="0"/>
        <w:jc w:val="both"/>
        <w:rPr>
          <w:rFonts w:ascii="Arial" w:hAnsi="Arial" w:cs="Arial"/>
          <w:sz w:val="24"/>
          <w:szCs w:val="24"/>
        </w:rPr>
      </w:pPr>
      <w:r w:rsidRPr="001A62AD">
        <w:rPr>
          <w:rFonts w:ascii="Arial" w:hAnsi="Arial" w:cs="Arial"/>
          <w:sz w:val="24"/>
          <w:szCs w:val="24"/>
        </w:rPr>
        <w:t xml:space="preserve">• </w:t>
      </w:r>
      <w:r w:rsidR="00B65BBA" w:rsidRPr="00B65BBA">
        <w:rPr>
          <w:rFonts w:ascii="Arial" w:hAnsi="Arial" w:cs="Arial"/>
          <w:sz w:val="24"/>
          <w:szCs w:val="24"/>
        </w:rPr>
        <w:t>Investiția trebuie să se încadreze în cel puțin unul din tipurile de sprijin prevăzute prin măsură, specificate in sectiunea 5.2. a prezentului Ghid.</w:t>
      </w:r>
    </w:p>
    <w:p w:rsidR="00B65BBA" w:rsidRPr="001A62AD" w:rsidRDefault="00B65BBA" w:rsidP="00B65BBA">
      <w:pPr>
        <w:spacing w:after="0"/>
        <w:jc w:val="both"/>
        <w:rPr>
          <w:rFonts w:ascii="Arial" w:hAnsi="Arial" w:cs="Arial"/>
          <w:i/>
          <w:sz w:val="24"/>
          <w:szCs w:val="24"/>
        </w:rPr>
      </w:pPr>
    </w:p>
    <w:p w:rsidR="00B83F1F" w:rsidRDefault="00B83F1F" w:rsidP="00A713A7">
      <w:pPr>
        <w:spacing w:after="0"/>
        <w:jc w:val="both"/>
        <w:rPr>
          <w:rFonts w:ascii="Arial" w:hAnsi="Arial" w:cs="Arial"/>
          <w:sz w:val="24"/>
          <w:szCs w:val="24"/>
        </w:rPr>
      </w:pPr>
      <w:r w:rsidRPr="001A62AD">
        <w:rPr>
          <w:rFonts w:ascii="Arial" w:hAnsi="Arial" w:cs="Arial"/>
          <w:sz w:val="24"/>
          <w:szCs w:val="24"/>
        </w:rPr>
        <w:t>• Investiția să se realizeze în teritoriul GAL Microregiunea Horezu;</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sz w:val="24"/>
          <w:szCs w:val="24"/>
        </w:rPr>
        <w:t>Se</w:t>
      </w:r>
      <w:r w:rsidRPr="009248CB">
        <w:rPr>
          <w:rFonts w:eastAsia="Calibri" w:cstheme="minorHAnsi"/>
          <w:i/>
          <w:spacing w:val="5"/>
          <w:sz w:val="24"/>
          <w:szCs w:val="24"/>
        </w:rPr>
        <w:t xml:space="preserve"> </w:t>
      </w:r>
      <w:r w:rsidRPr="009248CB">
        <w:rPr>
          <w:rFonts w:eastAsia="Calibri" w:cstheme="minorHAnsi"/>
          <w:i/>
          <w:sz w:val="24"/>
          <w:szCs w:val="24"/>
        </w:rPr>
        <w:t>va</w:t>
      </w:r>
      <w:r w:rsidRPr="009248CB">
        <w:rPr>
          <w:rFonts w:eastAsia="Calibri" w:cstheme="minorHAnsi"/>
          <w:i/>
          <w:spacing w:val="5"/>
          <w:sz w:val="24"/>
          <w:szCs w:val="24"/>
        </w:rPr>
        <w:t xml:space="preserve"> </w:t>
      </w:r>
      <w:r w:rsidRPr="009248CB">
        <w:rPr>
          <w:rFonts w:eastAsia="Calibri" w:cstheme="minorHAnsi"/>
          <w:i/>
          <w:sz w:val="24"/>
          <w:szCs w:val="24"/>
        </w:rPr>
        <w:t>ver</w:t>
      </w:r>
      <w:r w:rsidRPr="009248CB">
        <w:rPr>
          <w:rFonts w:eastAsia="Calibri" w:cstheme="minorHAnsi"/>
          <w:i/>
          <w:spacing w:val="1"/>
          <w:sz w:val="24"/>
          <w:szCs w:val="24"/>
        </w:rPr>
        <w:t>i</w:t>
      </w:r>
      <w:r w:rsidRPr="009248CB">
        <w:rPr>
          <w:rFonts w:eastAsia="Calibri" w:cstheme="minorHAnsi"/>
          <w:i/>
          <w:sz w:val="24"/>
          <w:szCs w:val="24"/>
        </w:rPr>
        <w:t>fica</w:t>
      </w:r>
      <w:r w:rsidRPr="009248CB">
        <w:rPr>
          <w:rFonts w:eastAsia="Calibri" w:cstheme="minorHAnsi"/>
          <w:i/>
          <w:spacing w:val="16"/>
          <w:sz w:val="24"/>
          <w:szCs w:val="24"/>
        </w:rPr>
        <w:t xml:space="preserve"> </w:t>
      </w:r>
      <w:r w:rsidRPr="009248CB">
        <w:rPr>
          <w:rFonts w:eastAsia="Calibri" w:cstheme="minorHAnsi"/>
          <w:i/>
          <w:sz w:val="24"/>
          <w:szCs w:val="24"/>
        </w:rPr>
        <w:t>dacă</w:t>
      </w:r>
      <w:r w:rsidRPr="009248CB">
        <w:rPr>
          <w:rFonts w:eastAsia="Calibri" w:cstheme="minorHAnsi"/>
          <w:i/>
          <w:spacing w:val="12"/>
          <w:sz w:val="24"/>
          <w:szCs w:val="24"/>
        </w:rPr>
        <w:t xml:space="preserve"> </w:t>
      </w:r>
      <w:r w:rsidRPr="009248CB">
        <w:rPr>
          <w:rFonts w:eastAsia="Calibri" w:cstheme="minorHAnsi"/>
          <w:i/>
          <w:sz w:val="24"/>
          <w:szCs w:val="24"/>
        </w:rPr>
        <w:t>inves</w:t>
      </w:r>
      <w:r w:rsidRPr="009248CB">
        <w:rPr>
          <w:rFonts w:eastAsia="Calibri" w:cstheme="minorHAnsi"/>
          <w:i/>
          <w:spacing w:val="1"/>
          <w:sz w:val="24"/>
          <w:szCs w:val="24"/>
        </w:rPr>
        <w:t>t</w:t>
      </w:r>
      <w:r w:rsidRPr="009248CB">
        <w:rPr>
          <w:rFonts w:eastAsia="Calibri" w:cstheme="minorHAnsi"/>
          <w:i/>
          <w:sz w:val="24"/>
          <w:szCs w:val="24"/>
        </w:rPr>
        <w:t xml:space="preserve">iția </w:t>
      </w:r>
      <w:r w:rsidRPr="009248CB">
        <w:rPr>
          <w:rFonts w:eastAsia="Calibri" w:cstheme="minorHAnsi"/>
          <w:i/>
          <w:spacing w:val="22"/>
          <w:sz w:val="24"/>
          <w:szCs w:val="24"/>
        </w:rPr>
        <w:t xml:space="preserve"> </w:t>
      </w:r>
      <w:r w:rsidRPr="009248CB">
        <w:rPr>
          <w:rFonts w:eastAsia="Calibri" w:cstheme="minorHAnsi"/>
          <w:i/>
          <w:spacing w:val="-1"/>
          <w:sz w:val="24"/>
          <w:szCs w:val="24"/>
        </w:rPr>
        <w:t>s</w:t>
      </w:r>
      <w:r w:rsidRPr="009248CB">
        <w:rPr>
          <w:rFonts w:eastAsia="Calibri" w:cstheme="minorHAnsi"/>
          <w:i/>
          <w:sz w:val="24"/>
          <w:szCs w:val="24"/>
        </w:rPr>
        <w:t>e</w:t>
      </w:r>
      <w:r w:rsidRPr="009248CB">
        <w:rPr>
          <w:rFonts w:eastAsia="Calibri" w:cstheme="minorHAnsi"/>
          <w:i/>
          <w:spacing w:val="7"/>
          <w:sz w:val="24"/>
          <w:szCs w:val="24"/>
        </w:rPr>
        <w:t xml:space="preserve"> </w:t>
      </w:r>
      <w:r w:rsidRPr="009248CB">
        <w:rPr>
          <w:rFonts w:eastAsia="Calibri" w:cstheme="minorHAnsi"/>
          <w:i/>
          <w:spacing w:val="-1"/>
          <w:sz w:val="24"/>
          <w:szCs w:val="24"/>
        </w:rPr>
        <w:t>r</w:t>
      </w:r>
      <w:r w:rsidRPr="009248CB">
        <w:rPr>
          <w:rFonts w:eastAsia="Calibri" w:cstheme="minorHAnsi"/>
          <w:i/>
          <w:sz w:val="24"/>
          <w:szCs w:val="24"/>
        </w:rPr>
        <w:t>ealizeză</w:t>
      </w:r>
      <w:r w:rsidRPr="009248CB">
        <w:rPr>
          <w:rFonts w:eastAsia="Calibri" w:cstheme="minorHAnsi"/>
          <w:i/>
          <w:spacing w:val="17"/>
          <w:sz w:val="24"/>
          <w:szCs w:val="24"/>
        </w:rPr>
        <w:t xml:space="preserve"> </w:t>
      </w:r>
      <w:r w:rsidRPr="009248CB">
        <w:rPr>
          <w:rFonts w:eastAsia="Calibri" w:cstheme="minorHAnsi"/>
          <w:i/>
          <w:sz w:val="24"/>
          <w:szCs w:val="24"/>
        </w:rPr>
        <w:t>la</w:t>
      </w:r>
      <w:r w:rsidRPr="009248CB">
        <w:rPr>
          <w:rFonts w:eastAsia="Calibri" w:cstheme="minorHAnsi"/>
          <w:i/>
          <w:spacing w:val="4"/>
          <w:sz w:val="24"/>
          <w:szCs w:val="24"/>
        </w:rPr>
        <w:t xml:space="preserve"> </w:t>
      </w:r>
      <w:r w:rsidRPr="009248CB">
        <w:rPr>
          <w:rFonts w:eastAsia="Calibri" w:cstheme="minorHAnsi"/>
          <w:i/>
          <w:sz w:val="24"/>
          <w:szCs w:val="24"/>
        </w:rPr>
        <w:t>niv</w:t>
      </w:r>
      <w:r w:rsidRPr="009248CB">
        <w:rPr>
          <w:rFonts w:eastAsia="Calibri" w:cstheme="minorHAnsi"/>
          <w:i/>
          <w:spacing w:val="1"/>
          <w:sz w:val="24"/>
          <w:szCs w:val="24"/>
        </w:rPr>
        <w:t>e</w:t>
      </w:r>
      <w:r w:rsidRPr="009248CB">
        <w:rPr>
          <w:rFonts w:eastAsia="Calibri" w:cstheme="minorHAnsi"/>
          <w:i/>
          <w:sz w:val="24"/>
          <w:szCs w:val="24"/>
        </w:rPr>
        <w:t>l</w:t>
      </w:r>
      <w:r w:rsidRPr="009248CB">
        <w:rPr>
          <w:rFonts w:eastAsia="Calibri" w:cstheme="minorHAnsi"/>
          <w:i/>
          <w:spacing w:val="8"/>
          <w:sz w:val="24"/>
          <w:szCs w:val="24"/>
        </w:rPr>
        <w:t xml:space="preserve"> </w:t>
      </w:r>
      <w:r w:rsidRPr="009248CB">
        <w:rPr>
          <w:rFonts w:eastAsia="Calibri" w:cstheme="minorHAnsi"/>
          <w:i/>
          <w:sz w:val="24"/>
          <w:szCs w:val="24"/>
        </w:rPr>
        <w:t xml:space="preserve">de </w:t>
      </w:r>
      <w:r w:rsidRPr="009248CB">
        <w:rPr>
          <w:rFonts w:eastAsia="Calibri" w:cstheme="minorHAnsi"/>
          <w:i/>
          <w:spacing w:val="7"/>
          <w:sz w:val="24"/>
          <w:szCs w:val="24"/>
        </w:rPr>
        <w:t xml:space="preserve"> oras/</w:t>
      </w:r>
      <w:r w:rsidRPr="009248CB">
        <w:rPr>
          <w:rFonts w:eastAsia="Calibri" w:cstheme="minorHAnsi"/>
          <w:i/>
          <w:sz w:val="24"/>
          <w:szCs w:val="24"/>
        </w:rPr>
        <w:t>comun</w:t>
      </w:r>
      <w:r w:rsidRPr="009248CB">
        <w:rPr>
          <w:rFonts w:eastAsia="Calibri" w:cstheme="minorHAnsi"/>
          <w:i/>
          <w:spacing w:val="-1"/>
          <w:sz w:val="24"/>
          <w:szCs w:val="24"/>
        </w:rPr>
        <w:t>ă</w:t>
      </w:r>
      <w:r w:rsidRPr="009248CB">
        <w:rPr>
          <w:rFonts w:eastAsia="Calibri" w:cstheme="minorHAnsi"/>
          <w:i/>
          <w:sz w:val="24"/>
          <w:szCs w:val="24"/>
        </w:rPr>
        <w:t>,</w:t>
      </w:r>
      <w:r w:rsidRPr="009248CB">
        <w:rPr>
          <w:rFonts w:eastAsia="Calibri" w:cstheme="minorHAnsi"/>
          <w:i/>
          <w:spacing w:val="18"/>
          <w:sz w:val="24"/>
          <w:szCs w:val="24"/>
        </w:rPr>
        <w:t xml:space="preserve"> </w:t>
      </w:r>
      <w:r w:rsidRPr="009248CB">
        <w:rPr>
          <w:rFonts w:eastAsia="Calibri" w:cstheme="minorHAnsi"/>
          <w:i/>
          <w:spacing w:val="-1"/>
          <w:sz w:val="24"/>
          <w:szCs w:val="24"/>
        </w:rPr>
        <w:t>r</w:t>
      </w:r>
      <w:r w:rsidRPr="009248CB">
        <w:rPr>
          <w:rFonts w:eastAsia="Calibri" w:cstheme="minorHAnsi"/>
          <w:i/>
          <w:sz w:val="24"/>
          <w:szCs w:val="24"/>
        </w:rPr>
        <w:t>e</w:t>
      </w:r>
      <w:r w:rsidRPr="009248CB">
        <w:rPr>
          <w:rFonts w:eastAsia="Calibri" w:cstheme="minorHAnsi"/>
          <w:i/>
          <w:spacing w:val="1"/>
          <w:sz w:val="24"/>
          <w:szCs w:val="24"/>
        </w:rPr>
        <w:t>s</w:t>
      </w:r>
      <w:r w:rsidRPr="009248CB">
        <w:rPr>
          <w:rFonts w:eastAsia="Calibri" w:cstheme="minorHAnsi"/>
          <w:i/>
          <w:spacing w:val="-2"/>
          <w:sz w:val="24"/>
          <w:szCs w:val="24"/>
        </w:rPr>
        <w:t>p</w:t>
      </w:r>
      <w:r w:rsidRPr="009248CB">
        <w:rPr>
          <w:rFonts w:eastAsia="Calibri" w:cstheme="minorHAnsi"/>
          <w:i/>
          <w:spacing w:val="1"/>
          <w:sz w:val="24"/>
          <w:szCs w:val="24"/>
        </w:rPr>
        <w:t>e</w:t>
      </w:r>
      <w:r w:rsidRPr="009248CB">
        <w:rPr>
          <w:rFonts w:eastAsia="Calibri" w:cstheme="minorHAnsi"/>
          <w:i/>
          <w:sz w:val="24"/>
          <w:szCs w:val="24"/>
        </w:rPr>
        <w:t>ctiv</w:t>
      </w:r>
      <w:r w:rsidRPr="009248CB">
        <w:rPr>
          <w:rFonts w:eastAsia="Calibri" w:cstheme="minorHAnsi"/>
          <w:i/>
          <w:spacing w:val="18"/>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w:t>
      </w:r>
      <w:r w:rsidRPr="009248CB">
        <w:rPr>
          <w:rFonts w:eastAsia="Calibri" w:cstheme="minorHAnsi"/>
          <w:i/>
          <w:spacing w:val="3"/>
          <w:sz w:val="24"/>
          <w:szCs w:val="24"/>
        </w:rPr>
        <w:t xml:space="preserve"> </w:t>
      </w:r>
      <w:r w:rsidRPr="009248CB">
        <w:rPr>
          <w:rFonts w:eastAsia="Calibri" w:cstheme="minorHAnsi"/>
          <w:i/>
          <w:sz w:val="24"/>
          <w:szCs w:val="24"/>
        </w:rPr>
        <w:t>sate</w:t>
      </w:r>
      <w:r w:rsidRPr="009248CB">
        <w:rPr>
          <w:rFonts w:eastAsia="Calibri" w:cstheme="minorHAnsi"/>
          <w:i/>
          <w:spacing w:val="1"/>
          <w:sz w:val="24"/>
          <w:szCs w:val="24"/>
        </w:rPr>
        <w:t>l</w:t>
      </w:r>
      <w:r w:rsidRPr="009248CB">
        <w:rPr>
          <w:rFonts w:eastAsia="Calibri" w:cstheme="minorHAnsi"/>
          <w:i/>
          <w:sz w:val="24"/>
          <w:szCs w:val="24"/>
        </w:rPr>
        <w:t>e</w:t>
      </w:r>
      <w:r w:rsidRPr="009248CB">
        <w:rPr>
          <w:rFonts w:eastAsia="Calibri" w:cstheme="minorHAnsi"/>
          <w:i/>
          <w:spacing w:val="12"/>
          <w:sz w:val="24"/>
          <w:szCs w:val="24"/>
        </w:rPr>
        <w:t xml:space="preserve"> </w:t>
      </w:r>
      <w:r w:rsidRPr="009248CB">
        <w:rPr>
          <w:rFonts w:eastAsia="Calibri" w:cstheme="minorHAnsi"/>
          <w:i/>
          <w:w w:val="102"/>
          <w:sz w:val="24"/>
          <w:szCs w:val="24"/>
        </w:rPr>
        <w:t>c</w:t>
      </w:r>
      <w:r w:rsidRPr="009248CB">
        <w:rPr>
          <w:rFonts w:eastAsia="Calibri" w:cstheme="minorHAnsi"/>
          <w:i/>
          <w:spacing w:val="-1"/>
          <w:w w:val="102"/>
          <w:sz w:val="24"/>
          <w:szCs w:val="24"/>
        </w:rPr>
        <w:t>o</w:t>
      </w:r>
      <w:r w:rsidRPr="009248CB">
        <w:rPr>
          <w:rFonts w:eastAsia="Calibri" w:cstheme="minorHAnsi"/>
          <w:i/>
          <w:w w:val="102"/>
          <w:sz w:val="24"/>
          <w:szCs w:val="24"/>
        </w:rPr>
        <w:t>mp</w:t>
      </w:r>
      <w:r w:rsidRPr="009248CB">
        <w:rPr>
          <w:rFonts w:eastAsia="Calibri" w:cstheme="minorHAnsi"/>
          <w:i/>
          <w:spacing w:val="-1"/>
          <w:w w:val="102"/>
          <w:sz w:val="24"/>
          <w:szCs w:val="24"/>
        </w:rPr>
        <w:t>o</w:t>
      </w:r>
      <w:r w:rsidRPr="009248CB">
        <w:rPr>
          <w:rFonts w:eastAsia="Calibri" w:cstheme="minorHAnsi"/>
          <w:i/>
          <w:w w:val="102"/>
          <w:sz w:val="24"/>
          <w:szCs w:val="24"/>
        </w:rPr>
        <w:t xml:space="preserve">nente. </w:t>
      </w:r>
    </w:p>
    <w:p w:rsidR="00361AA8" w:rsidRPr="009248CB" w:rsidRDefault="00361AA8" w:rsidP="00361AA8">
      <w:pPr>
        <w:spacing w:after="0" w:line="245" w:lineRule="auto"/>
        <w:ind w:right="76"/>
        <w:jc w:val="both"/>
        <w:rPr>
          <w:rFonts w:eastAsia="Calibri" w:cstheme="minorHAnsi"/>
          <w:i/>
          <w:spacing w:val="19"/>
          <w:sz w:val="24"/>
          <w:szCs w:val="24"/>
        </w:rPr>
      </w:pPr>
      <w:r w:rsidRPr="009248CB">
        <w:rPr>
          <w:rFonts w:eastAsia="Calibri" w:cstheme="minorHAnsi"/>
          <w:i/>
          <w:sz w:val="24"/>
          <w:szCs w:val="24"/>
        </w:rPr>
        <w:t>Docum</w:t>
      </w:r>
      <w:r w:rsidRPr="009248CB">
        <w:rPr>
          <w:rFonts w:eastAsia="Calibri" w:cstheme="minorHAnsi"/>
          <w:i/>
          <w:spacing w:val="1"/>
          <w:sz w:val="24"/>
          <w:szCs w:val="24"/>
        </w:rPr>
        <w:t>e</w:t>
      </w:r>
      <w:r w:rsidRPr="009248CB">
        <w:rPr>
          <w:rFonts w:eastAsia="Calibri" w:cstheme="minorHAnsi"/>
          <w:i/>
          <w:sz w:val="24"/>
          <w:szCs w:val="24"/>
        </w:rPr>
        <w:t xml:space="preserve">nte  </w:t>
      </w:r>
      <w:r w:rsidRPr="009248CB">
        <w:rPr>
          <w:rFonts w:eastAsia="Calibri" w:cstheme="minorHAnsi"/>
          <w:i/>
          <w:spacing w:val="23"/>
          <w:sz w:val="24"/>
          <w:szCs w:val="24"/>
        </w:rPr>
        <w:t xml:space="preserve"> </w:t>
      </w:r>
      <w:r w:rsidRPr="009248CB">
        <w:rPr>
          <w:rFonts w:eastAsia="Calibri" w:cstheme="minorHAnsi"/>
          <w:i/>
          <w:sz w:val="24"/>
          <w:szCs w:val="24"/>
        </w:rPr>
        <w:t xml:space="preserve">verificate:  </w:t>
      </w:r>
      <w:r w:rsidRPr="009248CB">
        <w:rPr>
          <w:rFonts w:eastAsia="Calibri" w:cstheme="minorHAnsi"/>
          <w:i/>
          <w:spacing w:val="19"/>
          <w:sz w:val="24"/>
          <w:szCs w:val="24"/>
        </w:rPr>
        <w:t xml:space="preserve"> </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spacing w:val="-1"/>
          <w:sz w:val="24"/>
          <w:szCs w:val="24"/>
        </w:rPr>
        <w:t>- S</w:t>
      </w:r>
      <w:r w:rsidRPr="009248CB">
        <w:rPr>
          <w:rFonts w:eastAsia="Calibri" w:cstheme="minorHAnsi"/>
          <w:i/>
          <w:sz w:val="24"/>
          <w:szCs w:val="24"/>
        </w:rPr>
        <w:t>tudi</w:t>
      </w:r>
      <w:r w:rsidRPr="009248CB">
        <w:rPr>
          <w:rFonts w:eastAsia="Calibri" w:cstheme="minorHAnsi"/>
          <w:i/>
          <w:spacing w:val="1"/>
          <w:sz w:val="24"/>
          <w:szCs w:val="24"/>
        </w:rPr>
        <w:t>i</w:t>
      </w:r>
      <w:r w:rsidRPr="009248CB">
        <w:rPr>
          <w:rFonts w:eastAsia="Calibri" w:cstheme="minorHAnsi"/>
          <w:i/>
          <w:sz w:val="24"/>
          <w:szCs w:val="24"/>
        </w:rPr>
        <w:t xml:space="preserve">le  </w:t>
      </w:r>
      <w:r w:rsidRPr="009248CB">
        <w:rPr>
          <w:rFonts w:eastAsia="Calibri" w:cstheme="minorHAnsi"/>
          <w:i/>
          <w:spacing w:val="16"/>
          <w:sz w:val="24"/>
          <w:szCs w:val="24"/>
        </w:rPr>
        <w:t xml:space="preserve"> </w:t>
      </w:r>
      <w:r w:rsidRPr="009248CB">
        <w:rPr>
          <w:rFonts w:eastAsia="Calibri" w:cstheme="minorHAnsi"/>
          <w:i/>
          <w:sz w:val="24"/>
          <w:szCs w:val="24"/>
        </w:rPr>
        <w:t xml:space="preserve">de  </w:t>
      </w:r>
      <w:r w:rsidRPr="009248CB">
        <w:rPr>
          <w:rFonts w:eastAsia="Calibri" w:cstheme="minorHAnsi"/>
          <w:i/>
          <w:spacing w:val="7"/>
          <w:sz w:val="24"/>
          <w:szCs w:val="24"/>
        </w:rPr>
        <w:t xml:space="preserve"> </w:t>
      </w:r>
      <w:r w:rsidRPr="009248CB">
        <w:rPr>
          <w:rFonts w:eastAsia="Calibri" w:cstheme="minorHAnsi"/>
          <w:i/>
          <w:spacing w:val="-2"/>
          <w:sz w:val="24"/>
          <w:szCs w:val="24"/>
        </w:rPr>
        <w:t>F</w:t>
      </w:r>
      <w:r w:rsidRPr="009248CB">
        <w:rPr>
          <w:rFonts w:eastAsia="Calibri" w:cstheme="minorHAnsi"/>
          <w:i/>
          <w:spacing w:val="1"/>
          <w:sz w:val="24"/>
          <w:szCs w:val="24"/>
        </w:rPr>
        <w:t>e</w:t>
      </w:r>
      <w:r w:rsidRPr="009248CB">
        <w:rPr>
          <w:rFonts w:eastAsia="Calibri" w:cstheme="minorHAnsi"/>
          <w:i/>
          <w:sz w:val="24"/>
          <w:szCs w:val="24"/>
        </w:rPr>
        <w:t>zabili</w:t>
      </w:r>
      <w:r w:rsidRPr="009248CB">
        <w:rPr>
          <w:rFonts w:eastAsia="Calibri" w:cstheme="minorHAnsi"/>
          <w:i/>
          <w:spacing w:val="1"/>
          <w:sz w:val="24"/>
          <w:szCs w:val="24"/>
        </w:rPr>
        <w:t>t</w:t>
      </w:r>
      <w:r w:rsidRPr="009248CB">
        <w:rPr>
          <w:rFonts w:eastAsia="Calibri" w:cstheme="minorHAnsi"/>
          <w:i/>
          <w:sz w:val="24"/>
          <w:szCs w:val="24"/>
        </w:rPr>
        <w:t>ate/Documentații</w:t>
      </w:r>
      <w:r w:rsidRPr="009248CB">
        <w:rPr>
          <w:rFonts w:eastAsia="Calibri" w:cstheme="minorHAnsi"/>
          <w:i/>
          <w:spacing w:val="1"/>
          <w:sz w:val="24"/>
          <w:szCs w:val="24"/>
        </w:rPr>
        <w:t>l</w:t>
      </w:r>
      <w:r w:rsidRPr="009248CB">
        <w:rPr>
          <w:rFonts w:eastAsia="Calibri" w:cstheme="minorHAnsi"/>
          <w:i/>
          <w:sz w:val="24"/>
          <w:szCs w:val="24"/>
        </w:rPr>
        <w:t xml:space="preserve">e   </w:t>
      </w:r>
      <w:r w:rsidRPr="009248CB">
        <w:rPr>
          <w:rFonts w:eastAsia="Calibri" w:cstheme="minorHAnsi"/>
          <w:i/>
          <w:spacing w:val="3"/>
          <w:sz w:val="24"/>
          <w:szCs w:val="24"/>
        </w:rPr>
        <w:t xml:space="preserve"> </w:t>
      </w:r>
      <w:r w:rsidRPr="009248CB">
        <w:rPr>
          <w:rFonts w:eastAsia="Calibri" w:cstheme="minorHAnsi"/>
          <w:i/>
          <w:sz w:val="24"/>
          <w:szCs w:val="24"/>
        </w:rPr>
        <w:t xml:space="preserve">de  </w:t>
      </w:r>
      <w:r w:rsidRPr="009248CB">
        <w:rPr>
          <w:rFonts w:eastAsia="Calibri" w:cstheme="minorHAnsi"/>
          <w:i/>
          <w:spacing w:val="9"/>
          <w:sz w:val="24"/>
          <w:szCs w:val="24"/>
        </w:rPr>
        <w:t xml:space="preserve"> </w:t>
      </w:r>
      <w:r w:rsidRPr="009248CB">
        <w:rPr>
          <w:rFonts w:eastAsia="Calibri" w:cstheme="minorHAnsi"/>
          <w:i/>
          <w:sz w:val="24"/>
          <w:szCs w:val="24"/>
        </w:rPr>
        <w:t>A</w:t>
      </w:r>
      <w:r w:rsidRPr="009248CB">
        <w:rPr>
          <w:rFonts w:eastAsia="Calibri" w:cstheme="minorHAnsi"/>
          <w:i/>
          <w:spacing w:val="-1"/>
          <w:sz w:val="24"/>
          <w:szCs w:val="24"/>
        </w:rPr>
        <w:t>v</w:t>
      </w:r>
      <w:r w:rsidRPr="009248CB">
        <w:rPr>
          <w:rFonts w:eastAsia="Calibri" w:cstheme="minorHAnsi"/>
          <w:i/>
          <w:spacing w:val="1"/>
          <w:sz w:val="24"/>
          <w:szCs w:val="24"/>
        </w:rPr>
        <w:t>i</w:t>
      </w:r>
      <w:r w:rsidRPr="009248CB">
        <w:rPr>
          <w:rFonts w:eastAsia="Calibri" w:cstheme="minorHAnsi"/>
          <w:i/>
          <w:sz w:val="24"/>
          <w:szCs w:val="24"/>
        </w:rPr>
        <w:t>za</w:t>
      </w:r>
      <w:r w:rsidRPr="009248CB">
        <w:rPr>
          <w:rFonts w:eastAsia="Calibri" w:cstheme="minorHAnsi"/>
          <w:i/>
          <w:spacing w:val="-1"/>
          <w:sz w:val="24"/>
          <w:szCs w:val="24"/>
        </w:rPr>
        <w:t>r</w:t>
      </w:r>
      <w:r w:rsidRPr="009248CB">
        <w:rPr>
          <w:rFonts w:eastAsia="Calibri" w:cstheme="minorHAnsi"/>
          <w:i/>
          <w:sz w:val="24"/>
          <w:szCs w:val="24"/>
        </w:rPr>
        <w:t xml:space="preserve">e  </w:t>
      </w:r>
      <w:r w:rsidRPr="009248CB">
        <w:rPr>
          <w:rFonts w:eastAsia="Calibri" w:cstheme="minorHAnsi"/>
          <w:i/>
          <w:spacing w:val="16"/>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en</w:t>
      </w:r>
      <w:r w:rsidRPr="009248CB">
        <w:rPr>
          <w:rFonts w:eastAsia="Calibri" w:cstheme="minorHAnsi"/>
          <w:i/>
          <w:spacing w:val="-1"/>
          <w:sz w:val="24"/>
          <w:szCs w:val="24"/>
        </w:rPr>
        <w:t>tr</w:t>
      </w:r>
      <w:r w:rsidRPr="009248CB">
        <w:rPr>
          <w:rFonts w:eastAsia="Calibri" w:cstheme="minorHAnsi"/>
          <w:i/>
          <w:sz w:val="24"/>
          <w:szCs w:val="24"/>
        </w:rPr>
        <w:t xml:space="preserve">u  </w:t>
      </w:r>
      <w:r w:rsidRPr="009248CB">
        <w:rPr>
          <w:rFonts w:eastAsia="Calibri" w:cstheme="minorHAnsi"/>
          <w:i/>
          <w:spacing w:val="16"/>
          <w:sz w:val="24"/>
          <w:szCs w:val="24"/>
        </w:rPr>
        <w:t xml:space="preserve"> </w:t>
      </w:r>
      <w:r w:rsidRPr="009248CB">
        <w:rPr>
          <w:rFonts w:eastAsia="Calibri" w:cstheme="minorHAnsi"/>
          <w:i/>
          <w:sz w:val="24"/>
          <w:szCs w:val="24"/>
        </w:rPr>
        <w:t>Luc</w:t>
      </w:r>
      <w:r w:rsidRPr="009248CB">
        <w:rPr>
          <w:rFonts w:eastAsia="Calibri" w:cstheme="minorHAnsi"/>
          <w:i/>
          <w:spacing w:val="-1"/>
          <w:sz w:val="24"/>
          <w:szCs w:val="24"/>
        </w:rPr>
        <w:t>r</w:t>
      </w:r>
      <w:r w:rsidRPr="009248CB">
        <w:rPr>
          <w:rFonts w:eastAsia="Calibri" w:cstheme="minorHAnsi"/>
          <w:i/>
          <w:sz w:val="24"/>
          <w:szCs w:val="24"/>
        </w:rPr>
        <w:t>ă</w:t>
      </w:r>
      <w:r w:rsidRPr="009248CB">
        <w:rPr>
          <w:rFonts w:eastAsia="Calibri" w:cstheme="minorHAnsi"/>
          <w:i/>
          <w:spacing w:val="-1"/>
          <w:sz w:val="24"/>
          <w:szCs w:val="24"/>
        </w:rPr>
        <w:t>r</w:t>
      </w:r>
      <w:r w:rsidRPr="009248CB">
        <w:rPr>
          <w:rFonts w:eastAsia="Calibri" w:cstheme="minorHAnsi"/>
          <w:i/>
          <w:sz w:val="24"/>
          <w:szCs w:val="24"/>
        </w:rPr>
        <w:t xml:space="preserve">i  </w:t>
      </w:r>
      <w:r w:rsidRPr="009248CB">
        <w:rPr>
          <w:rFonts w:eastAsia="Calibri" w:cstheme="minorHAnsi"/>
          <w:i/>
          <w:spacing w:val="15"/>
          <w:sz w:val="24"/>
          <w:szCs w:val="24"/>
        </w:rPr>
        <w:t xml:space="preserve"> </w:t>
      </w:r>
      <w:r w:rsidRPr="009248CB">
        <w:rPr>
          <w:rFonts w:eastAsia="Calibri" w:cstheme="minorHAnsi"/>
          <w:i/>
          <w:w w:val="102"/>
          <w:sz w:val="24"/>
          <w:szCs w:val="24"/>
        </w:rPr>
        <w:t>de Intervenții, Memoriul justificativ.</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w w:val="102"/>
          <w:sz w:val="24"/>
          <w:szCs w:val="24"/>
        </w:rPr>
        <w:t xml:space="preserve">- </w:t>
      </w:r>
      <w:r w:rsidRPr="009248CB">
        <w:rPr>
          <w:rFonts w:eastAsia="Calibri" w:cstheme="minorHAnsi"/>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In situaţia în care,   în   Inventarul   bunurilor   care   alcătuiesc   domeniul public,  investițiile  care  fac  obiectul  proiectului  nu  sunt incluse în domeniul public sau sunt incluse într‐o poziţie globală, solicitantul trebuie să prezinte</w:t>
      </w:r>
      <w:r w:rsidRPr="009248CB">
        <w:rPr>
          <w:rFonts w:eastAsia="Calibri" w:cstheme="minorHAnsi"/>
          <w:i/>
          <w:w w:val="102"/>
          <w:sz w:val="24"/>
          <w:szCs w:val="24"/>
        </w:rPr>
        <w:t xml:space="preserve"> </w:t>
      </w:r>
      <w:r w:rsidRPr="009248CB">
        <w:rPr>
          <w:rFonts w:eastAsia="Calibri" w:cstheme="minorHAnsi"/>
          <w:i/>
          <w:sz w:val="24"/>
          <w:szCs w:val="24"/>
        </w:rPr>
        <w:t>Hot</w:t>
      </w:r>
      <w:r w:rsidRPr="009248CB">
        <w:rPr>
          <w:rFonts w:eastAsia="Calibri" w:cstheme="minorHAnsi"/>
          <w:i/>
          <w:spacing w:val="2"/>
          <w:sz w:val="24"/>
          <w:szCs w:val="24"/>
        </w:rPr>
        <w:t>ă</w:t>
      </w:r>
      <w:r w:rsidRPr="009248CB">
        <w:rPr>
          <w:rFonts w:eastAsia="Calibri" w:cstheme="minorHAnsi"/>
          <w:i/>
          <w:sz w:val="24"/>
          <w:szCs w:val="24"/>
        </w:rPr>
        <w:t>râr</w:t>
      </w:r>
      <w:r w:rsidRPr="009248CB">
        <w:rPr>
          <w:rFonts w:eastAsia="Calibri" w:cstheme="minorHAnsi"/>
          <w:i/>
          <w:spacing w:val="1"/>
          <w:sz w:val="24"/>
          <w:szCs w:val="24"/>
        </w:rPr>
        <w:t>e</w:t>
      </w:r>
      <w:r w:rsidRPr="009248CB">
        <w:rPr>
          <w:rFonts w:eastAsia="Calibri" w:cstheme="minorHAnsi"/>
          <w:i/>
          <w:sz w:val="24"/>
          <w:szCs w:val="24"/>
        </w:rPr>
        <w:t>a</w:t>
      </w:r>
      <w:r w:rsidRPr="009248CB">
        <w:rPr>
          <w:rFonts w:eastAsia="Calibri" w:cstheme="minorHAnsi"/>
          <w:i/>
          <w:spacing w:val="8"/>
          <w:sz w:val="24"/>
          <w:szCs w:val="24"/>
        </w:rPr>
        <w:t xml:space="preserve"> </w:t>
      </w:r>
      <w:r w:rsidRPr="009248CB">
        <w:rPr>
          <w:rFonts w:eastAsia="Calibri" w:cstheme="minorHAnsi"/>
          <w:i/>
          <w:sz w:val="24"/>
          <w:szCs w:val="24"/>
        </w:rPr>
        <w:t>Consi</w:t>
      </w:r>
      <w:r w:rsidRPr="009248CB">
        <w:rPr>
          <w:rFonts w:eastAsia="Calibri" w:cstheme="minorHAnsi"/>
          <w:i/>
          <w:spacing w:val="1"/>
          <w:sz w:val="24"/>
          <w:szCs w:val="24"/>
        </w:rPr>
        <w:t>l</w:t>
      </w:r>
      <w:r w:rsidRPr="009248CB">
        <w:rPr>
          <w:rFonts w:eastAsia="Calibri" w:cstheme="minorHAnsi"/>
          <w:i/>
          <w:sz w:val="24"/>
          <w:szCs w:val="24"/>
        </w:rPr>
        <w:t>iului</w:t>
      </w:r>
      <w:r w:rsidRPr="009248CB">
        <w:rPr>
          <w:rFonts w:eastAsia="Calibri" w:cstheme="minorHAnsi"/>
          <w:i/>
          <w:spacing w:val="8"/>
          <w:sz w:val="24"/>
          <w:szCs w:val="24"/>
        </w:rPr>
        <w:t xml:space="preserve"> </w:t>
      </w:r>
      <w:r w:rsidRPr="009248CB">
        <w:rPr>
          <w:rFonts w:eastAsia="Calibri" w:cstheme="minorHAnsi"/>
          <w:i/>
          <w:sz w:val="24"/>
          <w:szCs w:val="24"/>
        </w:rPr>
        <w:t>L</w:t>
      </w:r>
      <w:r w:rsidRPr="009248CB">
        <w:rPr>
          <w:rFonts w:eastAsia="Calibri" w:cstheme="minorHAnsi"/>
          <w:i/>
          <w:spacing w:val="-2"/>
          <w:sz w:val="24"/>
          <w:szCs w:val="24"/>
        </w:rPr>
        <w:t>o</w:t>
      </w:r>
      <w:r w:rsidRPr="009248CB">
        <w:rPr>
          <w:rFonts w:eastAsia="Calibri" w:cstheme="minorHAnsi"/>
          <w:i/>
          <w:sz w:val="24"/>
          <w:szCs w:val="24"/>
        </w:rPr>
        <w:t>cal privind</w:t>
      </w:r>
      <w:r w:rsidRPr="009248CB">
        <w:rPr>
          <w:rFonts w:eastAsia="Calibri" w:cstheme="minorHAnsi"/>
          <w:i/>
          <w:spacing w:val="2"/>
          <w:sz w:val="24"/>
          <w:szCs w:val="24"/>
        </w:rPr>
        <w:t xml:space="preserve"> </w:t>
      </w:r>
      <w:r w:rsidRPr="009248CB">
        <w:rPr>
          <w:rFonts w:eastAsia="Calibri" w:cstheme="minorHAnsi"/>
          <w:i/>
          <w:sz w:val="24"/>
          <w:szCs w:val="24"/>
        </w:rPr>
        <w:t>aprobarea</w:t>
      </w:r>
      <w:r w:rsidRPr="009248CB">
        <w:rPr>
          <w:rFonts w:eastAsia="Calibri" w:cstheme="minorHAnsi"/>
          <w:i/>
          <w:spacing w:val="8"/>
          <w:sz w:val="24"/>
          <w:szCs w:val="24"/>
        </w:rPr>
        <w:t xml:space="preserve"> </w:t>
      </w:r>
      <w:r w:rsidRPr="009248CB">
        <w:rPr>
          <w:rFonts w:eastAsia="Calibri" w:cstheme="minorHAnsi"/>
          <w:i/>
          <w:w w:val="102"/>
          <w:sz w:val="24"/>
          <w:szCs w:val="24"/>
        </w:rPr>
        <w:t>modif</w:t>
      </w:r>
      <w:r w:rsidRPr="009248CB">
        <w:rPr>
          <w:rFonts w:eastAsia="Calibri" w:cstheme="minorHAnsi"/>
          <w:i/>
          <w:spacing w:val="1"/>
          <w:w w:val="102"/>
          <w:sz w:val="24"/>
          <w:szCs w:val="24"/>
        </w:rPr>
        <w:t>i</w:t>
      </w:r>
      <w:r w:rsidRPr="009248CB">
        <w:rPr>
          <w:rFonts w:eastAsia="Calibri" w:cstheme="minorHAnsi"/>
          <w:i/>
          <w:w w:val="102"/>
          <w:sz w:val="24"/>
          <w:szCs w:val="24"/>
        </w:rPr>
        <w:t xml:space="preserve">cărilor </w:t>
      </w:r>
      <w:r w:rsidRPr="009248CB">
        <w:rPr>
          <w:rFonts w:eastAsia="Calibri" w:cstheme="minorHAnsi"/>
          <w:i/>
          <w:sz w:val="24"/>
          <w:szCs w:val="24"/>
        </w:rPr>
        <w:t>ş</w:t>
      </w:r>
      <w:r w:rsidRPr="009248CB">
        <w:rPr>
          <w:rFonts w:eastAsia="Calibri" w:cstheme="minorHAnsi"/>
          <w:i/>
          <w:spacing w:val="1"/>
          <w:sz w:val="24"/>
          <w:szCs w:val="24"/>
        </w:rPr>
        <w:t>i</w:t>
      </w:r>
      <w:r w:rsidRPr="009248CB">
        <w:rPr>
          <w:rFonts w:eastAsia="Calibri" w:cstheme="minorHAnsi"/>
          <w:i/>
          <w:sz w:val="24"/>
          <w:szCs w:val="24"/>
        </w:rPr>
        <w:t>/</w:t>
      </w:r>
      <w:r w:rsidRPr="009248CB">
        <w:rPr>
          <w:rFonts w:eastAsia="Calibri" w:cstheme="minorHAnsi"/>
          <w:i/>
          <w:spacing w:val="1"/>
          <w:sz w:val="24"/>
          <w:szCs w:val="24"/>
        </w:rPr>
        <w:t>s</w:t>
      </w:r>
      <w:r w:rsidRPr="009248CB">
        <w:rPr>
          <w:rFonts w:eastAsia="Calibri" w:cstheme="minorHAnsi"/>
          <w:i/>
          <w:sz w:val="24"/>
          <w:szCs w:val="24"/>
        </w:rPr>
        <w:t>au</w:t>
      </w:r>
      <w:r w:rsidRPr="009248CB">
        <w:rPr>
          <w:rFonts w:eastAsia="Calibri" w:cstheme="minorHAnsi"/>
          <w:i/>
          <w:spacing w:val="8"/>
          <w:sz w:val="24"/>
          <w:szCs w:val="24"/>
        </w:rPr>
        <w:t xml:space="preserve"> </w:t>
      </w:r>
      <w:r w:rsidRPr="009248CB">
        <w:rPr>
          <w:rFonts w:eastAsia="Calibri" w:cstheme="minorHAnsi"/>
          <w:i/>
          <w:sz w:val="24"/>
          <w:szCs w:val="24"/>
        </w:rPr>
        <w:t>comp</w:t>
      </w:r>
      <w:r w:rsidRPr="009248CB">
        <w:rPr>
          <w:rFonts w:eastAsia="Calibri" w:cstheme="minorHAnsi"/>
          <w:i/>
          <w:spacing w:val="1"/>
          <w:sz w:val="24"/>
          <w:szCs w:val="24"/>
        </w:rPr>
        <w:t>l</w:t>
      </w:r>
      <w:r w:rsidRPr="009248CB">
        <w:rPr>
          <w:rFonts w:eastAsia="Calibri" w:cstheme="minorHAnsi"/>
          <w:i/>
          <w:sz w:val="24"/>
          <w:szCs w:val="24"/>
        </w:rPr>
        <w:t>etărilor</w:t>
      </w:r>
      <w:r w:rsidRPr="009248CB">
        <w:rPr>
          <w:rFonts w:eastAsia="Calibri" w:cstheme="minorHAnsi"/>
          <w:i/>
          <w:spacing w:val="22"/>
          <w:sz w:val="24"/>
          <w:szCs w:val="24"/>
        </w:rPr>
        <w:t xml:space="preserve"> </w:t>
      </w:r>
      <w:r w:rsidRPr="009248CB">
        <w:rPr>
          <w:rFonts w:eastAsia="Calibri" w:cstheme="minorHAnsi"/>
          <w:i/>
          <w:sz w:val="24"/>
          <w:szCs w:val="24"/>
        </w:rPr>
        <w:t xml:space="preserve">la </w:t>
      </w:r>
      <w:r w:rsidRPr="009248CB">
        <w:rPr>
          <w:rFonts w:eastAsia="Calibri" w:cstheme="minorHAnsi"/>
          <w:i/>
          <w:spacing w:val="1"/>
          <w:sz w:val="24"/>
          <w:szCs w:val="24"/>
        </w:rPr>
        <w:t>i</w:t>
      </w:r>
      <w:r w:rsidRPr="009248CB">
        <w:rPr>
          <w:rFonts w:eastAsia="Calibri" w:cstheme="minorHAnsi"/>
          <w:i/>
          <w:sz w:val="24"/>
          <w:szCs w:val="24"/>
        </w:rPr>
        <w:t>nventar</w:t>
      </w:r>
      <w:r w:rsidRPr="009248CB">
        <w:rPr>
          <w:rFonts w:eastAsia="Calibri" w:cstheme="minorHAnsi"/>
          <w:i/>
          <w:spacing w:val="13"/>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 sensul</w:t>
      </w:r>
      <w:r w:rsidRPr="009248CB">
        <w:rPr>
          <w:rFonts w:eastAsia="Calibri" w:cstheme="minorHAnsi"/>
          <w:i/>
          <w:spacing w:val="8"/>
          <w:sz w:val="24"/>
          <w:szCs w:val="24"/>
        </w:rPr>
        <w:t xml:space="preserve"> </w:t>
      </w:r>
      <w:r w:rsidRPr="009248CB">
        <w:rPr>
          <w:rFonts w:eastAsia="Calibri" w:cstheme="minorHAnsi"/>
          <w:i/>
          <w:spacing w:val="-1"/>
          <w:sz w:val="24"/>
          <w:szCs w:val="24"/>
        </w:rPr>
        <w:t>in</w:t>
      </w:r>
      <w:r w:rsidRPr="009248CB">
        <w:rPr>
          <w:rFonts w:eastAsia="Calibri" w:cstheme="minorHAnsi"/>
          <w:i/>
          <w:sz w:val="24"/>
          <w:szCs w:val="24"/>
        </w:rPr>
        <w:t>cluderii</w:t>
      </w:r>
      <w:r w:rsidRPr="009248CB">
        <w:rPr>
          <w:rFonts w:eastAsia="Calibri" w:cstheme="minorHAnsi"/>
          <w:i/>
          <w:spacing w:val="14"/>
          <w:sz w:val="24"/>
          <w:szCs w:val="24"/>
        </w:rPr>
        <w:t xml:space="preserve"> </w:t>
      </w:r>
      <w:r w:rsidRPr="009248CB">
        <w:rPr>
          <w:rFonts w:eastAsia="Calibri" w:cstheme="minorHAnsi"/>
          <w:i/>
          <w:spacing w:val="-1"/>
          <w:w w:val="102"/>
          <w:sz w:val="24"/>
          <w:szCs w:val="24"/>
        </w:rPr>
        <w:t>î</w:t>
      </w:r>
      <w:r w:rsidRPr="009248CB">
        <w:rPr>
          <w:rFonts w:eastAsia="Calibri" w:cstheme="minorHAnsi"/>
          <w:i/>
          <w:w w:val="102"/>
          <w:sz w:val="24"/>
          <w:szCs w:val="24"/>
        </w:rPr>
        <w:t xml:space="preserve">n </w:t>
      </w:r>
      <w:r w:rsidRPr="009248CB">
        <w:rPr>
          <w:rFonts w:eastAsia="Calibri" w:cstheme="minorHAnsi"/>
          <w:i/>
          <w:sz w:val="24"/>
          <w:szCs w:val="24"/>
        </w:rPr>
        <w:t>domeniul</w:t>
      </w:r>
      <w:r w:rsidRPr="009248CB">
        <w:rPr>
          <w:rFonts w:eastAsia="Calibri" w:cstheme="minorHAnsi"/>
          <w:i/>
          <w:spacing w:val="32"/>
          <w:sz w:val="24"/>
          <w:szCs w:val="24"/>
        </w:rPr>
        <w:t xml:space="preserve"> </w:t>
      </w:r>
      <w:r w:rsidRPr="009248CB">
        <w:rPr>
          <w:rFonts w:eastAsia="Calibri" w:cstheme="minorHAnsi"/>
          <w:i/>
          <w:sz w:val="24"/>
          <w:szCs w:val="24"/>
        </w:rPr>
        <w:t>p</w:t>
      </w:r>
      <w:r w:rsidRPr="009248CB">
        <w:rPr>
          <w:rFonts w:eastAsia="Calibri" w:cstheme="minorHAnsi"/>
          <w:i/>
          <w:spacing w:val="-1"/>
          <w:sz w:val="24"/>
          <w:szCs w:val="24"/>
        </w:rPr>
        <w:t>u</w:t>
      </w:r>
      <w:r w:rsidRPr="009248CB">
        <w:rPr>
          <w:rFonts w:eastAsia="Calibri" w:cstheme="minorHAnsi"/>
          <w:i/>
          <w:sz w:val="24"/>
          <w:szCs w:val="24"/>
        </w:rPr>
        <w:t>blic</w:t>
      </w:r>
      <w:r w:rsidRPr="009248CB">
        <w:rPr>
          <w:rFonts w:eastAsia="Calibri" w:cstheme="minorHAnsi"/>
          <w:i/>
          <w:spacing w:val="26"/>
          <w:sz w:val="24"/>
          <w:szCs w:val="24"/>
        </w:rPr>
        <w:t xml:space="preserve"> </w:t>
      </w:r>
      <w:r w:rsidRPr="009248CB">
        <w:rPr>
          <w:rFonts w:eastAsia="Calibri" w:cstheme="minorHAnsi"/>
          <w:i/>
          <w:sz w:val="24"/>
          <w:szCs w:val="24"/>
        </w:rPr>
        <w:t>sau</w:t>
      </w:r>
      <w:r w:rsidRPr="009248CB">
        <w:rPr>
          <w:rFonts w:eastAsia="Calibri" w:cstheme="minorHAnsi"/>
          <w:i/>
          <w:spacing w:val="20"/>
          <w:sz w:val="24"/>
          <w:szCs w:val="24"/>
        </w:rPr>
        <w:t xml:space="preserve"> </w:t>
      </w:r>
      <w:r w:rsidRPr="009248CB">
        <w:rPr>
          <w:rFonts w:eastAsia="Calibri" w:cstheme="minorHAnsi"/>
          <w:i/>
          <w:spacing w:val="-1"/>
          <w:sz w:val="24"/>
          <w:szCs w:val="24"/>
        </w:rPr>
        <w:t>d</w:t>
      </w:r>
      <w:r w:rsidRPr="009248CB">
        <w:rPr>
          <w:rFonts w:eastAsia="Calibri" w:cstheme="minorHAnsi"/>
          <w:i/>
          <w:sz w:val="24"/>
          <w:szCs w:val="24"/>
        </w:rPr>
        <w:t>e</w:t>
      </w:r>
      <w:r w:rsidRPr="009248CB">
        <w:rPr>
          <w:rFonts w:eastAsia="Calibri" w:cstheme="minorHAnsi"/>
          <w:i/>
          <w:spacing w:val="-1"/>
          <w:sz w:val="24"/>
          <w:szCs w:val="24"/>
        </w:rPr>
        <w:t>t</w:t>
      </w:r>
      <w:r w:rsidRPr="009248CB">
        <w:rPr>
          <w:rFonts w:eastAsia="Calibri" w:cstheme="minorHAnsi"/>
          <w:i/>
          <w:sz w:val="24"/>
          <w:szCs w:val="24"/>
        </w:rPr>
        <w:t>alierii</w:t>
      </w:r>
      <w:r w:rsidRPr="009248CB">
        <w:rPr>
          <w:rFonts w:eastAsia="Calibri" w:cstheme="minorHAnsi"/>
          <w:i/>
          <w:spacing w:val="30"/>
          <w:sz w:val="24"/>
          <w:szCs w:val="24"/>
        </w:rPr>
        <w:t xml:space="preserve"> </w:t>
      </w:r>
      <w:r w:rsidRPr="009248CB">
        <w:rPr>
          <w:rFonts w:eastAsia="Calibri" w:cstheme="minorHAnsi"/>
          <w:i/>
          <w:sz w:val="24"/>
          <w:szCs w:val="24"/>
        </w:rPr>
        <w:t>poziț</w:t>
      </w:r>
      <w:r w:rsidRPr="009248CB">
        <w:rPr>
          <w:rFonts w:eastAsia="Calibri" w:cstheme="minorHAnsi"/>
          <w:i/>
          <w:spacing w:val="-1"/>
          <w:sz w:val="24"/>
          <w:szCs w:val="24"/>
        </w:rPr>
        <w:t>i</w:t>
      </w:r>
      <w:r w:rsidRPr="009248CB">
        <w:rPr>
          <w:rFonts w:eastAsia="Calibri" w:cstheme="minorHAnsi"/>
          <w:i/>
          <w:sz w:val="24"/>
          <w:szCs w:val="24"/>
        </w:rPr>
        <w:t>ei</w:t>
      </w:r>
      <w:r w:rsidRPr="009248CB">
        <w:rPr>
          <w:rFonts w:eastAsia="Calibri" w:cstheme="minorHAnsi"/>
          <w:i/>
          <w:spacing w:val="27"/>
          <w:sz w:val="24"/>
          <w:szCs w:val="24"/>
        </w:rPr>
        <w:t xml:space="preserve"> </w:t>
      </w:r>
      <w:r w:rsidRPr="009248CB">
        <w:rPr>
          <w:rFonts w:eastAsia="Calibri" w:cstheme="minorHAnsi"/>
          <w:i/>
          <w:spacing w:val="-1"/>
          <w:sz w:val="24"/>
          <w:szCs w:val="24"/>
        </w:rPr>
        <w:t>g</w:t>
      </w:r>
      <w:r w:rsidRPr="009248CB">
        <w:rPr>
          <w:rFonts w:eastAsia="Calibri" w:cstheme="minorHAnsi"/>
          <w:i/>
          <w:sz w:val="24"/>
          <w:szCs w:val="24"/>
        </w:rPr>
        <w:t>lobale</w:t>
      </w:r>
      <w:r w:rsidRPr="009248CB">
        <w:rPr>
          <w:rFonts w:eastAsia="Calibri" w:cstheme="minorHAnsi"/>
          <w:i/>
          <w:spacing w:val="27"/>
          <w:sz w:val="24"/>
          <w:szCs w:val="24"/>
        </w:rPr>
        <w:t xml:space="preserve"> </w:t>
      </w:r>
      <w:r w:rsidRPr="009248CB">
        <w:rPr>
          <w:rFonts w:eastAsia="Calibri" w:cstheme="minorHAnsi"/>
          <w:i/>
          <w:spacing w:val="-1"/>
          <w:sz w:val="24"/>
          <w:szCs w:val="24"/>
        </w:rPr>
        <w:t>ex</w:t>
      </w:r>
      <w:r w:rsidRPr="009248CB">
        <w:rPr>
          <w:rFonts w:eastAsia="Calibri" w:cstheme="minorHAnsi"/>
          <w:i/>
          <w:sz w:val="24"/>
          <w:szCs w:val="24"/>
        </w:rPr>
        <w:t>istente</w:t>
      </w:r>
      <w:r w:rsidRPr="009248CB">
        <w:rPr>
          <w:rFonts w:eastAsia="Calibri" w:cstheme="minorHAnsi"/>
          <w:i/>
          <w:sz w:val="24"/>
          <w:szCs w:val="24"/>
          <w:lang w:val="en-US"/>
        </w:rPr>
        <w:t xml:space="preserve">,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 xml:space="preserve">cu </w:t>
      </w:r>
      <w:r w:rsidRPr="009248CB">
        <w:rPr>
          <w:rFonts w:eastAsia="Calibri" w:cstheme="minorHAnsi"/>
          <w:i/>
          <w:spacing w:val="33"/>
          <w:sz w:val="24"/>
          <w:szCs w:val="24"/>
          <w:lang w:val="en-US"/>
        </w:rPr>
        <w:t xml:space="preserve"> </w:t>
      </w:r>
      <w:r w:rsidRPr="009248CB">
        <w:rPr>
          <w:rFonts w:eastAsia="Calibri" w:cstheme="minorHAnsi"/>
          <w:i/>
          <w:sz w:val="24"/>
          <w:szCs w:val="24"/>
          <w:lang w:val="en-US"/>
        </w:rPr>
        <w:t>resp</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ctarea </w:t>
      </w:r>
      <w:r w:rsidRPr="009248CB">
        <w:rPr>
          <w:rFonts w:eastAsia="Calibri" w:cstheme="minorHAnsi"/>
          <w:i/>
          <w:spacing w:val="48"/>
          <w:sz w:val="24"/>
          <w:szCs w:val="24"/>
          <w:lang w:val="en-US"/>
        </w:rPr>
        <w:t xml:space="preserve"> </w:t>
      </w:r>
      <w:r w:rsidRPr="009248CB">
        <w:rPr>
          <w:rFonts w:eastAsia="Calibri" w:cstheme="minorHAnsi"/>
          <w:i/>
          <w:sz w:val="24"/>
          <w:szCs w:val="24"/>
          <w:lang w:val="en-US"/>
        </w:rPr>
        <w:t>preved</w:t>
      </w:r>
      <w:r w:rsidRPr="009248CB">
        <w:rPr>
          <w:rFonts w:eastAsia="Calibri" w:cstheme="minorHAnsi"/>
          <w:i/>
          <w:spacing w:val="1"/>
          <w:sz w:val="24"/>
          <w:szCs w:val="24"/>
          <w:lang w:val="en-US"/>
        </w:rPr>
        <w:t>e</w:t>
      </w:r>
      <w:r w:rsidRPr="009248CB">
        <w:rPr>
          <w:rFonts w:eastAsia="Calibri" w:cstheme="minorHAnsi"/>
          <w:i/>
          <w:spacing w:val="-1"/>
          <w:sz w:val="24"/>
          <w:szCs w:val="24"/>
          <w:lang w:val="en-US"/>
        </w:rPr>
        <w:t>r</w:t>
      </w:r>
      <w:r w:rsidRPr="009248CB">
        <w:rPr>
          <w:rFonts w:eastAsia="Calibri" w:cstheme="minorHAnsi"/>
          <w:i/>
          <w:sz w:val="24"/>
          <w:szCs w:val="24"/>
          <w:lang w:val="en-US"/>
        </w:rPr>
        <w:t xml:space="preserve">ilor   art. </w:t>
      </w:r>
      <w:r w:rsidRPr="009248CB">
        <w:rPr>
          <w:rFonts w:eastAsia="Calibri" w:cstheme="minorHAnsi"/>
          <w:i/>
          <w:spacing w:val="35"/>
          <w:sz w:val="24"/>
          <w:szCs w:val="24"/>
          <w:lang w:val="en-US"/>
        </w:rPr>
        <w:t xml:space="preserve"> </w:t>
      </w:r>
      <w:proofErr w:type="gramStart"/>
      <w:r w:rsidRPr="009248CB">
        <w:rPr>
          <w:rFonts w:eastAsia="Calibri" w:cstheme="minorHAnsi"/>
          <w:i/>
          <w:sz w:val="24"/>
          <w:szCs w:val="24"/>
          <w:lang w:val="en-US"/>
        </w:rPr>
        <w:t xml:space="preserve">115 </w:t>
      </w:r>
      <w:r w:rsidRPr="009248CB">
        <w:rPr>
          <w:rFonts w:eastAsia="Calibri" w:cstheme="minorHAnsi"/>
          <w:i/>
          <w:spacing w:val="36"/>
          <w:sz w:val="24"/>
          <w:szCs w:val="24"/>
          <w:lang w:val="en-US"/>
        </w:rPr>
        <w:t xml:space="preserve"> </w:t>
      </w:r>
      <w:r w:rsidRPr="009248CB">
        <w:rPr>
          <w:rFonts w:eastAsia="Calibri" w:cstheme="minorHAnsi"/>
          <w:i/>
          <w:sz w:val="24"/>
          <w:szCs w:val="24"/>
          <w:lang w:val="en-US"/>
        </w:rPr>
        <w:t>alin</w:t>
      </w:r>
      <w:proofErr w:type="gramEnd"/>
      <w:r w:rsidRPr="009248CB">
        <w:rPr>
          <w:rFonts w:eastAsia="Calibri" w:cstheme="minorHAnsi"/>
          <w:i/>
          <w:sz w:val="24"/>
          <w:szCs w:val="24"/>
          <w:lang w:val="en-US"/>
        </w:rPr>
        <w:t xml:space="preserve"> </w:t>
      </w:r>
      <w:r w:rsidRPr="009248CB">
        <w:rPr>
          <w:rFonts w:eastAsia="Calibri" w:cstheme="minorHAnsi"/>
          <w:i/>
          <w:spacing w:val="35"/>
          <w:sz w:val="24"/>
          <w:szCs w:val="24"/>
          <w:lang w:val="en-US"/>
        </w:rPr>
        <w:t xml:space="preserve"> </w:t>
      </w:r>
      <w:r w:rsidRPr="009248CB">
        <w:rPr>
          <w:rFonts w:eastAsia="Calibri" w:cstheme="minorHAnsi"/>
          <w:i/>
          <w:spacing w:val="1"/>
          <w:sz w:val="24"/>
          <w:szCs w:val="24"/>
          <w:lang w:val="en-US"/>
        </w:rPr>
        <w:t>(7</w:t>
      </w:r>
      <w:r w:rsidRPr="009248CB">
        <w:rPr>
          <w:rFonts w:eastAsia="Calibri" w:cstheme="minorHAnsi"/>
          <w:i/>
          <w:sz w:val="24"/>
          <w:szCs w:val="24"/>
          <w:lang w:val="en-US"/>
        </w:rPr>
        <w:t xml:space="preserve">) </w:t>
      </w:r>
      <w:r w:rsidRPr="009248CB">
        <w:rPr>
          <w:rFonts w:eastAsia="Calibri" w:cstheme="minorHAnsi"/>
          <w:i/>
          <w:spacing w:val="34"/>
          <w:sz w:val="24"/>
          <w:szCs w:val="24"/>
          <w:lang w:val="en-US"/>
        </w:rPr>
        <w:t xml:space="preserve"> </w:t>
      </w:r>
      <w:r w:rsidRPr="009248CB">
        <w:rPr>
          <w:rFonts w:eastAsia="Calibri" w:cstheme="minorHAnsi"/>
          <w:i/>
          <w:sz w:val="24"/>
          <w:szCs w:val="24"/>
          <w:lang w:val="en-US"/>
        </w:rPr>
        <w:t>d</w:t>
      </w:r>
      <w:r w:rsidRPr="009248CB">
        <w:rPr>
          <w:rFonts w:eastAsia="Calibri" w:cstheme="minorHAnsi"/>
          <w:i/>
          <w:spacing w:val="1"/>
          <w:sz w:val="24"/>
          <w:szCs w:val="24"/>
          <w:lang w:val="en-US"/>
        </w:rPr>
        <w:t>i</w:t>
      </w:r>
      <w:r w:rsidRPr="009248CB">
        <w:rPr>
          <w:rFonts w:eastAsia="Calibri" w:cstheme="minorHAnsi"/>
          <w:i/>
          <w:sz w:val="24"/>
          <w:szCs w:val="24"/>
          <w:lang w:val="en-US"/>
        </w:rPr>
        <w:t xml:space="preserve">n </w:t>
      </w:r>
      <w:r w:rsidRPr="009248CB">
        <w:rPr>
          <w:rFonts w:eastAsia="Calibri" w:cstheme="minorHAnsi"/>
          <w:i/>
          <w:spacing w:val="34"/>
          <w:sz w:val="24"/>
          <w:szCs w:val="24"/>
          <w:lang w:val="en-US"/>
        </w:rPr>
        <w:t xml:space="preserve"> </w:t>
      </w:r>
      <w:r w:rsidRPr="009248CB">
        <w:rPr>
          <w:rFonts w:eastAsia="Calibri" w:cstheme="minorHAnsi"/>
          <w:i/>
          <w:sz w:val="24"/>
          <w:szCs w:val="24"/>
          <w:lang w:val="en-US"/>
        </w:rPr>
        <w:t xml:space="preserve">Legea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 xml:space="preserve">nr. </w:t>
      </w:r>
      <w:r w:rsidRPr="009248CB">
        <w:rPr>
          <w:rFonts w:eastAsia="Calibri" w:cstheme="minorHAnsi"/>
          <w:i/>
          <w:spacing w:val="33"/>
          <w:sz w:val="24"/>
          <w:szCs w:val="24"/>
          <w:lang w:val="en-US"/>
        </w:rPr>
        <w:t xml:space="preserve"> </w:t>
      </w:r>
      <w:r w:rsidRPr="009248CB">
        <w:rPr>
          <w:rFonts w:eastAsia="Calibri" w:cstheme="minorHAnsi"/>
          <w:i/>
          <w:sz w:val="24"/>
          <w:szCs w:val="24"/>
          <w:lang w:val="en-US"/>
        </w:rPr>
        <w:t xml:space="preserve">215/ </w:t>
      </w:r>
      <w:r w:rsidRPr="009248CB">
        <w:rPr>
          <w:rFonts w:eastAsia="Calibri" w:cstheme="minorHAnsi"/>
          <w:i/>
          <w:spacing w:val="38"/>
          <w:sz w:val="24"/>
          <w:szCs w:val="24"/>
          <w:lang w:val="en-US"/>
        </w:rPr>
        <w:t xml:space="preserve"> </w:t>
      </w:r>
      <w:r w:rsidRPr="009248CB">
        <w:rPr>
          <w:rFonts w:eastAsia="Calibri" w:cstheme="minorHAnsi"/>
          <w:i/>
          <w:sz w:val="24"/>
          <w:szCs w:val="24"/>
          <w:lang w:val="en-US"/>
        </w:rPr>
        <w:t xml:space="preserve">2001 </w:t>
      </w:r>
      <w:r w:rsidRPr="009248CB">
        <w:rPr>
          <w:rFonts w:eastAsia="Calibri" w:cstheme="minorHAnsi"/>
          <w:i/>
          <w:spacing w:val="38"/>
          <w:sz w:val="24"/>
          <w:szCs w:val="24"/>
          <w:lang w:val="en-US"/>
        </w:rPr>
        <w:t xml:space="preserve"> </w:t>
      </w:r>
      <w:r w:rsidRPr="009248CB">
        <w:rPr>
          <w:rFonts w:eastAsia="Calibri" w:cstheme="minorHAnsi"/>
          <w:i/>
          <w:w w:val="102"/>
          <w:sz w:val="24"/>
          <w:szCs w:val="24"/>
          <w:lang w:val="en-US"/>
        </w:rPr>
        <w:t xml:space="preserve">a </w:t>
      </w:r>
      <w:r w:rsidRPr="009248CB">
        <w:rPr>
          <w:rFonts w:eastAsia="Calibri" w:cstheme="minorHAnsi"/>
          <w:i/>
          <w:sz w:val="24"/>
          <w:szCs w:val="24"/>
          <w:lang w:val="en-US"/>
        </w:rPr>
        <w:t xml:space="preserve">administraţiei </w:t>
      </w:r>
      <w:r w:rsidRPr="009248CB">
        <w:rPr>
          <w:rFonts w:eastAsia="Calibri" w:cstheme="minorHAnsi"/>
          <w:i/>
          <w:spacing w:val="20"/>
          <w:sz w:val="24"/>
          <w:szCs w:val="24"/>
          <w:lang w:val="en-US"/>
        </w:rPr>
        <w:t xml:space="preserve"> </w:t>
      </w:r>
      <w:r w:rsidRPr="009248CB">
        <w:rPr>
          <w:rFonts w:eastAsia="Calibri" w:cstheme="minorHAnsi"/>
          <w:i/>
          <w:spacing w:val="-1"/>
          <w:sz w:val="24"/>
          <w:szCs w:val="24"/>
          <w:lang w:val="en-US"/>
        </w:rPr>
        <w:t>p</w:t>
      </w:r>
      <w:r w:rsidRPr="009248CB">
        <w:rPr>
          <w:rFonts w:eastAsia="Calibri" w:cstheme="minorHAnsi"/>
          <w:i/>
          <w:sz w:val="24"/>
          <w:szCs w:val="24"/>
          <w:lang w:val="en-US"/>
        </w:rPr>
        <w:t xml:space="preserve">ublice </w:t>
      </w:r>
      <w:r w:rsidRPr="009248CB">
        <w:rPr>
          <w:rFonts w:eastAsia="Calibri" w:cstheme="minorHAnsi"/>
          <w:i/>
          <w:spacing w:val="7"/>
          <w:sz w:val="24"/>
          <w:szCs w:val="24"/>
          <w:lang w:val="en-US"/>
        </w:rPr>
        <w:t xml:space="preserve"> </w:t>
      </w:r>
      <w:r w:rsidRPr="009248CB">
        <w:rPr>
          <w:rFonts w:eastAsia="Calibri" w:cstheme="minorHAnsi"/>
          <w:i/>
          <w:spacing w:val="-1"/>
          <w:sz w:val="24"/>
          <w:szCs w:val="24"/>
          <w:lang w:val="en-US"/>
        </w:rPr>
        <w:t>lo</w:t>
      </w:r>
      <w:r w:rsidRPr="009248CB">
        <w:rPr>
          <w:rFonts w:eastAsia="Calibri" w:cstheme="minorHAnsi"/>
          <w:i/>
          <w:sz w:val="24"/>
          <w:szCs w:val="24"/>
          <w:lang w:val="en-US"/>
        </w:rPr>
        <w:t xml:space="preserve">cale, </w:t>
      </w:r>
      <w:r w:rsidRPr="009248CB">
        <w:rPr>
          <w:rFonts w:eastAsia="Calibri" w:cstheme="minorHAnsi"/>
          <w:i/>
          <w:spacing w:val="7"/>
          <w:sz w:val="24"/>
          <w:szCs w:val="24"/>
          <w:lang w:val="en-US"/>
        </w:rPr>
        <w:t xml:space="preserve"> </w:t>
      </w:r>
      <w:r w:rsidRPr="009248CB">
        <w:rPr>
          <w:rFonts w:eastAsia="Calibri" w:cstheme="minorHAnsi"/>
          <w:i/>
          <w:sz w:val="24"/>
          <w:szCs w:val="24"/>
          <w:lang w:val="en-US"/>
        </w:rPr>
        <w:t>rep</w:t>
      </w:r>
      <w:r w:rsidRPr="009248CB">
        <w:rPr>
          <w:rFonts w:eastAsia="Calibri" w:cstheme="minorHAnsi"/>
          <w:i/>
          <w:spacing w:val="-1"/>
          <w:sz w:val="24"/>
          <w:szCs w:val="24"/>
          <w:lang w:val="en-US"/>
        </w:rPr>
        <w:t>u</w:t>
      </w:r>
      <w:r w:rsidRPr="009248CB">
        <w:rPr>
          <w:rFonts w:eastAsia="Calibri" w:cstheme="minorHAnsi"/>
          <w:i/>
          <w:sz w:val="24"/>
          <w:szCs w:val="24"/>
          <w:lang w:val="en-US"/>
        </w:rPr>
        <w:t>blicat</w:t>
      </w:r>
      <w:r w:rsidRPr="009248CB">
        <w:rPr>
          <w:rFonts w:eastAsia="Calibri" w:cstheme="minorHAnsi"/>
          <w:i/>
          <w:spacing w:val="-1"/>
          <w:sz w:val="24"/>
          <w:szCs w:val="24"/>
          <w:lang w:val="en-US"/>
        </w:rPr>
        <w:t>ă</w:t>
      </w:r>
      <w:r w:rsidRPr="009248CB">
        <w:rPr>
          <w:rFonts w:eastAsia="Calibri" w:cstheme="minorHAnsi"/>
          <w:i/>
          <w:sz w:val="24"/>
          <w:szCs w:val="24"/>
          <w:lang w:val="en-US"/>
        </w:rPr>
        <w:t xml:space="preserve">, </w:t>
      </w:r>
      <w:r w:rsidRPr="009248CB">
        <w:rPr>
          <w:rFonts w:eastAsia="Calibri" w:cstheme="minorHAnsi"/>
          <w:i/>
          <w:spacing w:val="17"/>
          <w:sz w:val="24"/>
          <w:szCs w:val="24"/>
          <w:lang w:val="en-US"/>
        </w:rPr>
        <w:t xml:space="preserve"> </w:t>
      </w:r>
      <w:r w:rsidRPr="009248CB">
        <w:rPr>
          <w:rFonts w:eastAsia="Calibri" w:cstheme="minorHAnsi"/>
          <w:i/>
          <w:spacing w:val="1"/>
          <w:sz w:val="24"/>
          <w:szCs w:val="24"/>
          <w:lang w:val="en-US"/>
        </w:rPr>
        <w:t>c</w:t>
      </w:r>
      <w:r w:rsidRPr="009248CB">
        <w:rPr>
          <w:rFonts w:eastAsia="Calibri" w:cstheme="minorHAnsi"/>
          <w:i/>
          <w:sz w:val="24"/>
          <w:szCs w:val="24"/>
          <w:lang w:val="en-US"/>
        </w:rPr>
        <w:t>u</w:t>
      </w:r>
      <w:r w:rsidRPr="009248CB">
        <w:rPr>
          <w:rFonts w:eastAsia="Calibri" w:cstheme="minorHAnsi"/>
          <w:i/>
          <w:spacing w:val="46"/>
          <w:sz w:val="24"/>
          <w:szCs w:val="24"/>
          <w:lang w:val="en-US"/>
        </w:rPr>
        <w:t xml:space="preserve"> </w:t>
      </w:r>
      <w:r w:rsidRPr="009248CB">
        <w:rPr>
          <w:rFonts w:eastAsia="Calibri" w:cstheme="minorHAnsi"/>
          <w:i/>
          <w:spacing w:val="-1"/>
          <w:sz w:val="24"/>
          <w:szCs w:val="24"/>
          <w:lang w:val="en-US"/>
        </w:rPr>
        <w:t>mo</w:t>
      </w:r>
      <w:r w:rsidRPr="009248CB">
        <w:rPr>
          <w:rFonts w:eastAsia="Calibri" w:cstheme="minorHAnsi"/>
          <w:i/>
          <w:sz w:val="24"/>
          <w:szCs w:val="24"/>
          <w:lang w:val="en-US"/>
        </w:rPr>
        <w:t xml:space="preserve">dificările </w:t>
      </w:r>
      <w:r w:rsidRPr="009248CB">
        <w:rPr>
          <w:rFonts w:eastAsia="Calibri" w:cstheme="minorHAnsi"/>
          <w:i/>
          <w:spacing w:val="16"/>
          <w:sz w:val="24"/>
          <w:szCs w:val="24"/>
          <w:lang w:val="en-US"/>
        </w:rPr>
        <w:t xml:space="preserve"> </w:t>
      </w:r>
      <w:r w:rsidRPr="009248CB">
        <w:rPr>
          <w:rFonts w:eastAsia="Calibri" w:cstheme="minorHAnsi"/>
          <w:i/>
          <w:sz w:val="24"/>
          <w:szCs w:val="24"/>
          <w:lang w:val="en-US"/>
        </w:rPr>
        <w:t>şi  compl</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tările </w:t>
      </w:r>
      <w:r w:rsidRPr="009248CB">
        <w:rPr>
          <w:rFonts w:eastAsia="Calibri" w:cstheme="minorHAnsi"/>
          <w:i/>
          <w:spacing w:val="19"/>
          <w:sz w:val="24"/>
          <w:szCs w:val="24"/>
          <w:lang w:val="en-US"/>
        </w:rPr>
        <w:t xml:space="preserve"> </w:t>
      </w:r>
      <w:r w:rsidRPr="009248CB">
        <w:rPr>
          <w:rFonts w:eastAsia="Calibri" w:cstheme="minorHAnsi"/>
          <w:i/>
          <w:spacing w:val="-1"/>
          <w:sz w:val="24"/>
          <w:szCs w:val="24"/>
          <w:lang w:val="en-US"/>
        </w:rPr>
        <w:t>u</w:t>
      </w:r>
      <w:r w:rsidRPr="009248CB">
        <w:rPr>
          <w:rFonts w:eastAsia="Calibri" w:cstheme="minorHAnsi"/>
          <w:i/>
          <w:spacing w:val="1"/>
          <w:sz w:val="24"/>
          <w:szCs w:val="24"/>
          <w:lang w:val="en-US"/>
        </w:rPr>
        <w:t>l</w:t>
      </w:r>
      <w:r w:rsidRPr="009248CB">
        <w:rPr>
          <w:rFonts w:eastAsia="Calibri" w:cstheme="minorHAnsi"/>
          <w:i/>
          <w:spacing w:val="-1"/>
          <w:sz w:val="24"/>
          <w:szCs w:val="24"/>
          <w:lang w:val="en-US"/>
        </w:rPr>
        <w:t>t</w:t>
      </w:r>
      <w:r w:rsidRPr="009248CB">
        <w:rPr>
          <w:rFonts w:eastAsia="Calibri" w:cstheme="minorHAnsi"/>
          <w:i/>
          <w:sz w:val="24"/>
          <w:szCs w:val="24"/>
          <w:lang w:val="en-US"/>
        </w:rPr>
        <w:t>erioar</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   </w:t>
      </w:r>
      <w:r w:rsidRPr="009248CB">
        <w:rPr>
          <w:rFonts w:eastAsia="Calibri" w:cstheme="minorHAnsi"/>
          <w:i/>
          <w:spacing w:val="9"/>
          <w:sz w:val="24"/>
          <w:szCs w:val="24"/>
          <w:lang w:val="en-US"/>
        </w:rPr>
        <w:t xml:space="preserve"> </w:t>
      </w:r>
      <w:r w:rsidRPr="009248CB">
        <w:rPr>
          <w:rFonts w:eastAsia="Calibri" w:cstheme="minorHAnsi"/>
          <w:i/>
          <w:sz w:val="24"/>
          <w:szCs w:val="24"/>
          <w:lang w:val="en-US"/>
        </w:rPr>
        <w:t>în</w:t>
      </w:r>
      <w:r w:rsidRPr="009248CB">
        <w:rPr>
          <w:rFonts w:eastAsia="Calibri" w:cstheme="minorHAnsi"/>
          <w:i/>
          <w:spacing w:val="47"/>
          <w:sz w:val="24"/>
          <w:szCs w:val="24"/>
          <w:lang w:val="en-US"/>
        </w:rPr>
        <w:t xml:space="preserve"> </w:t>
      </w:r>
      <w:r w:rsidRPr="009248CB">
        <w:rPr>
          <w:rFonts w:eastAsia="Calibri" w:cstheme="minorHAnsi"/>
          <w:i/>
          <w:w w:val="102"/>
          <w:sz w:val="24"/>
          <w:szCs w:val="24"/>
          <w:lang w:val="en-US"/>
        </w:rPr>
        <w:t xml:space="preserve">privinţa </w:t>
      </w:r>
      <w:r w:rsidRPr="009248CB">
        <w:rPr>
          <w:rFonts w:eastAsia="Calibri" w:cstheme="minorHAnsi"/>
          <w:i/>
          <w:sz w:val="24"/>
          <w:szCs w:val="24"/>
          <w:lang w:val="en-US"/>
        </w:rPr>
        <w:t xml:space="preserve">supunerii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cesteia </w:t>
      </w:r>
      <w:r w:rsidRPr="009248CB">
        <w:rPr>
          <w:rFonts w:eastAsia="Calibri" w:cstheme="minorHAnsi"/>
          <w:i/>
          <w:spacing w:val="48"/>
          <w:sz w:val="24"/>
          <w:szCs w:val="24"/>
          <w:lang w:val="en-US"/>
        </w:rPr>
        <w:t xml:space="preserve"> </w:t>
      </w:r>
      <w:r w:rsidRPr="009248CB">
        <w:rPr>
          <w:rFonts w:eastAsia="Calibri" w:cstheme="minorHAnsi"/>
          <w:i/>
          <w:sz w:val="24"/>
          <w:szCs w:val="24"/>
          <w:lang w:val="en-US"/>
        </w:rPr>
        <w:t xml:space="preserve">controlului  </w:t>
      </w:r>
      <w:r w:rsidRPr="009248CB">
        <w:rPr>
          <w:rFonts w:eastAsia="Calibri" w:cstheme="minorHAnsi"/>
          <w:i/>
          <w:spacing w:val="4"/>
          <w:sz w:val="24"/>
          <w:szCs w:val="24"/>
          <w:lang w:val="en-US"/>
        </w:rPr>
        <w:t xml:space="preserve"> </w:t>
      </w:r>
      <w:r w:rsidRPr="009248CB">
        <w:rPr>
          <w:rFonts w:eastAsia="Calibri" w:cstheme="minorHAnsi"/>
          <w:i/>
          <w:sz w:val="24"/>
          <w:szCs w:val="24"/>
          <w:lang w:val="en-US"/>
        </w:rPr>
        <w:t xml:space="preserve">de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leg</w:t>
      </w:r>
      <w:r w:rsidRPr="009248CB">
        <w:rPr>
          <w:rFonts w:eastAsia="Calibri" w:cstheme="minorHAnsi"/>
          <w:i/>
          <w:spacing w:val="-1"/>
          <w:sz w:val="24"/>
          <w:szCs w:val="24"/>
          <w:lang w:val="en-US"/>
        </w:rPr>
        <w:t>a</w:t>
      </w:r>
      <w:r w:rsidRPr="009248CB">
        <w:rPr>
          <w:rFonts w:eastAsia="Calibri" w:cstheme="minorHAnsi"/>
          <w:i/>
          <w:sz w:val="24"/>
          <w:szCs w:val="24"/>
          <w:lang w:val="en-US"/>
        </w:rPr>
        <w:t>lita</w:t>
      </w:r>
      <w:r w:rsidRPr="009248CB">
        <w:rPr>
          <w:rFonts w:eastAsia="Calibri" w:cstheme="minorHAnsi"/>
          <w:i/>
          <w:spacing w:val="-1"/>
          <w:sz w:val="24"/>
          <w:szCs w:val="24"/>
          <w:lang w:val="en-US"/>
        </w:rPr>
        <w:t>t</w:t>
      </w:r>
      <w:r w:rsidRPr="009248CB">
        <w:rPr>
          <w:rFonts w:eastAsia="Calibri" w:cstheme="minorHAnsi"/>
          <w:i/>
          <w:sz w:val="24"/>
          <w:szCs w:val="24"/>
          <w:lang w:val="en-US"/>
        </w:rPr>
        <w:t xml:space="preserve">e  </w:t>
      </w:r>
      <w:r w:rsidRPr="009248CB">
        <w:rPr>
          <w:rFonts w:eastAsia="Calibri" w:cstheme="minorHAnsi"/>
          <w:i/>
          <w:spacing w:val="2"/>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l </w:t>
      </w:r>
      <w:r w:rsidRPr="009248CB">
        <w:rPr>
          <w:rFonts w:eastAsia="Calibri" w:cstheme="minorHAnsi"/>
          <w:i/>
          <w:spacing w:val="39"/>
          <w:sz w:val="24"/>
          <w:szCs w:val="24"/>
          <w:lang w:val="en-US"/>
        </w:rPr>
        <w:t xml:space="preserve"> </w:t>
      </w:r>
      <w:r w:rsidRPr="009248CB">
        <w:rPr>
          <w:rFonts w:eastAsia="Calibri" w:cstheme="minorHAnsi"/>
          <w:i/>
          <w:spacing w:val="-1"/>
          <w:sz w:val="24"/>
          <w:szCs w:val="24"/>
          <w:lang w:val="en-US"/>
        </w:rPr>
        <w:t>pr</w:t>
      </w:r>
      <w:r w:rsidRPr="009248CB">
        <w:rPr>
          <w:rFonts w:eastAsia="Calibri" w:cstheme="minorHAnsi"/>
          <w:i/>
          <w:sz w:val="24"/>
          <w:szCs w:val="24"/>
          <w:lang w:val="en-US"/>
        </w:rPr>
        <w:t>efectul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6"/>
          <w:sz w:val="24"/>
          <w:szCs w:val="24"/>
          <w:lang w:val="en-US"/>
        </w:rPr>
        <w:t xml:space="preserve"> </w:t>
      </w:r>
      <w:r w:rsidRPr="009248CB">
        <w:rPr>
          <w:rFonts w:eastAsia="Calibri" w:cstheme="minorHAnsi"/>
          <w:i/>
          <w:sz w:val="24"/>
          <w:szCs w:val="24"/>
          <w:lang w:val="en-US"/>
        </w:rPr>
        <w:t xml:space="preserve">în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condiţ</w:t>
      </w:r>
      <w:r w:rsidRPr="009248CB">
        <w:rPr>
          <w:rFonts w:eastAsia="Calibri" w:cstheme="minorHAnsi"/>
          <w:i/>
          <w:spacing w:val="1"/>
          <w:sz w:val="24"/>
          <w:szCs w:val="24"/>
          <w:lang w:val="en-US"/>
        </w:rPr>
        <w:t>i</w:t>
      </w:r>
      <w:r w:rsidRPr="009248CB">
        <w:rPr>
          <w:rFonts w:eastAsia="Calibri" w:cstheme="minorHAnsi"/>
          <w:i/>
          <w:sz w:val="24"/>
          <w:szCs w:val="24"/>
          <w:lang w:val="en-US"/>
        </w:rPr>
        <w:t xml:space="preserve">ile  </w:t>
      </w:r>
      <w:r w:rsidRPr="009248CB">
        <w:rPr>
          <w:rFonts w:eastAsia="Calibri" w:cstheme="minorHAnsi"/>
          <w:i/>
          <w:spacing w:val="3"/>
          <w:sz w:val="24"/>
          <w:szCs w:val="24"/>
          <w:lang w:val="en-US"/>
        </w:rPr>
        <w:t xml:space="preserve"> </w:t>
      </w:r>
      <w:r w:rsidRPr="009248CB">
        <w:rPr>
          <w:rFonts w:eastAsia="Calibri" w:cstheme="minorHAnsi"/>
          <w:i/>
          <w:spacing w:val="-1"/>
          <w:sz w:val="24"/>
          <w:szCs w:val="24"/>
          <w:lang w:val="en-US"/>
        </w:rPr>
        <w:t>l</w:t>
      </w:r>
      <w:r w:rsidRPr="009248CB">
        <w:rPr>
          <w:rFonts w:eastAsia="Calibri" w:cstheme="minorHAnsi"/>
          <w:i/>
          <w:sz w:val="24"/>
          <w:szCs w:val="24"/>
          <w:lang w:val="en-US"/>
        </w:rPr>
        <w:t xml:space="preserve">egii </w:t>
      </w:r>
      <w:r w:rsidRPr="009248CB">
        <w:rPr>
          <w:rFonts w:eastAsia="Calibri" w:cstheme="minorHAnsi"/>
          <w:i/>
          <w:spacing w:val="42"/>
          <w:sz w:val="24"/>
          <w:szCs w:val="24"/>
          <w:lang w:val="en-US"/>
        </w:rPr>
        <w:t xml:space="preserve"> </w:t>
      </w:r>
      <w:r w:rsidRPr="009248CB">
        <w:rPr>
          <w:rFonts w:eastAsia="Calibri" w:cstheme="minorHAnsi"/>
          <w:i/>
          <w:sz w:val="24"/>
          <w:szCs w:val="24"/>
          <w:lang w:val="en-US"/>
        </w:rPr>
        <w:t>(e</w:t>
      </w:r>
      <w:r w:rsidRPr="009248CB">
        <w:rPr>
          <w:rFonts w:eastAsia="Calibri" w:cstheme="minorHAnsi"/>
          <w:i/>
          <w:spacing w:val="1"/>
          <w:sz w:val="24"/>
          <w:szCs w:val="24"/>
          <w:lang w:val="en-US"/>
        </w:rPr>
        <w:t>s</w:t>
      </w:r>
      <w:r w:rsidRPr="009248CB">
        <w:rPr>
          <w:rFonts w:eastAsia="Calibri" w:cstheme="minorHAnsi"/>
          <w:i/>
          <w:sz w:val="24"/>
          <w:szCs w:val="24"/>
          <w:lang w:val="en-US"/>
        </w:rPr>
        <w:t xml:space="preserve">te </w:t>
      </w:r>
      <w:r w:rsidRPr="009248CB">
        <w:rPr>
          <w:rFonts w:eastAsia="Calibri" w:cstheme="minorHAnsi"/>
          <w:i/>
          <w:spacing w:val="43"/>
          <w:sz w:val="24"/>
          <w:szCs w:val="24"/>
          <w:lang w:val="en-US"/>
        </w:rPr>
        <w:t xml:space="preserve"> </w:t>
      </w:r>
      <w:r w:rsidRPr="009248CB">
        <w:rPr>
          <w:rFonts w:eastAsia="Calibri" w:cstheme="minorHAnsi"/>
          <w:i/>
          <w:w w:val="102"/>
          <w:sz w:val="24"/>
          <w:szCs w:val="24"/>
          <w:lang w:val="en-US"/>
        </w:rPr>
        <w:t>sufic</w:t>
      </w:r>
      <w:r w:rsidRPr="009248CB">
        <w:rPr>
          <w:rFonts w:eastAsia="Calibri" w:cstheme="minorHAnsi"/>
          <w:i/>
          <w:spacing w:val="1"/>
          <w:w w:val="102"/>
          <w:sz w:val="24"/>
          <w:szCs w:val="24"/>
          <w:lang w:val="en-US"/>
        </w:rPr>
        <w:t>i</w:t>
      </w:r>
      <w:r w:rsidRPr="009248CB">
        <w:rPr>
          <w:rFonts w:eastAsia="Calibri" w:cstheme="minorHAnsi"/>
          <w:i/>
          <w:w w:val="102"/>
          <w:sz w:val="24"/>
          <w:szCs w:val="24"/>
          <w:lang w:val="en-US"/>
        </w:rPr>
        <w:t xml:space="preserve">entă </w:t>
      </w:r>
      <w:r w:rsidRPr="009248CB">
        <w:rPr>
          <w:rFonts w:eastAsia="Calibri" w:cstheme="minorHAnsi"/>
          <w:i/>
          <w:sz w:val="24"/>
          <w:szCs w:val="24"/>
          <w:lang w:val="en-US"/>
        </w:rPr>
        <w:t xml:space="preserve">prezentarea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adresei </w:t>
      </w:r>
      <w:r w:rsidRPr="009248CB">
        <w:rPr>
          <w:rFonts w:eastAsia="Calibri" w:cstheme="minorHAnsi"/>
          <w:i/>
          <w:spacing w:val="8"/>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e  î</w:t>
      </w:r>
      <w:r w:rsidRPr="009248CB">
        <w:rPr>
          <w:rFonts w:eastAsia="Calibri" w:cstheme="minorHAnsi"/>
          <w:i/>
          <w:spacing w:val="-1"/>
          <w:sz w:val="24"/>
          <w:szCs w:val="24"/>
          <w:lang w:val="en-US"/>
        </w:rPr>
        <w:t>n</w:t>
      </w:r>
      <w:r w:rsidRPr="009248CB">
        <w:rPr>
          <w:rFonts w:eastAsia="Calibri" w:cstheme="minorHAnsi"/>
          <w:i/>
          <w:sz w:val="24"/>
          <w:szCs w:val="24"/>
          <w:lang w:val="en-US"/>
        </w:rPr>
        <w:t xml:space="preserve">aintare </w:t>
      </w:r>
      <w:r w:rsidRPr="009248CB">
        <w:rPr>
          <w:rFonts w:eastAsia="Calibri" w:cstheme="minorHAnsi"/>
          <w:i/>
          <w:spacing w:val="12"/>
          <w:sz w:val="24"/>
          <w:szCs w:val="24"/>
          <w:lang w:val="en-US"/>
        </w:rPr>
        <w:t xml:space="preserve"> </w:t>
      </w:r>
      <w:r w:rsidRPr="009248CB">
        <w:rPr>
          <w:rFonts w:eastAsia="Calibri" w:cstheme="minorHAnsi"/>
          <w:i/>
          <w:spacing w:val="-2"/>
          <w:sz w:val="24"/>
          <w:szCs w:val="24"/>
          <w:lang w:val="en-US"/>
        </w:rPr>
        <w:t>c</w:t>
      </w:r>
      <w:r w:rsidRPr="009248CB">
        <w:rPr>
          <w:rFonts w:eastAsia="Calibri" w:cstheme="minorHAnsi"/>
          <w:i/>
          <w:sz w:val="24"/>
          <w:szCs w:val="24"/>
          <w:lang w:val="en-US"/>
        </w:rPr>
        <w:t xml:space="preserve">ătre </w:t>
      </w:r>
      <w:r w:rsidRPr="009248CB">
        <w:rPr>
          <w:rFonts w:eastAsia="Calibri" w:cstheme="minorHAnsi"/>
          <w:i/>
          <w:spacing w:val="6"/>
          <w:sz w:val="24"/>
          <w:szCs w:val="24"/>
          <w:lang w:val="en-US"/>
        </w:rPr>
        <w:t xml:space="preserve"> </w:t>
      </w:r>
      <w:r w:rsidRPr="009248CB">
        <w:rPr>
          <w:rFonts w:eastAsia="Calibri" w:cstheme="minorHAnsi"/>
          <w:i/>
          <w:sz w:val="24"/>
          <w:szCs w:val="24"/>
          <w:lang w:val="en-US"/>
        </w:rPr>
        <w:t>I</w:t>
      </w:r>
      <w:r w:rsidRPr="009248CB">
        <w:rPr>
          <w:rFonts w:eastAsia="Calibri" w:cstheme="minorHAnsi"/>
          <w:i/>
          <w:spacing w:val="-1"/>
          <w:sz w:val="24"/>
          <w:szCs w:val="24"/>
          <w:lang w:val="en-US"/>
        </w:rPr>
        <w:t>n</w:t>
      </w:r>
      <w:r w:rsidRPr="009248CB">
        <w:rPr>
          <w:rFonts w:eastAsia="Calibri" w:cstheme="minorHAnsi"/>
          <w:i/>
          <w:sz w:val="24"/>
          <w:szCs w:val="24"/>
          <w:lang w:val="en-US"/>
        </w:rPr>
        <w:t>stitu</w:t>
      </w:r>
      <w:r w:rsidRPr="009248CB">
        <w:rPr>
          <w:rFonts w:eastAsia="Calibri" w:cstheme="minorHAnsi"/>
          <w:i/>
          <w:spacing w:val="-1"/>
          <w:sz w:val="24"/>
          <w:szCs w:val="24"/>
          <w:lang w:val="en-US"/>
        </w:rPr>
        <w:t>ţ</w:t>
      </w:r>
      <w:r w:rsidRPr="009248CB">
        <w:rPr>
          <w:rFonts w:eastAsia="Calibri" w:cstheme="minorHAnsi"/>
          <w:i/>
          <w:sz w:val="24"/>
          <w:szCs w:val="24"/>
          <w:lang w:val="en-US"/>
        </w:rPr>
        <w:t xml:space="preserve">ia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Prefect</w:t>
      </w:r>
      <w:r w:rsidRPr="009248CB">
        <w:rPr>
          <w:rFonts w:eastAsia="Calibri" w:cstheme="minorHAnsi"/>
          <w:i/>
          <w:spacing w:val="-1"/>
          <w:sz w:val="24"/>
          <w:szCs w:val="24"/>
          <w:lang w:val="en-US"/>
        </w:rPr>
        <w:t>ul</w:t>
      </w:r>
      <w:r w:rsidRPr="009248CB">
        <w:rPr>
          <w:rFonts w:eastAsia="Calibri" w:cstheme="minorHAnsi"/>
          <w:i/>
          <w:sz w:val="24"/>
          <w:szCs w:val="24"/>
          <w:lang w:val="en-US"/>
        </w:rPr>
        <w:t xml:space="preserve">ui,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pentru </w:t>
      </w:r>
      <w:r w:rsidRPr="009248CB">
        <w:rPr>
          <w:rFonts w:eastAsia="Calibri" w:cstheme="minorHAnsi"/>
          <w:i/>
          <w:spacing w:val="5"/>
          <w:sz w:val="24"/>
          <w:szCs w:val="24"/>
          <w:lang w:val="en-US"/>
        </w:rPr>
        <w:t xml:space="preserve"> </w:t>
      </w:r>
      <w:r w:rsidRPr="009248CB">
        <w:rPr>
          <w:rFonts w:eastAsia="Calibri" w:cstheme="minorHAnsi"/>
          <w:i/>
          <w:spacing w:val="-2"/>
          <w:sz w:val="24"/>
          <w:szCs w:val="24"/>
          <w:lang w:val="en-US"/>
        </w:rPr>
        <w:t>c</w:t>
      </w:r>
      <w:r w:rsidRPr="009248CB">
        <w:rPr>
          <w:rFonts w:eastAsia="Calibri" w:cstheme="minorHAnsi"/>
          <w:i/>
          <w:sz w:val="24"/>
          <w:szCs w:val="24"/>
          <w:lang w:val="en-US"/>
        </w:rPr>
        <w:t xml:space="preserve">ontrolul </w:t>
      </w:r>
      <w:r w:rsidRPr="009248CB">
        <w:rPr>
          <w:rFonts w:eastAsia="Calibri" w:cstheme="minorHAnsi"/>
          <w:i/>
          <w:spacing w:val="10"/>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 xml:space="preserve">e  </w:t>
      </w:r>
      <w:r w:rsidRPr="009248CB">
        <w:rPr>
          <w:rFonts w:eastAsia="Calibri" w:cstheme="minorHAnsi"/>
          <w:i/>
          <w:spacing w:val="-1"/>
          <w:sz w:val="24"/>
          <w:szCs w:val="24"/>
          <w:lang w:val="en-US"/>
        </w:rPr>
        <w:t>l</w:t>
      </w:r>
      <w:r w:rsidRPr="009248CB">
        <w:rPr>
          <w:rFonts w:eastAsia="Calibri" w:cstheme="minorHAnsi"/>
          <w:i/>
          <w:sz w:val="24"/>
          <w:szCs w:val="24"/>
          <w:lang w:val="en-US"/>
        </w:rPr>
        <w:t>egalita</w:t>
      </w:r>
      <w:r w:rsidRPr="009248CB">
        <w:rPr>
          <w:rFonts w:eastAsia="Calibri" w:cstheme="minorHAnsi"/>
          <w:i/>
          <w:spacing w:val="-1"/>
          <w:sz w:val="24"/>
          <w:szCs w:val="24"/>
          <w:lang w:val="en-US"/>
        </w:rPr>
        <w:t>t</w:t>
      </w:r>
      <w:r w:rsidRPr="009248CB">
        <w:rPr>
          <w:rFonts w:eastAsia="Calibri" w:cstheme="minorHAnsi"/>
          <w:i/>
          <w:sz w:val="24"/>
          <w:szCs w:val="24"/>
          <w:lang w:val="en-US"/>
        </w:rPr>
        <w:t xml:space="preserve">e, </w:t>
      </w:r>
      <w:r w:rsidRPr="009248CB">
        <w:rPr>
          <w:rFonts w:eastAsia="Calibri" w:cstheme="minorHAnsi"/>
          <w:i/>
          <w:spacing w:val="12"/>
          <w:sz w:val="24"/>
          <w:szCs w:val="24"/>
          <w:lang w:val="en-US"/>
        </w:rPr>
        <w:t xml:space="preserve"> </w:t>
      </w:r>
      <w:r w:rsidRPr="009248CB">
        <w:rPr>
          <w:rFonts w:eastAsia="Calibri" w:cstheme="minorHAnsi"/>
          <w:i/>
          <w:w w:val="102"/>
          <w:sz w:val="24"/>
          <w:szCs w:val="24"/>
          <w:lang w:val="en-US"/>
        </w:rPr>
        <w:t xml:space="preserve">în </w:t>
      </w:r>
      <w:r w:rsidRPr="009248CB">
        <w:rPr>
          <w:rFonts w:eastAsia="Calibri" w:cstheme="minorHAnsi"/>
          <w:i/>
          <w:sz w:val="24"/>
          <w:szCs w:val="24"/>
          <w:lang w:val="en-US"/>
        </w:rPr>
        <w:t>condițiile</w:t>
      </w:r>
      <w:r w:rsidRPr="009248CB">
        <w:rPr>
          <w:rFonts w:eastAsia="Calibri" w:cstheme="minorHAnsi"/>
          <w:i/>
          <w:spacing w:val="19"/>
          <w:sz w:val="24"/>
          <w:szCs w:val="24"/>
          <w:lang w:val="en-US"/>
        </w:rPr>
        <w:t xml:space="preserve"> </w:t>
      </w:r>
      <w:r w:rsidRPr="009248CB">
        <w:rPr>
          <w:rFonts w:eastAsia="Calibri" w:cstheme="minorHAnsi"/>
          <w:i/>
          <w:spacing w:val="-1"/>
          <w:w w:val="102"/>
          <w:sz w:val="24"/>
          <w:szCs w:val="24"/>
          <w:lang w:val="en-US"/>
        </w:rPr>
        <w:t>le</w:t>
      </w:r>
      <w:r w:rsidRPr="009248CB">
        <w:rPr>
          <w:rFonts w:eastAsia="Calibri" w:cstheme="minorHAnsi"/>
          <w:i/>
          <w:w w:val="102"/>
          <w:sz w:val="24"/>
          <w:szCs w:val="24"/>
          <w:lang w:val="en-US"/>
        </w:rPr>
        <w:t>gii).</w:t>
      </w:r>
    </w:p>
    <w:p w:rsidR="00361AA8" w:rsidRPr="009248CB" w:rsidRDefault="00361AA8" w:rsidP="00361AA8">
      <w:pPr>
        <w:spacing w:after="0" w:line="240" w:lineRule="auto"/>
        <w:ind w:right="-2"/>
        <w:jc w:val="both"/>
        <w:rPr>
          <w:rFonts w:eastAsia="Calibri" w:cstheme="minorHAnsi"/>
          <w:sz w:val="24"/>
          <w:szCs w:val="24"/>
          <w:lang w:val="en-US"/>
        </w:rPr>
      </w:pPr>
      <w:r w:rsidRPr="009248CB">
        <w:rPr>
          <w:rFonts w:eastAsia="Calibri" w:cstheme="minorHAnsi"/>
          <w:i/>
          <w:w w:val="102"/>
          <w:sz w:val="24"/>
          <w:szCs w:val="24"/>
          <w:lang w:val="en-US"/>
        </w:rPr>
        <w:t xml:space="preserve">- </w:t>
      </w:r>
      <w:r w:rsidRPr="009248CB">
        <w:rPr>
          <w:rFonts w:eastAsia="Calibri" w:cstheme="minorHAnsi"/>
          <w:i/>
          <w:sz w:val="24"/>
          <w:szCs w:val="24"/>
          <w:lang w:val="en-US"/>
        </w:rPr>
        <w:t xml:space="preserve">avizul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adm</w:t>
      </w:r>
      <w:r w:rsidRPr="009248CB">
        <w:rPr>
          <w:rFonts w:eastAsia="Calibri" w:cstheme="minorHAnsi"/>
          <w:i/>
          <w:spacing w:val="-1"/>
          <w:sz w:val="24"/>
          <w:szCs w:val="24"/>
          <w:lang w:val="en-US"/>
        </w:rPr>
        <w:t>i</w:t>
      </w:r>
      <w:r w:rsidRPr="009248CB">
        <w:rPr>
          <w:rFonts w:eastAsia="Calibri" w:cstheme="minorHAnsi"/>
          <w:i/>
          <w:sz w:val="24"/>
          <w:szCs w:val="24"/>
          <w:lang w:val="en-US"/>
        </w:rPr>
        <w:t>nistr</w:t>
      </w:r>
      <w:r w:rsidRPr="009248CB">
        <w:rPr>
          <w:rFonts w:eastAsia="Calibri" w:cstheme="minorHAnsi"/>
          <w:i/>
          <w:spacing w:val="-1"/>
          <w:sz w:val="24"/>
          <w:szCs w:val="24"/>
          <w:lang w:val="en-US"/>
        </w:rPr>
        <w:t>a</w:t>
      </w:r>
      <w:r w:rsidRPr="009248CB">
        <w:rPr>
          <w:rFonts w:eastAsia="Calibri" w:cstheme="minorHAnsi"/>
          <w:i/>
          <w:sz w:val="24"/>
          <w:szCs w:val="24"/>
          <w:lang w:val="en-US"/>
        </w:rPr>
        <w:t>torul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37"/>
          <w:sz w:val="24"/>
          <w:szCs w:val="24"/>
          <w:lang w:val="en-US"/>
        </w:rPr>
        <w:t xml:space="preserve"> </w:t>
      </w:r>
      <w:r w:rsidRPr="009248CB">
        <w:rPr>
          <w:rFonts w:eastAsia="Calibri" w:cstheme="minorHAnsi"/>
          <w:i/>
          <w:spacing w:val="-1"/>
          <w:sz w:val="24"/>
          <w:szCs w:val="24"/>
          <w:lang w:val="en-US"/>
        </w:rPr>
        <w:t>t</w:t>
      </w:r>
      <w:r w:rsidRPr="009248CB">
        <w:rPr>
          <w:rFonts w:eastAsia="Calibri" w:cstheme="minorHAnsi"/>
          <w:i/>
          <w:sz w:val="24"/>
          <w:szCs w:val="24"/>
          <w:lang w:val="en-US"/>
        </w:rPr>
        <w:t>er</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nului </w:t>
      </w:r>
      <w:r w:rsidRPr="009248CB">
        <w:rPr>
          <w:rFonts w:eastAsia="Calibri" w:cstheme="minorHAnsi"/>
          <w:i/>
          <w:spacing w:val="18"/>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parţinând </w:t>
      </w:r>
      <w:r w:rsidRPr="009248CB">
        <w:rPr>
          <w:rFonts w:eastAsia="Calibri" w:cstheme="minorHAnsi"/>
          <w:i/>
          <w:spacing w:val="23"/>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omeniul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24"/>
          <w:sz w:val="24"/>
          <w:szCs w:val="24"/>
          <w:lang w:val="en-US"/>
        </w:rPr>
        <w:t xml:space="preserve"> </w:t>
      </w:r>
      <w:r w:rsidRPr="009248CB">
        <w:rPr>
          <w:rFonts w:eastAsia="Calibri" w:cstheme="minorHAnsi"/>
          <w:i/>
          <w:spacing w:val="-1"/>
          <w:sz w:val="24"/>
          <w:szCs w:val="24"/>
          <w:lang w:val="en-US"/>
        </w:rPr>
        <w:t>p</w:t>
      </w:r>
      <w:r w:rsidRPr="009248CB">
        <w:rPr>
          <w:rFonts w:eastAsia="Calibri" w:cstheme="minorHAnsi"/>
          <w:i/>
          <w:sz w:val="24"/>
          <w:szCs w:val="24"/>
          <w:lang w:val="en-US"/>
        </w:rPr>
        <w:t xml:space="preserve">ublic,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altul </w:t>
      </w:r>
      <w:r w:rsidRPr="009248CB">
        <w:rPr>
          <w:rFonts w:eastAsia="Calibri" w:cstheme="minorHAnsi"/>
          <w:i/>
          <w:spacing w:val="9"/>
          <w:sz w:val="24"/>
          <w:szCs w:val="24"/>
          <w:lang w:val="en-US"/>
        </w:rPr>
        <w:t xml:space="preserve"> </w:t>
      </w:r>
      <w:r w:rsidRPr="009248CB">
        <w:rPr>
          <w:rFonts w:eastAsia="Calibri" w:cstheme="minorHAnsi"/>
          <w:i/>
          <w:sz w:val="24"/>
          <w:szCs w:val="24"/>
          <w:lang w:val="en-US"/>
        </w:rPr>
        <w:t xml:space="preserve">decat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 xml:space="preserve">cel </w:t>
      </w:r>
      <w:r w:rsidRPr="009248CB">
        <w:rPr>
          <w:rFonts w:eastAsia="Calibri" w:cstheme="minorHAnsi"/>
          <w:i/>
          <w:spacing w:val="9"/>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d</w:t>
      </w:r>
      <w:r w:rsidRPr="009248CB">
        <w:rPr>
          <w:rFonts w:eastAsia="Calibri" w:cstheme="minorHAnsi"/>
          <w:i/>
          <w:spacing w:val="-1"/>
          <w:sz w:val="24"/>
          <w:szCs w:val="24"/>
          <w:lang w:val="en-US"/>
        </w:rPr>
        <w:t>m</w:t>
      </w:r>
      <w:r w:rsidRPr="009248CB">
        <w:rPr>
          <w:rFonts w:eastAsia="Calibri" w:cstheme="minorHAnsi"/>
          <w:i/>
          <w:sz w:val="24"/>
          <w:szCs w:val="24"/>
          <w:lang w:val="en-US"/>
        </w:rPr>
        <w:t xml:space="preserve">inistrat </w:t>
      </w:r>
      <w:r w:rsidRPr="009248CB">
        <w:rPr>
          <w:rFonts w:eastAsia="Calibri" w:cstheme="minorHAnsi"/>
          <w:i/>
          <w:spacing w:val="25"/>
          <w:sz w:val="24"/>
          <w:szCs w:val="24"/>
          <w:lang w:val="en-US"/>
        </w:rPr>
        <w:t xml:space="preserve"> </w:t>
      </w:r>
      <w:r w:rsidRPr="009248CB">
        <w:rPr>
          <w:rFonts w:eastAsia="Calibri" w:cstheme="minorHAnsi"/>
          <w:i/>
          <w:w w:val="102"/>
          <w:sz w:val="24"/>
          <w:szCs w:val="24"/>
          <w:lang w:val="en-US"/>
        </w:rPr>
        <w:t>de</w:t>
      </w:r>
      <w:r w:rsidRPr="009248CB">
        <w:rPr>
          <w:rFonts w:eastAsia="Calibri" w:cstheme="minorHAnsi"/>
          <w:sz w:val="24"/>
          <w:szCs w:val="24"/>
          <w:lang w:val="en-US"/>
        </w:rPr>
        <w:t xml:space="preserve"> Oras/</w:t>
      </w:r>
      <w:r w:rsidRPr="009248CB">
        <w:rPr>
          <w:rFonts w:eastAsia="Calibri" w:cstheme="minorHAnsi"/>
          <w:i/>
          <w:sz w:val="24"/>
          <w:szCs w:val="24"/>
          <w:lang w:val="en-US"/>
        </w:rPr>
        <w:t>Com</w:t>
      </w:r>
      <w:r w:rsidRPr="009248CB">
        <w:rPr>
          <w:rFonts w:eastAsia="Calibri" w:cstheme="minorHAnsi"/>
          <w:i/>
          <w:spacing w:val="-1"/>
          <w:sz w:val="24"/>
          <w:szCs w:val="24"/>
          <w:lang w:val="en-US"/>
        </w:rPr>
        <w:t>u</w:t>
      </w:r>
      <w:r w:rsidRPr="009248CB">
        <w:rPr>
          <w:rFonts w:eastAsia="Calibri" w:cstheme="minorHAnsi"/>
          <w:i/>
          <w:sz w:val="24"/>
          <w:szCs w:val="24"/>
          <w:lang w:val="en-US"/>
        </w:rPr>
        <w:t>nă</w:t>
      </w:r>
      <w:r w:rsidRPr="009248CB">
        <w:rPr>
          <w:rFonts w:eastAsia="Calibri" w:cstheme="minorHAnsi"/>
          <w:i/>
          <w:spacing w:val="18"/>
          <w:sz w:val="24"/>
          <w:szCs w:val="24"/>
          <w:lang w:val="en-US"/>
        </w:rPr>
        <w:t xml:space="preserve"> </w:t>
      </w:r>
      <w:r w:rsidRPr="009248CB">
        <w:rPr>
          <w:rFonts w:eastAsia="Calibri" w:cstheme="minorHAnsi"/>
          <w:i/>
          <w:sz w:val="24"/>
          <w:szCs w:val="24"/>
          <w:lang w:val="en-US"/>
        </w:rPr>
        <w:t>(d</w:t>
      </w:r>
      <w:r w:rsidRPr="009248CB">
        <w:rPr>
          <w:rFonts w:eastAsia="Calibri" w:cstheme="minorHAnsi"/>
          <w:i/>
          <w:spacing w:val="-1"/>
          <w:sz w:val="24"/>
          <w:szCs w:val="24"/>
          <w:lang w:val="en-US"/>
        </w:rPr>
        <w:t>a</w:t>
      </w:r>
      <w:r w:rsidRPr="009248CB">
        <w:rPr>
          <w:rFonts w:eastAsia="Calibri" w:cstheme="minorHAnsi"/>
          <w:i/>
          <w:sz w:val="24"/>
          <w:szCs w:val="24"/>
          <w:lang w:val="en-US"/>
        </w:rPr>
        <w:t>că</w:t>
      </w:r>
      <w:r w:rsidRPr="009248CB">
        <w:rPr>
          <w:rFonts w:eastAsia="Calibri" w:cstheme="minorHAnsi"/>
          <w:i/>
          <w:spacing w:val="12"/>
          <w:sz w:val="24"/>
          <w:szCs w:val="24"/>
          <w:lang w:val="en-US"/>
        </w:rPr>
        <w:t xml:space="preserve"> </w:t>
      </w:r>
      <w:r w:rsidRPr="009248CB">
        <w:rPr>
          <w:rFonts w:eastAsia="Calibri" w:cstheme="minorHAnsi"/>
          <w:i/>
          <w:sz w:val="24"/>
          <w:szCs w:val="24"/>
          <w:lang w:val="en-US"/>
        </w:rPr>
        <w:t>es</w:t>
      </w:r>
      <w:r w:rsidRPr="009248CB">
        <w:rPr>
          <w:rFonts w:eastAsia="Calibri" w:cstheme="minorHAnsi"/>
          <w:i/>
          <w:spacing w:val="-1"/>
          <w:sz w:val="24"/>
          <w:szCs w:val="24"/>
          <w:lang w:val="en-US"/>
        </w:rPr>
        <w:t>t</w:t>
      </w:r>
      <w:r w:rsidRPr="009248CB">
        <w:rPr>
          <w:rFonts w:eastAsia="Calibri" w:cstheme="minorHAnsi"/>
          <w:i/>
          <w:sz w:val="24"/>
          <w:szCs w:val="24"/>
          <w:lang w:val="en-US"/>
        </w:rPr>
        <w:t>e</w:t>
      </w:r>
      <w:r w:rsidRPr="009248CB">
        <w:rPr>
          <w:rFonts w:eastAsia="Calibri" w:cstheme="minorHAnsi"/>
          <w:i/>
          <w:spacing w:val="9"/>
          <w:sz w:val="24"/>
          <w:szCs w:val="24"/>
          <w:lang w:val="en-US"/>
        </w:rPr>
        <w:t xml:space="preserve"> </w:t>
      </w:r>
      <w:r w:rsidRPr="009248CB">
        <w:rPr>
          <w:rFonts w:eastAsia="Calibri" w:cstheme="minorHAnsi"/>
          <w:i/>
          <w:w w:val="102"/>
          <w:sz w:val="24"/>
          <w:szCs w:val="24"/>
          <w:lang w:val="en-US"/>
        </w:rPr>
        <w:t>caz</w:t>
      </w:r>
      <w:r w:rsidRPr="009248CB">
        <w:rPr>
          <w:rFonts w:eastAsia="Calibri" w:cstheme="minorHAnsi"/>
          <w:i/>
          <w:spacing w:val="-1"/>
          <w:w w:val="102"/>
          <w:sz w:val="24"/>
          <w:szCs w:val="24"/>
          <w:lang w:val="en-US"/>
        </w:rPr>
        <w:t>u</w:t>
      </w:r>
      <w:r w:rsidRPr="009248CB">
        <w:rPr>
          <w:rFonts w:eastAsia="Calibri" w:cstheme="minorHAnsi"/>
          <w:i/>
          <w:w w:val="102"/>
          <w:sz w:val="24"/>
          <w:szCs w:val="24"/>
          <w:lang w:val="en-US"/>
        </w:rPr>
        <w:t>l)</w:t>
      </w:r>
    </w:p>
    <w:p w:rsidR="00361AA8" w:rsidRPr="009248CB" w:rsidRDefault="00361AA8" w:rsidP="00361AA8">
      <w:pPr>
        <w:spacing w:after="0" w:line="240" w:lineRule="auto"/>
        <w:ind w:right="-2"/>
        <w:jc w:val="both"/>
        <w:rPr>
          <w:rFonts w:eastAsia="Calibri" w:cstheme="minorHAnsi"/>
          <w:sz w:val="24"/>
          <w:szCs w:val="24"/>
          <w:lang w:val="en-US"/>
        </w:rPr>
      </w:pPr>
      <w:r w:rsidRPr="009248CB">
        <w:rPr>
          <w:rFonts w:eastAsia="Calibri" w:cstheme="minorHAnsi"/>
          <w:sz w:val="24"/>
          <w:szCs w:val="24"/>
          <w:lang w:val="en-US"/>
        </w:rPr>
        <w:t xml:space="preserve">- </w:t>
      </w:r>
      <w:r w:rsidRPr="009248CB">
        <w:rPr>
          <w:rFonts w:eastAsia="Calibri" w:cstheme="minorHAnsi"/>
          <w:i/>
          <w:sz w:val="24"/>
          <w:szCs w:val="24"/>
        </w:rPr>
        <w:t>docu</w:t>
      </w:r>
      <w:r w:rsidRPr="009248CB">
        <w:rPr>
          <w:rFonts w:eastAsia="Calibri" w:cstheme="minorHAnsi"/>
          <w:i/>
          <w:spacing w:val="-1"/>
          <w:sz w:val="24"/>
          <w:szCs w:val="24"/>
        </w:rPr>
        <w:t>m</w:t>
      </w:r>
      <w:r w:rsidRPr="009248CB">
        <w:rPr>
          <w:rFonts w:eastAsia="Calibri" w:cstheme="minorHAnsi"/>
          <w:i/>
          <w:spacing w:val="1"/>
          <w:sz w:val="24"/>
          <w:szCs w:val="24"/>
        </w:rPr>
        <w:t>e</w:t>
      </w:r>
      <w:r w:rsidRPr="009248CB">
        <w:rPr>
          <w:rFonts w:eastAsia="Calibri" w:cstheme="minorHAnsi"/>
          <w:i/>
          <w:sz w:val="24"/>
          <w:szCs w:val="24"/>
        </w:rPr>
        <w:t>nte</w:t>
      </w:r>
      <w:r w:rsidRPr="009248CB">
        <w:rPr>
          <w:rFonts w:eastAsia="Calibri" w:cstheme="minorHAnsi"/>
          <w:i/>
          <w:spacing w:val="17"/>
          <w:sz w:val="24"/>
          <w:szCs w:val="24"/>
        </w:rPr>
        <w:t xml:space="preserve"> </w:t>
      </w:r>
      <w:r w:rsidRPr="009248CB">
        <w:rPr>
          <w:rFonts w:eastAsia="Calibri" w:cstheme="minorHAnsi"/>
          <w:i/>
          <w:sz w:val="24"/>
          <w:szCs w:val="24"/>
        </w:rPr>
        <w:t>do</w:t>
      </w:r>
      <w:r w:rsidRPr="009248CB">
        <w:rPr>
          <w:rFonts w:eastAsia="Calibri" w:cstheme="minorHAnsi"/>
          <w:i/>
          <w:spacing w:val="-1"/>
          <w:sz w:val="24"/>
          <w:szCs w:val="24"/>
        </w:rPr>
        <w:t>v</w:t>
      </w:r>
      <w:r w:rsidRPr="009248CB">
        <w:rPr>
          <w:rFonts w:eastAsia="Calibri" w:cstheme="minorHAnsi"/>
          <w:i/>
          <w:spacing w:val="1"/>
          <w:sz w:val="24"/>
          <w:szCs w:val="24"/>
        </w:rPr>
        <w:t>e</w:t>
      </w:r>
      <w:r w:rsidRPr="009248CB">
        <w:rPr>
          <w:rFonts w:eastAsia="Calibri" w:cstheme="minorHAnsi"/>
          <w:i/>
          <w:sz w:val="24"/>
          <w:szCs w:val="24"/>
        </w:rPr>
        <w:t>ditoare</w:t>
      </w:r>
      <w:r w:rsidRPr="009248CB">
        <w:rPr>
          <w:rFonts w:eastAsia="Calibri" w:cstheme="minorHAnsi"/>
          <w:i/>
          <w:spacing w:val="19"/>
          <w:sz w:val="24"/>
          <w:szCs w:val="24"/>
        </w:rPr>
        <w:t xml:space="preserve"> </w:t>
      </w:r>
      <w:r w:rsidRPr="009248CB">
        <w:rPr>
          <w:rFonts w:eastAsia="Calibri" w:cstheme="minorHAnsi"/>
          <w:i/>
          <w:sz w:val="24"/>
          <w:szCs w:val="24"/>
        </w:rPr>
        <w:t>a</w:t>
      </w:r>
      <w:r w:rsidRPr="009248CB">
        <w:rPr>
          <w:rFonts w:eastAsia="Calibri" w:cstheme="minorHAnsi"/>
          <w:i/>
          <w:spacing w:val="-1"/>
          <w:sz w:val="24"/>
          <w:szCs w:val="24"/>
        </w:rPr>
        <w:t>l</w:t>
      </w:r>
      <w:r w:rsidRPr="009248CB">
        <w:rPr>
          <w:rFonts w:eastAsia="Calibri" w:cstheme="minorHAnsi"/>
          <w:i/>
          <w:sz w:val="24"/>
          <w:szCs w:val="24"/>
        </w:rPr>
        <w:t>e</w:t>
      </w:r>
      <w:r w:rsidRPr="009248CB">
        <w:rPr>
          <w:rFonts w:eastAsia="Calibri" w:cstheme="minorHAnsi"/>
          <w:i/>
          <w:spacing w:val="2"/>
          <w:sz w:val="24"/>
          <w:szCs w:val="24"/>
        </w:rPr>
        <w:t xml:space="preserve"> </w:t>
      </w:r>
      <w:r w:rsidRPr="009248CB">
        <w:rPr>
          <w:rFonts w:eastAsia="Calibri" w:cstheme="minorHAnsi"/>
          <w:i/>
          <w:sz w:val="24"/>
          <w:szCs w:val="24"/>
        </w:rPr>
        <w:t>dreptu</w:t>
      </w:r>
      <w:r w:rsidRPr="009248CB">
        <w:rPr>
          <w:rFonts w:eastAsia="Calibri" w:cstheme="minorHAnsi"/>
          <w:i/>
          <w:spacing w:val="-1"/>
          <w:sz w:val="24"/>
          <w:szCs w:val="24"/>
        </w:rPr>
        <w:t>l</w:t>
      </w:r>
      <w:r w:rsidRPr="009248CB">
        <w:rPr>
          <w:rFonts w:eastAsia="Calibri" w:cstheme="minorHAnsi"/>
          <w:i/>
          <w:sz w:val="24"/>
          <w:szCs w:val="24"/>
        </w:rPr>
        <w:t>ui</w:t>
      </w:r>
      <w:r w:rsidRPr="009248CB">
        <w:rPr>
          <w:rFonts w:eastAsia="Calibri" w:cstheme="minorHAnsi"/>
          <w:i/>
          <w:spacing w:val="12"/>
          <w:sz w:val="24"/>
          <w:szCs w:val="24"/>
        </w:rPr>
        <w:t xml:space="preserve"> </w:t>
      </w:r>
      <w:r w:rsidRPr="009248CB">
        <w:rPr>
          <w:rFonts w:eastAsia="Calibri" w:cstheme="minorHAnsi"/>
          <w:i/>
          <w:sz w:val="24"/>
          <w:szCs w:val="24"/>
        </w:rPr>
        <w:t>de</w:t>
      </w:r>
      <w:r w:rsidRPr="009248CB">
        <w:rPr>
          <w:rFonts w:eastAsia="Calibri" w:cstheme="minorHAnsi"/>
          <w:i/>
          <w:spacing w:val="1"/>
          <w:sz w:val="24"/>
          <w:szCs w:val="24"/>
        </w:rPr>
        <w:t xml:space="preserve"> </w:t>
      </w:r>
      <w:r w:rsidRPr="009248CB">
        <w:rPr>
          <w:rFonts w:eastAsia="Calibri" w:cstheme="minorHAnsi"/>
          <w:i/>
          <w:sz w:val="24"/>
          <w:szCs w:val="24"/>
        </w:rPr>
        <w:t>proprietat</w:t>
      </w:r>
      <w:r w:rsidRPr="009248CB">
        <w:rPr>
          <w:rFonts w:eastAsia="Calibri" w:cstheme="minorHAnsi"/>
          <w:i/>
          <w:spacing w:val="-1"/>
          <w:sz w:val="24"/>
          <w:szCs w:val="24"/>
        </w:rPr>
        <w:t>e</w:t>
      </w:r>
      <w:r w:rsidRPr="009248CB">
        <w:rPr>
          <w:rFonts w:eastAsia="Calibri" w:cstheme="minorHAnsi"/>
          <w:i/>
          <w:sz w:val="24"/>
          <w:szCs w:val="24"/>
        </w:rPr>
        <w:t>/drep</w:t>
      </w:r>
      <w:r w:rsidRPr="009248CB">
        <w:rPr>
          <w:rFonts w:eastAsia="Calibri" w:cstheme="minorHAnsi"/>
          <w:i/>
          <w:spacing w:val="-1"/>
          <w:sz w:val="24"/>
          <w:szCs w:val="24"/>
        </w:rPr>
        <w:t>t</w:t>
      </w:r>
      <w:r w:rsidRPr="009248CB">
        <w:rPr>
          <w:rFonts w:eastAsia="Calibri" w:cstheme="minorHAnsi"/>
          <w:i/>
          <w:sz w:val="24"/>
          <w:szCs w:val="24"/>
        </w:rPr>
        <w:t>ul</w:t>
      </w:r>
      <w:r w:rsidRPr="009248CB">
        <w:rPr>
          <w:rFonts w:eastAsia="Calibri" w:cstheme="minorHAnsi"/>
          <w:i/>
          <w:spacing w:val="9"/>
          <w:sz w:val="24"/>
          <w:szCs w:val="24"/>
        </w:rPr>
        <w:t xml:space="preserve"> </w:t>
      </w:r>
      <w:r w:rsidRPr="009248CB">
        <w:rPr>
          <w:rFonts w:eastAsia="Calibri" w:cstheme="minorHAnsi"/>
          <w:i/>
          <w:sz w:val="24"/>
          <w:szCs w:val="24"/>
        </w:rPr>
        <w:t>de uz, uzufruct,</w:t>
      </w:r>
      <w:r w:rsidRPr="009248CB">
        <w:rPr>
          <w:rFonts w:eastAsia="Calibri" w:cstheme="minorHAnsi"/>
          <w:i/>
          <w:spacing w:val="14"/>
          <w:sz w:val="24"/>
          <w:szCs w:val="24"/>
        </w:rPr>
        <w:t xml:space="preserve"> </w:t>
      </w:r>
      <w:r w:rsidRPr="009248CB">
        <w:rPr>
          <w:rFonts w:eastAsia="Calibri" w:cstheme="minorHAnsi"/>
          <w:i/>
          <w:sz w:val="24"/>
          <w:szCs w:val="24"/>
        </w:rPr>
        <w:t>su</w:t>
      </w:r>
      <w:r w:rsidRPr="009248CB">
        <w:rPr>
          <w:rFonts w:eastAsia="Calibri" w:cstheme="minorHAnsi"/>
          <w:i/>
          <w:spacing w:val="-1"/>
          <w:sz w:val="24"/>
          <w:szCs w:val="24"/>
        </w:rPr>
        <w:t>pe</w:t>
      </w:r>
      <w:r w:rsidRPr="009248CB">
        <w:rPr>
          <w:rFonts w:eastAsia="Calibri" w:cstheme="minorHAnsi"/>
          <w:i/>
          <w:sz w:val="24"/>
          <w:szCs w:val="24"/>
        </w:rPr>
        <w:t>rficie,</w:t>
      </w:r>
      <w:r w:rsidRPr="009248CB">
        <w:rPr>
          <w:rFonts w:eastAsia="Calibri" w:cstheme="minorHAnsi"/>
          <w:i/>
          <w:spacing w:val="15"/>
          <w:sz w:val="24"/>
          <w:szCs w:val="24"/>
        </w:rPr>
        <w:t xml:space="preserve"> </w:t>
      </w:r>
      <w:r w:rsidRPr="009248CB">
        <w:rPr>
          <w:rFonts w:eastAsia="Calibri" w:cstheme="minorHAnsi"/>
          <w:i/>
          <w:w w:val="102"/>
          <w:sz w:val="24"/>
          <w:szCs w:val="24"/>
        </w:rPr>
        <w:t>servitute/</w:t>
      </w:r>
      <w:r w:rsidRPr="009248CB">
        <w:rPr>
          <w:rFonts w:eastAsia="Calibri" w:cstheme="minorHAnsi"/>
          <w:i/>
          <w:sz w:val="24"/>
          <w:szCs w:val="24"/>
        </w:rPr>
        <w:t>contract</w:t>
      </w:r>
      <w:r w:rsidRPr="009248CB">
        <w:rPr>
          <w:rFonts w:eastAsia="Calibri" w:cstheme="minorHAnsi"/>
          <w:i/>
          <w:spacing w:val="47"/>
          <w:sz w:val="24"/>
          <w:szCs w:val="24"/>
        </w:rPr>
        <w:t xml:space="preserve"> </w:t>
      </w:r>
      <w:r w:rsidRPr="009248CB">
        <w:rPr>
          <w:rFonts w:eastAsia="Calibri" w:cstheme="minorHAnsi"/>
          <w:i/>
          <w:sz w:val="24"/>
          <w:szCs w:val="24"/>
        </w:rPr>
        <w:t>de</w:t>
      </w:r>
      <w:r w:rsidRPr="009248CB">
        <w:rPr>
          <w:rFonts w:eastAsia="Calibri" w:cstheme="minorHAnsi"/>
          <w:i/>
          <w:spacing w:val="36"/>
          <w:sz w:val="24"/>
          <w:szCs w:val="24"/>
        </w:rPr>
        <w:t xml:space="preserve"> </w:t>
      </w:r>
      <w:r w:rsidRPr="009248CB">
        <w:rPr>
          <w:rFonts w:eastAsia="Calibri" w:cstheme="minorHAnsi"/>
          <w:i/>
          <w:sz w:val="24"/>
          <w:szCs w:val="24"/>
        </w:rPr>
        <w:t>concesiune</w:t>
      </w:r>
      <w:r w:rsidRPr="009248CB">
        <w:rPr>
          <w:rFonts w:eastAsia="Calibri" w:cstheme="minorHAnsi"/>
          <w:i/>
          <w:spacing w:val="-1"/>
          <w:sz w:val="24"/>
          <w:szCs w:val="24"/>
        </w:rPr>
        <w:t>/</w:t>
      </w:r>
      <w:r w:rsidRPr="009248CB">
        <w:rPr>
          <w:rFonts w:eastAsia="Calibri" w:cstheme="minorHAnsi"/>
          <w:i/>
          <w:sz w:val="24"/>
          <w:szCs w:val="24"/>
        </w:rPr>
        <w:t>dele</w:t>
      </w:r>
      <w:r w:rsidRPr="009248CB">
        <w:rPr>
          <w:rFonts w:eastAsia="Calibri" w:cstheme="minorHAnsi"/>
          <w:i/>
          <w:spacing w:val="-1"/>
          <w:sz w:val="24"/>
          <w:szCs w:val="24"/>
        </w:rPr>
        <w:t>g</w:t>
      </w:r>
      <w:r w:rsidRPr="009248CB">
        <w:rPr>
          <w:rFonts w:eastAsia="Calibri" w:cstheme="minorHAnsi"/>
          <w:i/>
          <w:sz w:val="24"/>
          <w:szCs w:val="24"/>
        </w:rPr>
        <w:t>a</w:t>
      </w:r>
      <w:r w:rsidRPr="009248CB">
        <w:rPr>
          <w:rFonts w:eastAsia="Calibri" w:cstheme="minorHAnsi"/>
          <w:i/>
          <w:spacing w:val="-1"/>
          <w:sz w:val="24"/>
          <w:szCs w:val="24"/>
        </w:rPr>
        <w:t>r</w:t>
      </w:r>
      <w:r w:rsidRPr="009248CB">
        <w:rPr>
          <w:rFonts w:eastAsia="Calibri" w:cstheme="minorHAnsi"/>
          <w:i/>
          <w:sz w:val="24"/>
          <w:szCs w:val="24"/>
        </w:rPr>
        <w:t xml:space="preserve">e </w:t>
      </w:r>
      <w:r w:rsidRPr="009248CB">
        <w:rPr>
          <w:rFonts w:eastAsia="Calibri" w:cstheme="minorHAnsi"/>
          <w:i/>
          <w:spacing w:val="19"/>
          <w:sz w:val="24"/>
          <w:szCs w:val="24"/>
        </w:rPr>
        <w:t xml:space="preserve"> </w:t>
      </w:r>
      <w:r w:rsidRPr="009248CB">
        <w:rPr>
          <w:rFonts w:eastAsia="Calibri" w:cstheme="minorHAnsi"/>
          <w:i/>
          <w:sz w:val="24"/>
          <w:szCs w:val="24"/>
        </w:rPr>
        <w:t>a</w:t>
      </w:r>
      <w:r w:rsidRPr="009248CB">
        <w:rPr>
          <w:rFonts w:eastAsia="Calibri" w:cstheme="minorHAnsi"/>
          <w:i/>
          <w:spacing w:val="32"/>
          <w:sz w:val="24"/>
          <w:szCs w:val="24"/>
        </w:rPr>
        <w:t xml:space="preserve"> </w:t>
      </w:r>
      <w:r w:rsidRPr="009248CB">
        <w:rPr>
          <w:rFonts w:eastAsia="Calibri" w:cstheme="minorHAnsi"/>
          <w:i/>
          <w:sz w:val="24"/>
          <w:szCs w:val="24"/>
        </w:rPr>
        <w:t>ad</w:t>
      </w:r>
      <w:r w:rsidRPr="009248CB">
        <w:rPr>
          <w:rFonts w:eastAsia="Calibri" w:cstheme="minorHAnsi"/>
          <w:i/>
          <w:spacing w:val="-1"/>
          <w:sz w:val="24"/>
          <w:szCs w:val="24"/>
        </w:rPr>
        <w:t>m</w:t>
      </w:r>
      <w:r w:rsidRPr="009248CB">
        <w:rPr>
          <w:rFonts w:eastAsia="Calibri" w:cstheme="minorHAnsi"/>
          <w:i/>
          <w:sz w:val="24"/>
          <w:szCs w:val="24"/>
        </w:rPr>
        <w:t xml:space="preserve">inistrării </w:t>
      </w:r>
      <w:r w:rsidRPr="009248CB">
        <w:rPr>
          <w:rFonts w:eastAsia="Calibri" w:cstheme="minorHAnsi"/>
          <w:i/>
          <w:spacing w:val="4"/>
          <w:sz w:val="24"/>
          <w:szCs w:val="24"/>
        </w:rPr>
        <w:t xml:space="preserve"> </w:t>
      </w:r>
      <w:r w:rsidRPr="009248CB">
        <w:rPr>
          <w:rFonts w:eastAsia="Calibri" w:cstheme="minorHAnsi"/>
          <w:i/>
          <w:sz w:val="24"/>
          <w:szCs w:val="24"/>
        </w:rPr>
        <w:t>bunu</w:t>
      </w:r>
      <w:r w:rsidRPr="009248CB">
        <w:rPr>
          <w:rFonts w:eastAsia="Calibri" w:cstheme="minorHAnsi"/>
          <w:i/>
          <w:spacing w:val="-1"/>
          <w:sz w:val="24"/>
          <w:szCs w:val="24"/>
        </w:rPr>
        <w:t>l</w:t>
      </w:r>
      <w:r w:rsidRPr="009248CB">
        <w:rPr>
          <w:rFonts w:eastAsia="Calibri" w:cstheme="minorHAnsi"/>
          <w:i/>
          <w:sz w:val="24"/>
          <w:szCs w:val="24"/>
        </w:rPr>
        <w:t>ui</w:t>
      </w:r>
      <w:r w:rsidRPr="009248CB">
        <w:rPr>
          <w:rFonts w:eastAsia="Calibri" w:cstheme="minorHAnsi"/>
          <w:i/>
          <w:spacing w:val="44"/>
          <w:sz w:val="24"/>
          <w:szCs w:val="24"/>
        </w:rPr>
        <w:t xml:space="preserve"> </w:t>
      </w:r>
      <w:r w:rsidRPr="009248CB">
        <w:rPr>
          <w:rFonts w:eastAsia="Calibri" w:cstheme="minorHAnsi"/>
          <w:i/>
          <w:spacing w:val="1"/>
          <w:sz w:val="24"/>
          <w:szCs w:val="24"/>
        </w:rPr>
        <w:t>i</w:t>
      </w:r>
      <w:r w:rsidRPr="009248CB">
        <w:rPr>
          <w:rFonts w:eastAsia="Calibri" w:cstheme="minorHAnsi"/>
          <w:i/>
          <w:spacing w:val="-2"/>
          <w:sz w:val="24"/>
          <w:szCs w:val="24"/>
        </w:rPr>
        <w:t>m</w:t>
      </w:r>
      <w:r w:rsidRPr="009248CB">
        <w:rPr>
          <w:rFonts w:eastAsia="Calibri" w:cstheme="minorHAnsi"/>
          <w:i/>
          <w:spacing w:val="-1"/>
          <w:sz w:val="24"/>
          <w:szCs w:val="24"/>
        </w:rPr>
        <w:t>o</w:t>
      </w:r>
      <w:r w:rsidRPr="009248CB">
        <w:rPr>
          <w:rFonts w:eastAsia="Calibri" w:cstheme="minorHAnsi"/>
          <w:i/>
          <w:sz w:val="24"/>
          <w:szCs w:val="24"/>
        </w:rPr>
        <w:t>bil,</w:t>
      </w:r>
      <w:r w:rsidRPr="009248CB">
        <w:rPr>
          <w:rFonts w:eastAsia="Calibri" w:cstheme="minorHAnsi"/>
          <w:i/>
          <w:spacing w:val="44"/>
          <w:sz w:val="24"/>
          <w:szCs w:val="24"/>
        </w:rPr>
        <w:t xml:space="preserve"> </w:t>
      </w:r>
      <w:r w:rsidRPr="009248CB">
        <w:rPr>
          <w:rFonts w:eastAsia="Calibri" w:cstheme="minorHAnsi"/>
          <w:i/>
          <w:sz w:val="24"/>
          <w:szCs w:val="24"/>
        </w:rPr>
        <w:t>valabil</w:t>
      </w:r>
      <w:r w:rsidRPr="009248CB">
        <w:rPr>
          <w:rFonts w:eastAsia="Calibri" w:cstheme="minorHAnsi"/>
          <w:i/>
          <w:spacing w:val="43"/>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entru</w:t>
      </w:r>
      <w:r w:rsidRPr="009248CB">
        <w:rPr>
          <w:rFonts w:eastAsia="Calibri" w:cstheme="minorHAnsi"/>
          <w:i/>
          <w:spacing w:val="43"/>
          <w:sz w:val="24"/>
          <w:szCs w:val="24"/>
        </w:rPr>
        <w:t xml:space="preserve"> </w:t>
      </w:r>
      <w:r w:rsidRPr="009248CB">
        <w:rPr>
          <w:rFonts w:eastAsia="Calibri" w:cstheme="minorHAnsi"/>
          <w:i/>
          <w:sz w:val="24"/>
          <w:szCs w:val="24"/>
        </w:rPr>
        <w:t>o</w:t>
      </w:r>
      <w:r w:rsidRPr="009248CB">
        <w:rPr>
          <w:rFonts w:eastAsia="Calibri" w:cstheme="minorHAnsi"/>
          <w:i/>
          <w:spacing w:val="33"/>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erioa</w:t>
      </w:r>
      <w:r w:rsidRPr="009248CB">
        <w:rPr>
          <w:rFonts w:eastAsia="Calibri" w:cstheme="minorHAnsi"/>
          <w:i/>
          <w:spacing w:val="-1"/>
          <w:sz w:val="24"/>
          <w:szCs w:val="24"/>
        </w:rPr>
        <w:t>d</w:t>
      </w:r>
      <w:r w:rsidRPr="009248CB">
        <w:rPr>
          <w:rFonts w:eastAsia="Calibri" w:cstheme="minorHAnsi"/>
          <w:i/>
          <w:sz w:val="24"/>
          <w:szCs w:val="24"/>
        </w:rPr>
        <w:t>ă</w:t>
      </w:r>
      <w:r w:rsidRPr="009248CB">
        <w:rPr>
          <w:rFonts w:eastAsia="Calibri" w:cstheme="minorHAnsi"/>
          <w:i/>
          <w:spacing w:val="48"/>
          <w:sz w:val="24"/>
          <w:szCs w:val="24"/>
        </w:rPr>
        <w:t xml:space="preserve"> </w:t>
      </w:r>
      <w:r w:rsidRPr="009248CB">
        <w:rPr>
          <w:rFonts w:eastAsia="Calibri" w:cstheme="minorHAnsi"/>
          <w:i/>
          <w:sz w:val="24"/>
          <w:szCs w:val="24"/>
        </w:rPr>
        <w:t>de</w:t>
      </w:r>
      <w:r w:rsidRPr="009248CB">
        <w:rPr>
          <w:rFonts w:eastAsia="Calibri" w:cstheme="minorHAnsi"/>
          <w:i/>
          <w:spacing w:val="34"/>
          <w:sz w:val="24"/>
          <w:szCs w:val="24"/>
        </w:rPr>
        <w:t xml:space="preserve"> </w:t>
      </w:r>
      <w:r w:rsidRPr="009248CB">
        <w:rPr>
          <w:rFonts w:eastAsia="Calibri" w:cstheme="minorHAnsi"/>
          <w:i/>
          <w:w w:val="102"/>
          <w:sz w:val="24"/>
          <w:szCs w:val="24"/>
        </w:rPr>
        <w:t xml:space="preserve">cel </w:t>
      </w:r>
      <w:r w:rsidRPr="009248CB">
        <w:rPr>
          <w:rFonts w:eastAsia="Calibri" w:cstheme="minorHAnsi"/>
          <w:i/>
          <w:sz w:val="24"/>
          <w:szCs w:val="24"/>
        </w:rPr>
        <w:t>puțin</w:t>
      </w:r>
      <w:r w:rsidRPr="009248CB">
        <w:rPr>
          <w:rFonts w:eastAsia="Calibri" w:cstheme="minorHAnsi"/>
          <w:i/>
          <w:spacing w:val="10"/>
          <w:sz w:val="24"/>
          <w:szCs w:val="24"/>
        </w:rPr>
        <w:t xml:space="preserve"> </w:t>
      </w:r>
      <w:r w:rsidRPr="009248CB">
        <w:rPr>
          <w:rFonts w:eastAsia="Calibri" w:cstheme="minorHAnsi"/>
          <w:i/>
          <w:sz w:val="24"/>
          <w:szCs w:val="24"/>
        </w:rPr>
        <w:t>10</w:t>
      </w:r>
      <w:r w:rsidRPr="009248CB">
        <w:rPr>
          <w:rFonts w:eastAsia="Calibri" w:cstheme="minorHAnsi"/>
          <w:i/>
          <w:spacing w:val="5"/>
          <w:sz w:val="24"/>
          <w:szCs w:val="24"/>
        </w:rPr>
        <w:t xml:space="preserve"> </w:t>
      </w:r>
      <w:r w:rsidRPr="009248CB">
        <w:rPr>
          <w:rFonts w:eastAsia="Calibri" w:cstheme="minorHAnsi"/>
          <w:i/>
          <w:sz w:val="24"/>
          <w:szCs w:val="24"/>
        </w:rPr>
        <w:t>ani</w:t>
      </w:r>
      <w:r w:rsidRPr="009248CB">
        <w:rPr>
          <w:rFonts w:eastAsia="Calibri" w:cstheme="minorHAnsi"/>
          <w:i/>
          <w:spacing w:val="6"/>
          <w:sz w:val="24"/>
          <w:szCs w:val="24"/>
        </w:rPr>
        <w:t xml:space="preserve"> </w:t>
      </w:r>
      <w:r w:rsidRPr="009248CB">
        <w:rPr>
          <w:rFonts w:eastAsia="Calibri" w:cstheme="minorHAnsi"/>
          <w:i/>
          <w:sz w:val="24"/>
          <w:szCs w:val="24"/>
        </w:rPr>
        <w:t>de</w:t>
      </w:r>
      <w:r w:rsidRPr="009248CB">
        <w:rPr>
          <w:rFonts w:eastAsia="Calibri" w:cstheme="minorHAnsi"/>
          <w:i/>
          <w:spacing w:val="5"/>
          <w:sz w:val="24"/>
          <w:szCs w:val="24"/>
        </w:rPr>
        <w:t xml:space="preserve"> </w:t>
      </w:r>
      <w:r w:rsidRPr="009248CB">
        <w:rPr>
          <w:rFonts w:eastAsia="Calibri" w:cstheme="minorHAnsi"/>
          <w:i/>
          <w:sz w:val="24"/>
          <w:szCs w:val="24"/>
        </w:rPr>
        <w:t>la</w:t>
      </w:r>
      <w:r w:rsidRPr="009248CB">
        <w:rPr>
          <w:rFonts w:eastAsia="Calibri" w:cstheme="minorHAnsi"/>
          <w:i/>
          <w:spacing w:val="3"/>
          <w:sz w:val="24"/>
          <w:szCs w:val="24"/>
        </w:rPr>
        <w:t xml:space="preserve"> </w:t>
      </w:r>
      <w:r w:rsidRPr="009248CB">
        <w:rPr>
          <w:rFonts w:eastAsia="Calibri" w:cstheme="minorHAnsi"/>
          <w:i/>
          <w:sz w:val="24"/>
          <w:szCs w:val="24"/>
        </w:rPr>
        <w:t>data</w:t>
      </w:r>
      <w:r w:rsidRPr="009248CB">
        <w:rPr>
          <w:rFonts w:eastAsia="Calibri" w:cstheme="minorHAnsi"/>
          <w:i/>
          <w:spacing w:val="9"/>
          <w:sz w:val="24"/>
          <w:szCs w:val="24"/>
        </w:rPr>
        <w:t xml:space="preserve"> </w:t>
      </w:r>
      <w:r w:rsidRPr="009248CB">
        <w:rPr>
          <w:rFonts w:eastAsia="Calibri" w:cstheme="minorHAnsi"/>
          <w:i/>
          <w:spacing w:val="-1"/>
          <w:sz w:val="24"/>
          <w:szCs w:val="24"/>
        </w:rPr>
        <w:t>d</w:t>
      </w:r>
      <w:r w:rsidRPr="009248CB">
        <w:rPr>
          <w:rFonts w:eastAsia="Calibri" w:cstheme="minorHAnsi"/>
          <w:i/>
          <w:spacing w:val="1"/>
          <w:sz w:val="24"/>
          <w:szCs w:val="24"/>
        </w:rPr>
        <w:t>e</w:t>
      </w:r>
      <w:r w:rsidRPr="009248CB">
        <w:rPr>
          <w:rFonts w:eastAsia="Calibri" w:cstheme="minorHAnsi"/>
          <w:i/>
          <w:sz w:val="24"/>
          <w:szCs w:val="24"/>
        </w:rPr>
        <w:t>pu</w:t>
      </w:r>
      <w:r w:rsidRPr="009248CB">
        <w:rPr>
          <w:rFonts w:eastAsia="Calibri" w:cstheme="minorHAnsi"/>
          <w:i/>
          <w:spacing w:val="-1"/>
          <w:sz w:val="24"/>
          <w:szCs w:val="24"/>
        </w:rPr>
        <w:t>n</w:t>
      </w:r>
      <w:r w:rsidRPr="009248CB">
        <w:rPr>
          <w:rFonts w:eastAsia="Calibri" w:cstheme="minorHAnsi"/>
          <w:i/>
          <w:sz w:val="24"/>
          <w:szCs w:val="24"/>
        </w:rPr>
        <w:t>erii</w:t>
      </w:r>
      <w:r w:rsidRPr="009248CB">
        <w:rPr>
          <w:rFonts w:eastAsia="Calibri" w:cstheme="minorHAnsi"/>
          <w:i/>
          <w:spacing w:val="20"/>
          <w:sz w:val="24"/>
          <w:szCs w:val="24"/>
        </w:rPr>
        <w:t xml:space="preserve"> </w:t>
      </w:r>
      <w:r w:rsidRPr="009248CB">
        <w:rPr>
          <w:rFonts w:eastAsia="Calibri" w:cstheme="minorHAnsi"/>
          <w:i/>
          <w:spacing w:val="-2"/>
          <w:sz w:val="24"/>
          <w:szCs w:val="24"/>
        </w:rPr>
        <w:t>C</w:t>
      </w:r>
      <w:r w:rsidRPr="009248CB">
        <w:rPr>
          <w:rFonts w:eastAsia="Calibri" w:cstheme="minorHAnsi"/>
          <w:i/>
          <w:spacing w:val="1"/>
          <w:sz w:val="24"/>
          <w:szCs w:val="24"/>
        </w:rPr>
        <w:t>e</w:t>
      </w:r>
      <w:r w:rsidRPr="009248CB">
        <w:rPr>
          <w:rFonts w:eastAsia="Calibri" w:cstheme="minorHAnsi"/>
          <w:i/>
          <w:sz w:val="24"/>
          <w:szCs w:val="24"/>
        </w:rPr>
        <w:t>rere</w:t>
      </w:r>
      <w:r w:rsidRPr="009248CB">
        <w:rPr>
          <w:rFonts w:eastAsia="Calibri" w:cstheme="minorHAnsi"/>
          <w:i/>
          <w:spacing w:val="15"/>
          <w:sz w:val="24"/>
          <w:szCs w:val="24"/>
        </w:rPr>
        <w:t xml:space="preserve"> </w:t>
      </w:r>
      <w:r w:rsidRPr="009248CB">
        <w:rPr>
          <w:rFonts w:eastAsia="Calibri" w:cstheme="minorHAnsi"/>
          <w:i/>
          <w:spacing w:val="-1"/>
          <w:sz w:val="24"/>
          <w:szCs w:val="24"/>
        </w:rPr>
        <w:t>d</w:t>
      </w:r>
      <w:r w:rsidRPr="009248CB">
        <w:rPr>
          <w:rFonts w:eastAsia="Calibri" w:cstheme="minorHAnsi"/>
          <w:i/>
          <w:sz w:val="24"/>
          <w:szCs w:val="24"/>
        </w:rPr>
        <w:t>e</w:t>
      </w:r>
      <w:r w:rsidRPr="009248CB">
        <w:rPr>
          <w:rFonts w:eastAsia="Calibri" w:cstheme="minorHAnsi"/>
          <w:i/>
          <w:spacing w:val="5"/>
          <w:sz w:val="24"/>
          <w:szCs w:val="24"/>
        </w:rPr>
        <w:t xml:space="preserve"> </w:t>
      </w:r>
      <w:r w:rsidRPr="009248CB">
        <w:rPr>
          <w:rFonts w:eastAsia="Calibri" w:cstheme="minorHAnsi"/>
          <w:i/>
          <w:sz w:val="24"/>
          <w:szCs w:val="24"/>
        </w:rPr>
        <w:t>Finantare</w:t>
      </w:r>
      <w:r w:rsidRPr="009248CB">
        <w:rPr>
          <w:rFonts w:eastAsia="Calibri" w:cstheme="minorHAnsi"/>
          <w:i/>
          <w:spacing w:val="18"/>
          <w:sz w:val="24"/>
          <w:szCs w:val="24"/>
        </w:rPr>
        <w:t xml:space="preserve"> </w:t>
      </w:r>
      <w:r w:rsidRPr="009248CB">
        <w:rPr>
          <w:rFonts w:eastAsia="Calibri" w:cstheme="minorHAnsi"/>
          <w:i/>
          <w:sz w:val="24"/>
          <w:szCs w:val="24"/>
        </w:rPr>
        <w:t>în</w:t>
      </w:r>
      <w:r w:rsidRPr="009248CB">
        <w:rPr>
          <w:rFonts w:eastAsia="Calibri" w:cstheme="minorHAnsi"/>
          <w:i/>
          <w:spacing w:val="3"/>
          <w:sz w:val="24"/>
          <w:szCs w:val="24"/>
        </w:rPr>
        <w:t xml:space="preserve"> </w:t>
      </w:r>
      <w:r w:rsidRPr="009248CB">
        <w:rPr>
          <w:rFonts w:eastAsia="Calibri" w:cstheme="minorHAnsi"/>
          <w:i/>
          <w:sz w:val="24"/>
          <w:szCs w:val="24"/>
        </w:rPr>
        <w:t>cazul</w:t>
      </w:r>
      <w:r w:rsidRPr="009248CB">
        <w:rPr>
          <w:rFonts w:eastAsia="Calibri" w:cstheme="minorHAnsi"/>
          <w:i/>
          <w:spacing w:val="11"/>
          <w:sz w:val="24"/>
          <w:szCs w:val="24"/>
        </w:rPr>
        <w:t xml:space="preserve"> </w:t>
      </w:r>
      <w:r w:rsidRPr="009248CB">
        <w:rPr>
          <w:rFonts w:eastAsia="Calibri" w:cstheme="minorHAnsi"/>
          <w:i/>
          <w:w w:val="102"/>
          <w:sz w:val="24"/>
          <w:szCs w:val="24"/>
        </w:rPr>
        <w:t>ONG.</w:t>
      </w:r>
    </w:p>
    <w:p w:rsidR="00B03BAF" w:rsidRPr="001A62AD" w:rsidRDefault="00B03BAF" w:rsidP="00A713A7">
      <w:pPr>
        <w:spacing w:after="0"/>
        <w:jc w:val="both"/>
        <w:rPr>
          <w:rFonts w:ascii="Arial" w:hAnsi="Arial" w:cs="Arial"/>
          <w:sz w:val="24"/>
          <w:szCs w:val="24"/>
        </w:rPr>
      </w:pPr>
    </w:p>
    <w:p w:rsidR="00B83F1F" w:rsidRPr="001A62AD" w:rsidRDefault="00B03BAF" w:rsidP="00A713A7">
      <w:pPr>
        <w:spacing w:after="0"/>
        <w:jc w:val="both"/>
        <w:rPr>
          <w:rFonts w:ascii="Arial" w:hAnsi="Arial" w:cs="Arial"/>
          <w:sz w:val="24"/>
          <w:szCs w:val="24"/>
        </w:rPr>
      </w:pPr>
      <w:r w:rsidRPr="001A62AD">
        <w:rPr>
          <w:rFonts w:ascii="Arial" w:hAnsi="Arial" w:cs="Arial"/>
          <w:sz w:val="24"/>
          <w:szCs w:val="24"/>
        </w:rPr>
        <w:t>•</w:t>
      </w:r>
      <w:r w:rsidR="00B83F1F" w:rsidRPr="001A62AD">
        <w:rPr>
          <w:rFonts w:ascii="Arial" w:hAnsi="Arial" w:cs="Arial"/>
          <w:sz w:val="24"/>
          <w:szCs w:val="24"/>
        </w:rPr>
        <w:t>Investiția trebuie să fie în corelare cu o strategie de dezvoltare națională/regională/județeană/locală aprobată, corespunzătoare domeniului de investiții;</w:t>
      </w:r>
    </w:p>
    <w:p w:rsidR="00B03BAF" w:rsidRPr="00686574" w:rsidRDefault="00361AA8" w:rsidP="00686574">
      <w:pPr>
        <w:spacing w:before="8" w:line="245" w:lineRule="auto"/>
        <w:ind w:right="96"/>
        <w:jc w:val="both"/>
        <w:rPr>
          <w:rFonts w:eastAsia="Calibri" w:cstheme="minorHAnsi"/>
          <w:sz w:val="24"/>
          <w:szCs w:val="24"/>
        </w:rPr>
      </w:pPr>
      <w:r w:rsidRPr="009248CB">
        <w:rPr>
          <w:rFonts w:eastAsia="Calibri" w:cstheme="minorHAnsi"/>
          <w:i/>
          <w:sz w:val="24"/>
          <w:szCs w:val="24"/>
        </w:rPr>
        <w:t>Se</w:t>
      </w:r>
      <w:r w:rsidRPr="009248CB">
        <w:rPr>
          <w:rFonts w:eastAsia="Calibri" w:cstheme="minorHAnsi"/>
          <w:i/>
          <w:spacing w:val="15"/>
          <w:sz w:val="24"/>
          <w:szCs w:val="24"/>
        </w:rPr>
        <w:t xml:space="preserve"> </w:t>
      </w:r>
      <w:r w:rsidRPr="009248CB">
        <w:rPr>
          <w:rFonts w:eastAsia="Calibri" w:cstheme="minorHAnsi"/>
          <w:i/>
          <w:sz w:val="24"/>
          <w:szCs w:val="24"/>
        </w:rPr>
        <w:t>va</w:t>
      </w:r>
      <w:r w:rsidRPr="009248CB">
        <w:rPr>
          <w:rFonts w:eastAsia="Calibri" w:cstheme="minorHAnsi"/>
          <w:i/>
          <w:spacing w:val="13"/>
          <w:sz w:val="24"/>
          <w:szCs w:val="24"/>
        </w:rPr>
        <w:t xml:space="preserve"> </w:t>
      </w:r>
      <w:r w:rsidRPr="009248CB">
        <w:rPr>
          <w:rFonts w:eastAsia="Calibri" w:cstheme="minorHAnsi"/>
          <w:i/>
          <w:sz w:val="24"/>
          <w:szCs w:val="24"/>
        </w:rPr>
        <w:t>verifica</w:t>
      </w:r>
      <w:r w:rsidRPr="009248CB">
        <w:rPr>
          <w:rFonts w:eastAsia="Calibri" w:cstheme="minorHAnsi"/>
          <w:i/>
          <w:spacing w:val="22"/>
          <w:sz w:val="24"/>
          <w:szCs w:val="24"/>
        </w:rPr>
        <w:t xml:space="preserve"> </w:t>
      </w:r>
      <w:r w:rsidRPr="009248CB">
        <w:rPr>
          <w:rFonts w:eastAsia="Calibri" w:cstheme="minorHAnsi"/>
          <w:i/>
          <w:spacing w:val="1"/>
          <w:sz w:val="24"/>
          <w:szCs w:val="24"/>
        </w:rPr>
        <w:t>e</w:t>
      </w:r>
      <w:r w:rsidRPr="009248CB">
        <w:rPr>
          <w:rFonts w:eastAsia="Calibri" w:cstheme="minorHAnsi"/>
          <w:i/>
          <w:sz w:val="24"/>
          <w:szCs w:val="24"/>
        </w:rPr>
        <w:t>xtr</w:t>
      </w:r>
      <w:r w:rsidRPr="009248CB">
        <w:rPr>
          <w:rFonts w:eastAsia="Calibri" w:cstheme="minorHAnsi"/>
          <w:i/>
          <w:spacing w:val="-1"/>
          <w:sz w:val="24"/>
          <w:szCs w:val="24"/>
        </w:rPr>
        <w:t>a</w:t>
      </w:r>
      <w:r w:rsidRPr="009248CB">
        <w:rPr>
          <w:rFonts w:eastAsia="Calibri" w:cstheme="minorHAnsi"/>
          <w:i/>
          <w:sz w:val="24"/>
          <w:szCs w:val="24"/>
        </w:rPr>
        <w:t>sul</w:t>
      </w:r>
      <w:r w:rsidRPr="009248CB">
        <w:rPr>
          <w:rFonts w:eastAsia="Calibri" w:cstheme="minorHAnsi"/>
          <w:i/>
          <w:spacing w:val="25"/>
          <w:sz w:val="24"/>
          <w:szCs w:val="24"/>
        </w:rPr>
        <w:t xml:space="preserve"> </w:t>
      </w:r>
      <w:r w:rsidRPr="009248CB">
        <w:rPr>
          <w:rFonts w:eastAsia="Calibri" w:cstheme="minorHAnsi"/>
          <w:i/>
          <w:sz w:val="24"/>
          <w:szCs w:val="24"/>
        </w:rPr>
        <w:t>d</w:t>
      </w:r>
      <w:r w:rsidRPr="009248CB">
        <w:rPr>
          <w:rFonts w:eastAsia="Calibri" w:cstheme="minorHAnsi"/>
          <w:i/>
          <w:spacing w:val="-1"/>
          <w:sz w:val="24"/>
          <w:szCs w:val="24"/>
        </w:rPr>
        <w:t>i</w:t>
      </w:r>
      <w:r w:rsidRPr="009248CB">
        <w:rPr>
          <w:rFonts w:eastAsia="Calibri" w:cstheme="minorHAnsi"/>
          <w:i/>
          <w:sz w:val="24"/>
          <w:szCs w:val="24"/>
        </w:rPr>
        <w:t>n</w:t>
      </w:r>
      <w:r w:rsidRPr="009248CB">
        <w:rPr>
          <w:rFonts w:eastAsia="Calibri" w:cstheme="minorHAnsi"/>
          <w:i/>
          <w:spacing w:val="17"/>
          <w:sz w:val="24"/>
          <w:szCs w:val="24"/>
        </w:rPr>
        <w:t xml:space="preserve"> </w:t>
      </w:r>
      <w:r w:rsidRPr="009248CB">
        <w:rPr>
          <w:rFonts w:eastAsia="Calibri" w:cstheme="minorHAnsi"/>
          <w:i/>
          <w:sz w:val="24"/>
          <w:szCs w:val="24"/>
        </w:rPr>
        <w:t>strat</w:t>
      </w:r>
      <w:r w:rsidRPr="009248CB">
        <w:rPr>
          <w:rFonts w:eastAsia="Calibri" w:cstheme="minorHAnsi"/>
          <w:i/>
          <w:spacing w:val="-1"/>
          <w:sz w:val="24"/>
          <w:szCs w:val="24"/>
        </w:rPr>
        <w:t>e</w:t>
      </w:r>
      <w:r w:rsidRPr="009248CB">
        <w:rPr>
          <w:rFonts w:eastAsia="Calibri" w:cstheme="minorHAnsi"/>
          <w:i/>
          <w:sz w:val="24"/>
          <w:szCs w:val="24"/>
        </w:rPr>
        <w:t>gie,</w:t>
      </w:r>
      <w:r w:rsidRPr="009248CB">
        <w:rPr>
          <w:rFonts w:eastAsia="Calibri" w:cstheme="minorHAnsi"/>
          <w:i/>
          <w:spacing w:val="26"/>
          <w:sz w:val="24"/>
          <w:szCs w:val="24"/>
        </w:rPr>
        <w:t xml:space="preserve"> </w:t>
      </w:r>
      <w:r w:rsidRPr="009248CB">
        <w:rPr>
          <w:rFonts w:eastAsia="Calibri" w:cstheme="minorHAnsi"/>
          <w:i/>
          <w:sz w:val="24"/>
          <w:szCs w:val="24"/>
        </w:rPr>
        <w:t>din</w:t>
      </w:r>
      <w:r w:rsidRPr="009248CB">
        <w:rPr>
          <w:rFonts w:eastAsia="Calibri" w:cstheme="minorHAnsi"/>
          <w:i/>
          <w:spacing w:val="17"/>
          <w:sz w:val="24"/>
          <w:szCs w:val="24"/>
        </w:rPr>
        <w:t xml:space="preserve"> </w:t>
      </w:r>
      <w:r w:rsidRPr="009248CB">
        <w:rPr>
          <w:rFonts w:eastAsia="Calibri" w:cstheme="minorHAnsi"/>
          <w:i/>
          <w:sz w:val="24"/>
          <w:szCs w:val="24"/>
        </w:rPr>
        <w:t>care</w:t>
      </w:r>
      <w:r w:rsidRPr="009248CB">
        <w:rPr>
          <w:rFonts w:eastAsia="Calibri" w:cstheme="minorHAnsi"/>
          <w:i/>
          <w:spacing w:val="18"/>
          <w:sz w:val="24"/>
          <w:szCs w:val="24"/>
        </w:rPr>
        <w:t xml:space="preserve"> </w:t>
      </w:r>
      <w:r w:rsidRPr="009248CB">
        <w:rPr>
          <w:rFonts w:eastAsia="Calibri" w:cstheme="minorHAnsi"/>
          <w:i/>
          <w:sz w:val="24"/>
          <w:szCs w:val="24"/>
        </w:rPr>
        <w:t>rezultă</w:t>
      </w:r>
      <w:r w:rsidRPr="009248CB">
        <w:rPr>
          <w:rFonts w:eastAsia="Calibri" w:cstheme="minorHAnsi"/>
          <w:i/>
          <w:spacing w:val="23"/>
          <w:sz w:val="24"/>
          <w:szCs w:val="24"/>
        </w:rPr>
        <w:t xml:space="preserve"> </w:t>
      </w:r>
      <w:r w:rsidRPr="009248CB">
        <w:rPr>
          <w:rFonts w:eastAsia="Calibri" w:cstheme="minorHAnsi"/>
          <w:i/>
          <w:sz w:val="24"/>
          <w:szCs w:val="24"/>
        </w:rPr>
        <w:t>că</w:t>
      </w:r>
      <w:r w:rsidRPr="009248CB">
        <w:rPr>
          <w:rFonts w:eastAsia="Calibri" w:cstheme="minorHAnsi"/>
          <w:i/>
          <w:spacing w:val="13"/>
          <w:sz w:val="24"/>
          <w:szCs w:val="24"/>
        </w:rPr>
        <w:t xml:space="preserve"> </w:t>
      </w:r>
      <w:r w:rsidRPr="009248CB">
        <w:rPr>
          <w:rFonts w:eastAsia="Calibri" w:cstheme="minorHAnsi"/>
          <w:i/>
          <w:spacing w:val="1"/>
          <w:sz w:val="24"/>
          <w:szCs w:val="24"/>
        </w:rPr>
        <w:t>i</w:t>
      </w:r>
      <w:r w:rsidRPr="009248CB">
        <w:rPr>
          <w:rFonts w:eastAsia="Calibri" w:cstheme="minorHAnsi"/>
          <w:i/>
          <w:sz w:val="24"/>
          <w:szCs w:val="24"/>
        </w:rPr>
        <w:t>n</w:t>
      </w:r>
      <w:r w:rsidRPr="009248CB">
        <w:rPr>
          <w:rFonts w:eastAsia="Calibri" w:cstheme="minorHAnsi"/>
          <w:i/>
          <w:spacing w:val="-2"/>
          <w:sz w:val="24"/>
          <w:szCs w:val="24"/>
        </w:rPr>
        <w:t>v</w:t>
      </w:r>
      <w:r w:rsidRPr="009248CB">
        <w:rPr>
          <w:rFonts w:eastAsia="Calibri" w:cstheme="minorHAnsi"/>
          <w:i/>
          <w:spacing w:val="2"/>
          <w:sz w:val="24"/>
          <w:szCs w:val="24"/>
        </w:rPr>
        <w:t>e</w:t>
      </w:r>
      <w:r w:rsidRPr="009248CB">
        <w:rPr>
          <w:rFonts w:eastAsia="Calibri" w:cstheme="minorHAnsi"/>
          <w:i/>
          <w:spacing w:val="-1"/>
          <w:sz w:val="24"/>
          <w:szCs w:val="24"/>
        </w:rPr>
        <w:t>s</w:t>
      </w:r>
      <w:r w:rsidRPr="009248CB">
        <w:rPr>
          <w:rFonts w:eastAsia="Calibri" w:cstheme="minorHAnsi"/>
          <w:i/>
          <w:sz w:val="24"/>
          <w:szCs w:val="24"/>
        </w:rPr>
        <w:t>tiția</w:t>
      </w:r>
      <w:r w:rsidRPr="009248CB">
        <w:rPr>
          <w:rFonts w:eastAsia="Calibri" w:cstheme="minorHAnsi"/>
          <w:i/>
          <w:spacing w:val="26"/>
          <w:sz w:val="24"/>
          <w:szCs w:val="24"/>
        </w:rPr>
        <w:t xml:space="preserve"> </w:t>
      </w:r>
      <w:r w:rsidRPr="009248CB">
        <w:rPr>
          <w:rFonts w:eastAsia="Calibri" w:cstheme="minorHAnsi"/>
          <w:i/>
          <w:sz w:val="24"/>
          <w:szCs w:val="24"/>
        </w:rPr>
        <w:t>este</w:t>
      </w:r>
      <w:r w:rsidRPr="009248CB">
        <w:rPr>
          <w:rFonts w:eastAsia="Calibri" w:cstheme="minorHAnsi"/>
          <w:i/>
          <w:spacing w:val="18"/>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w:t>
      </w:r>
      <w:r w:rsidRPr="009248CB">
        <w:rPr>
          <w:rFonts w:eastAsia="Calibri" w:cstheme="minorHAnsi"/>
          <w:i/>
          <w:spacing w:val="12"/>
          <w:sz w:val="24"/>
          <w:szCs w:val="24"/>
        </w:rPr>
        <w:t xml:space="preserve"> </w:t>
      </w:r>
      <w:r w:rsidRPr="009248CB">
        <w:rPr>
          <w:rFonts w:eastAsia="Calibri" w:cstheme="minorHAnsi"/>
          <w:i/>
          <w:sz w:val="24"/>
          <w:szCs w:val="24"/>
        </w:rPr>
        <w:t>corelare</w:t>
      </w:r>
      <w:r w:rsidRPr="009248CB">
        <w:rPr>
          <w:rFonts w:eastAsia="Calibri" w:cstheme="minorHAnsi"/>
          <w:i/>
          <w:spacing w:val="27"/>
          <w:sz w:val="24"/>
          <w:szCs w:val="24"/>
        </w:rPr>
        <w:t xml:space="preserve"> </w:t>
      </w:r>
      <w:r w:rsidRPr="009248CB">
        <w:rPr>
          <w:rFonts w:eastAsia="Calibri" w:cstheme="minorHAnsi"/>
          <w:i/>
          <w:sz w:val="24"/>
          <w:szCs w:val="24"/>
        </w:rPr>
        <w:t>cu</w:t>
      </w:r>
      <w:r w:rsidRPr="009248CB">
        <w:rPr>
          <w:rFonts w:eastAsia="Calibri" w:cstheme="minorHAnsi"/>
          <w:i/>
          <w:spacing w:val="14"/>
          <w:sz w:val="24"/>
          <w:szCs w:val="24"/>
        </w:rPr>
        <w:t xml:space="preserve"> </w:t>
      </w:r>
      <w:r w:rsidRPr="009248CB">
        <w:rPr>
          <w:rFonts w:eastAsia="Calibri" w:cstheme="minorHAnsi"/>
          <w:i/>
          <w:spacing w:val="-1"/>
          <w:sz w:val="24"/>
          <w:szCs w:val="24"/>
        </w:rPr>
        <w:t>o</w:t>
      </w:r>
      <w:r w:rsidRPr="009248CB">
        <w:rPr>
          <w:rFonts w:eastAsia="Calibri" w:cstheme="minorHAnsi"/>
          <w:i/>
          <w:sz w:val="24"/>
          <w:szCs w:val="24"/>
        </w:rPr>
        <w:t>rice</w:t>
      </w:r>
      <w:r w:rsidRPr="009248CB">
        <w:rPr>
          <w:rFonts w:eastAsia="Calibri" w:cstheme="minorHAnsi"/>
          <w:i/>
          <w:spacing w:val="20"/>
          <w:sz w:val="24"/>
          <w:szCs w:val="24"/>
        </w:rPr>
        <w:t xml:space="preserve"> </w:t>
      </w:r>
      <w:r w:rsidRPr="009248CB">
        <w:rPr>
          <w:rFonts w:eastAsia="Calibri" w:cstheme="minorHAnsi"/>
          <w:i/>
          <w:w w:val="102"/>
          <w:sz w:val="24"/>
          <w:szCs w:val="24"/>
        </w:rPr>
        <w:t xml:space="preserve">strategie </w:t>
      </w:r>
      <w:r w:rsidRPr="009248CB">
        <w:rPr>
          <w:rFonts w:eastAsia="Calibri" w:cstheme="minorHAnsi"/>
          <w:i/>
          <w:sz w:val="24"/>
          <w:szCs w:val="24"/>
        </w:rPr>
        <w:t>de</w:t>
      </w:r>
      <w:r w:rsidRPr="009248CB">
        <w:rPr>
          <w:rFonts w:eastAsia="Calibri" w:cstheme="minorHAnsi"/>
          <w:i/>
          <w:spacing w:val="4"/>
          <w:sz w:val="24"/>
          <w:szCs w:val="24"/>
        </w:rPr>
        <w:t xml:space="preserve"> </w:t>
      </w:r>
      <w:r w:rsidRPr="009248CB">
        <w:rPr>
          <w:rFonts w:eastAsia="Calibri" w:cstheme="minorHAnsi"/>
          <w:i/>
          <w:sz w:val="24"/>
          <w:szCs w:val="24"/>
        </w:rPr>
        <w:t>dez</w:t>
      </w:r>
      <w:r w:rsidRPr="009248CB">
        <w:rPr>
          <w:rFonts w:eastAsia="Calibri" w:cstheme="minorHAnsi"/>
          <w:i/>
          <w:spacing w:val="-1"/>
          <w:sz w:val="24"/>
          <w:szCs w:val="24"/>
        </w:rPr>
        <w:t>vo</w:t>
      </w:r>
      <w:r w:rsidRPr="009248CB">
        <w:rPr>
          <w:rFonts w:eastAsia="Calibri" w:cstheme="minorHAnsi"/>
          <w:i/>
          <w:sz w:val="24"/>
          <w:szCs w:val="24"/>
        </w:rPr>
        <w:t>lt</w:t>
      </w:r>
      <w:r w:rsidRPr="009248CB">
        <w:rPr>
          <w:rFonts w:eastAsia="Calibri" w:cstheme="minorHAnsi"/>
          <w:i/>
          <w:spacing w:val="-1"/>
          <w:sz w:val="24"/>
          <w:szCs w:val="24"/>
        </w:rPr>
        <w:t>a</w:t>
      </w:r>
      <w:r w:rsidRPr="009248CB">
        <w:rPr>
          <w:rFonts w:eastAsia="Calibri" w:cstheme="minorHAnsi"/>
          <w:i/>
          <w:spacing w:val="-2"/>
          <w:sz w:val="24"/>
          <w:szCs w:val="24"/>
        </w:rPr>
        <w:t>r</w:t>
      </w:r>
      <w:r w:rsidRPr="009248CB">
        <w:rPr>
          <w:rFonts w:eastAsia="Calibri" w:cstheme="minorHAnsi"/>
          <w:i/>
          <w:sz w:val="24"/>
          <w:szCs w:val="24"/>
        </w:rPr>
        <w:t>e</w:t>
      </w:r>
      <w:r w:rsidRPr="009248CB">
        <w:rPr>
          <w:rFonts w:eastAsia="Calibri" w:cstheme="minorHAnsi"/>
          <w:i/>
          <w:spacing w:val="19"/>
          <w:sz w:val="24"/>
          <w:szCs w:val="24"/>
        </w:rPr>
        <w:t xml:space="preserve"> </w:t>
      </w:r>
      <w:r w:rsidRPr="009248CB">
        <w:rPr>
          <w:rFonts w:eastAsia="Calibri" w:cstheme="minorHAnsi"/>
          <w:i/>
          <w:w w:val="102"/>
          <w:sz w:val="24"/>
          <w:szCs w:val="24"/>
        </w:rPr>
        <w:t>nați</w:t>
      </w:r>
      <w:r w:rsidRPr="009248CB">
        <w:rPr>
          <w:rFonts w:eastAsia="Calibri" w:cstheme="minorHAnsi"/>
          <w:i/>
          <w:spacing w:val="-2"/>
          <w:w w:val="102"/>
          <w:sz w:val="24"/>
          <w:szCs w:val="24"/>
        </w:rPr>
        <w:t>o</w:t>
      </w:r>
      <w:r w:rsidRPr="009248CB">
        <w:rPr>
          <w:rFonts w:eastAsia="Calibri" w:cstheme="minorHAnsi"/>
          <w:i/>
          <w:w w:val="102"/>
          <w:sz w:val="24"/>
          <w:szCs w:val="24"/>
        </w:rPr>
        <w:t>nală/regional</w:t>
      </w:r>
      <w:r w:rsidRPr="009248CB">
        <w:rPr>
          <w:rFonts w:eastAsia="Calibri" w:cstheme="minorHAnsi"/>
          <w:i/>
          <w:spacing w:val="-1"/>
          <w:w w:val="102"/>
          <w:sz w:val="24"/>
          <w:szCs w:val="24"/>
        </w:rPr>
        <w:t>ă</w:t>
      </w:r>
      <w:r w:rsidRPr="009248CB">
        <w:rPr>
          <w:rFonts w:eastAsia="Calibri" w:cstheme="minorHAnsi"/>
          <w:i/>
          <w:spacing w:val="1"/>
          <w:w w:val="102"/>
          <w:sz w:val="24"/>
          <w:szCs w:val="24"/>
        </w:rPr>
        <w:t>/</w:t>
      </w:r>
      <w:r w:rsidRPr="009248CB">
        <w:rPr>
          <w:rFonts w:eastAsia="Calibri" w:cstheme="minorHAnsi"/>
          <w:i/>
          <w:w w:val="102"/>
          <w:sz w:val="24"/>
          <w:szCs w:val="24"/>
        </w:rPr>
        <w:t>jude</w:t>
      </w:r>
      <w:r w:rsidRPr="009248CB">
        <w:rPr>
          <w:rFonts w:eastAsia="Calibri" w:cstheme="minorHAnsi"/>
          <w:i/>
          <w:spacing w:val="-1"/>
          <w:w w:val="102"/>
          <w:sz w:val="24"/>
          <w:szCs w:val="24"/>
        </w:rPr>
        <w:t>ț</w:t>
      </w:r>
      <w:r w:rsidRPr="009248CB">
        <w:rPr>
          <w:rFonts w:eastAsia="Calibri" w:cstheme="minorHAnsi"/>
          <w:i/>
          <w:spacing w:val="1"/>
          <w:w w:val="102"/>
          <w:sz w:val="24"/>
          <w:szCs w:val="24"/>
        </w:rPr>
        <w:t>e</w:t>
      </w:r>
      <w:r w:rsidRPr="009248CB">
        <w:rPr>
          <w:rFonts w:eastAsia="Calibri" w:cstheme="minorHAnsi"/>
          <w:i/>
          <w:spacing w:val="-1"/>
          <w:w w:val="102"/>
          <w:sz w:val="24"/>
          <w:szCs w:val="24"/>
        </w:rPr>
        <w:t>a</w:t>
      </w:r>
      <w:r w:rsidRPr="009248CB">
        <w:rPr>
          <w:rFonts w:eastAsia="Calibri" w:cstheme="minorHAnsi"/>
          <w:i/>
          <w:w w:val="102"/>
          <w:sz w:val="24"/>
          <w:szCs w:val="24"/>
        </w:rPr>
        <w:t>n</w:t>
      </w:r>
      <w:r w:rsidRPr="009248CB">
        <w:rPr>
          <w:rFonts w:eastAsia="Calibri" w:cstheme="minorHAnsi"/>
          <w:i/>
          <w:spacing w:val="-1"/>
          <w:w w:val="102"/>
          <w:sz w:val="24"/>
          <w:szCs w:val="24"/>
        </w:rPr>
        <w:t>ă</w:t>
      </w:r>
      <w:r w:rsidRPr="009248CB">
        <w:rPr>
          <w:rFonts w:eastAsia="Calibri" w:cstheme="minorHAnsi"/>
          <w:i/>
          <w:spacing w:val="1"/>
          <w:w w:val="102"/>
          <w:sz w:val="24"/>
          <w:szCs w:val="24"/>
        </w:rPr>
        <w:t>/</w:t>
      </w:r>
      <w:r w:rsidRPr="009248CB">
        <w:rPr>
          <w:rFonts w:eastAsia="Calibri" w:cstheme="minorHAnsi"/>
          <w:i/>
          <w:spacing w:val="-1"/>
          <w:w w:val="102"/>
          <w:sz w:val="24"/>
          <w:szCs w:val="24"/>
        </w:rPr>
        <w:t>lo</w:t>
      </w:r>
      <w:r w:rsidRPr="009248CB">
        <w:rPr>
          <w:rFonts w:eastAsia="Calibri" w:cstheme="minorHAnsi"/>
          <w:i/>
          <w:w w:val="102"/>
          <w:sz w:val="24"/>
          <w:szCs w:val="24"/>
        </w:rPr>
        <w:t xml:space="preserve">cală </w:t>
      </w:r>
      <w:r w:rsidRPr="009248CB">
        <w:rPr>
          <w:rFonts w:eastAsia="Calibri" w:cstheme="minorHAnsi"/>
          <w:i/>
          <w:sz w:val="24"/>
          <w:szCs w:val="24"/>
        </w:rPr>
        <w:t>apro</w:t>
      </w:r>
      <w:r w:rsidRPr="009248CB">
        <w:rPr>
          <w:rFonts w:eastAsia="Calibri" w:cstheme="minorHAnsi"/>
          <w:i/>
          <w:spacing w:val="-1"/>
          <w:sz w:val="24"/>
          <w:szCs w:val="24"/>
        </w:rPr>
        <w:t>b</w:t>
      </w:r>
      <w:r w:rsidRPr="009248CB">
        <w:rPr>
          <w:rFonts w:eastAsia="Calibri" w:cstheme="minorHAnsi"/>
          <w:i/>
          <w:sz w:val="24"/>
          <w:szCs w:val="24"/>
        </w:rPr>
        <w:t>ată,</w:t>
      </w:r>
      <w:r w:rsidRPr="009248CB">
        <w:rPr>
          <w:rFonts w:eastAsia="Calibri" w:cstheme="minorHAnsi"/>
          <w:i/>
          <w:spacing w:val="19"/>
          <w:sz w:val="24"/>
          <w:szCs w:val="24"/>
        </w:rPr>
        <w:t xml:space="preserve"> </w:t>
      </w:r>
      <w:r w:rsidRPr="009248CB">
        <w:rPr>
          <w:rFonts w:eastAsia="Calibri" w:cstheme="minorHAnsi"/>
          <w:i/>
          <w:sz w:val="24"/>
          <w:szCs w:val="24"/>
        </w:rPr>
        <w:t>c</w:t>
      </w:r>
      <w:r w:rsidRPr="009248CB">
        <w:rPr>
          <w:rFonts w:eastAsia="Calibri" w:cstheme="minorHAnsi"/>
          <w:i/>
          <w:spacing w:val="-1"/>
          <w:sz w:val="24"/>
          <w:szCs w:val="24"/>
        </w:rPr>
        <w:t>o</w:t>
      </w:r>
      <w:r w:rsidRPr="009248CB">
        <w:rPr>
          <w:rFonts w:eastAsia="Calibri" w:cstheme="minorHAnsi"/>
          <w:i/>
          <w:sz w:val="24"/>
          <w:szCs w:val="24"/>
        </w:rPr>
        <w:t>respunzătoare</w:t>
      </w:r>
      <w:r w:rsidRPr="009248CB">
        <w:rPr>
          <w:rFonts w:eastAsia="Calibri" w:cstheme="minorHAnsi"/>
          <w:i/>
          <w:spacing w:val="31"/>
          <w:sz w:val="24"/>
          <w:szCs w:val="24"/>
        </w:rPr>
        <w:t xml:space="preserve"> </w:t>
      </w:r>
      <w:r w:rsidRPr="009248CB">
        <w:rPr>
          <w:rFonts w:eastAsia="Calibri" w:cstheme="minorHAnsi"/>
          <w:i/>
          <w:sz w:val="24"/>
          <w:szCs w:val="24"/>
        </w:rPr>
        <w:t>domeniului</w:t>
      </w:r>
      <w:r w:rsidRPr="009248CB">
        <w:rPr>
          <w:rFonts w:eastAsia="Calibri" w:cstheme="minorHAnsi"/>
          <w:i/>
          <w:spacing w:val="20"/>
          <w:sz w:val="24"/>
          <w:szCs w:val="24"/>
        </w:rPr>
        <w:t xml:space="preserve"> </w:t>
      </w:r>
      <w:r w:rsidRPr="009248CB">
        <w:rPr>
          <w:rFonts w:eastAsia="Calibri" w:cstheme="minorHAnsi"/>
          <w:i/>
          <w:w w:val="102"/>
          <w:sz w:val="24"/>
          <w:szCs w:val="24"/>
        </w:rPr>
        <w:t xml:space="preserve">de </w:t>
      </w:r>
      <w:r w:rsidRPr="009248CB">
        <w:rPr>
          <w:rFonts w:eastAsia="Calibri" w:cstheme="minorHAnsi"/>
          <w:i/>
          <w:sz w:val="24"/>
          <w:szCs w:val="24"/>
        </w:rPr>
        <w:t>investiții</w:t>
      </w:r>
      <w:r w:rsidRPr="009248CB">
        <w:rPr>
          <w:rFonts w:eastAsia="Calibri" w:cstheme="minorHAnsi"/>
          <w:i/>
          <w:spacing w:val="16"/>
          <w:sz w:val="24"/>
          <w:szCs w:val="24"/>
        </w:rPr>
        <w:t xml:space="preserve"> </w:t>
      </w:r>
      <w:r w:rsidRPr="00AB5F7B">
        <w:rPr>
          <w:rFonts w:eastAsia="Calibri" w:cstheme="minorHAnsi"/>
          <w:i/>
          <w:sz w:val="24"/>
          <w:szCs w:val="24"/>
        </w:rPr>
        <w:t>pr</w:t>
      </w:r>
      <w:r w:rsidRPr="00AB5F7B">
        <w:rPr>
          <w:rFonts w:eastAsia="Calibri" w:cstheme="minorHAnsi"/>
          <w:i/>
          <w:spacing w:val="-1"/>
          <w:sz w:val="24"/>
          <w:szCs w:val="24"/>
        </w:rPr>
        <w:t>e</w:t>
      </w:r>
      <w:r w:rsidRPr="00AB5F7B">
        <w:rPr>
          <w:rFonts w:eastAsia="Calibri" w:cstheme="minorHAnsi"/>
          <w:i/>
          <w:sz w:val="24"/>
          <w:szCs w:val="24"/>
        </w:rPr>
        <w:t>cum</w:t>
      </w:r>
      <w:r w:rsidRPr="00AB5F7B">
        <w:rPr>
          <w:rFonts w:eastAsia="Calibri" w:cstheme="minorHAnsi"/>
          <w:i/>
          <w:spacing w:val="14"/>
          <w:sz w:val="24"/>
          <w:szCs w:val="24"/>
        </w:rPr>
        <w:t xml:space="preserve"> </w:t>
      </w:r>
      <w:r w:rsidRPr="00AB5F7B">
        <w:rPr>
          <w:rFonts w:eastAsia="Calibri" w:cstheme="minorHAnsi"/>
          <w:i/>
          <w:sz w:val="24"/>
          <w:szCs w:val="24"/>
        </w:rPr>
        <w:t>şi</w:t>
      </w:r>
      <w:r w:rsidRPr="00AB5F7B">
        <w:rPr>
          <w:rFonts w:eastAsia="Calibri" w:cstheme="minorHAnsi"/>
          <w:i/>
          <w:spacing w:val="3"/>
          <w:sz w:val="24"/>
          <w:szCs w:val="24"/>
        </w:rPr>
        <w:t xml:space="preserve"> </w:t>
      </w:r>
      <w:r w:rsidRPr="00AB5F7B">
        <w:rPr>
          <w:rFonts w:eastAsia="Calibri" w:cstheme="minorHAnsi"/>
          <w:i/>
          <w:sz w:val="24"/>
          <w:szCs w:val="24"/>
        </w:rPr>
        <w:t>copia</w:t>
      </w:r>
      <w:r w:rsidRPr="00AB5F7B">
        <w:rPr>
          <w:rFonts w:eastAsia="Calibri" w:cstheme="minorHAnsi"/>
          <w:i/>
          <w:spacing w:val="13"/>
          <w:sz w:val="24"/>
          <w:szCs w:val="24"/>
        </w:rPr>
        <w:t xml:space="preserve"> </w:t>
      </w:r>
      <w:r w:rsidRPr="00AB5F7B">
        <w:rPr>
          <w:rFonts w:eastAsia="Calibri" w:cstheme="minorHAnsi"/>
          <w:i/>
          <w:spacing w:val="-1"/>
          <w:sz w:val="24"/>
          <w:szCs w:val="24"/>
        </w:rPr>
        <w:t>ho</w:t>
      </w:r>
      <w:r w:rsidRPr="00AB5F7B">
        <w:rPr>
          <w:rFonts w:eastAsia="Calibri" w:cstheme="minorHAnsi"/>
          <w:i/>
          <w:sz w:val="24"/>
          <w:szCs w:val="24"/>
        </w:rPr>
        <w:t>tăr</w:t>
      </w:r>
      <w:r w:rsidRPr="00AB5F7B">
        <w:rPr>
          <w:rFonts w:eastAsia="Calibri" w:cstheme="minorHAnsi"/>
          <w:i/>
          <w:spacing w:val="2"/>
          <w:sz w:val="24"/>
          <w:szCs w:val="24"/>
        </w:rPr>
        <w:t>â</w:t>
      </w:r>
      <w:r w:rsidRPr="00AB5F7B">
        <w:rPr>
          <w:rFonts w:eastAsia="Calibri" w:cstheme="minorHAnsi"/>
          <w:i/>
          <w:sz w:val="24"/>
          <w:szCs w:val="24"/>
        </w:rPr>
        <w:t>rii</w:t>
      </w:r>
      <w:r w:rsidRPr="00AB5F7B">
        <w:rPr>
          <w:rFonts w:eastAsia="Calibri" w:cstheme="minorHAnsi"/>
          <w:i/>
          <w:spacing w:val="18"/>
          <w:sz w:val="24"/>
          <w:szCs w:val="24"/>
        </w:rPr>
        <w:t xml:space="preserve"> </w:t>
      </w:r>
      <w:r w:rsidRPr="00AB5F7B">
        <w:rPr>
          <w:rFonts w:eastAsia="Calibri" w:cstheme="minorHAnsi"/>
          <w:i/>
          <w:sz w:val="24"/>
          <w:szCs w:val="24"/>
        </w:rPr>
        <w:t>de</w:t>
      </w:r>
      <w:r w:rsidRPr="00AB5F7B">
        <w:rPr>
          <w:rFonts w:eastAsia="Calibri" w:cstheme="minorHAnsi"/>
          <w:i/>
          <w:spacing w:val="6"/>
          <w:sz w:val="24"/>
          <w:szCs w:val="24"/>
        </w:rPr>
        <w:t xml:space="preserve"> </w:t>
      </w:r>
      <w:r w:rsidRPr="00AB5F7B">
        <w:rPr>
          <w:rFonts w:eastAsia="Calibri" w:cstheme="minorHAnsi"/>
          <w:i/>
          <w:sz w:val="24"/>
          <w:szCs w:val="24"/>
        </w:rPr>
        <w:t>a</w:t>
      </w:r>
      <w:r w:rsidRPr="00AB5F7B">
        <w:rPr>
          <w:rFonts w:eastAsia="Calibri" w:cstheme="minorHAnsi"/>
          <w:i/>
          <w:spacing w:val="-1"/>
          <w:sz w:val="24"/>
          <w:szCs w:val="24"/>
        </w:rPr>
        <w:t>pr</w:t>
      </w:r>
      <w:r w:rsidRPr="00AB5F7B">
        <w:rPr>
          <w:rFonts w:eastAsia="Calibri" w:cstheme="minorHAnsi"/>
          <w:i/>
          <w:sz w:val="24"/>
          <w:szCs w:val="24"/>
        </w:rPr>
        <w:t>obare</w:t>
      </w:r>
      <w:r w:rsidRPr="00AB5F7B">
        <w:rPr>
          <w:rFonts w:eastAsia="Calibri" w:cstheme="minorHAnsi"/>
          <w:i/>
          <w:spacing w:val="18"/>
          <w:sz w:val="24"/>
          <w:szCs w:val="24"/>
        </w:rPr>
        <w:t xml:space="preserve"> </w:t>
      </w:r>
      <w:r w:rsidRPr="00AB5F7B">
        <w:rPr>
          <w:rFonts w:eastAsia="Calibri" w:cstheme="minorHAnsi"/>
          <w:i/>
          <w:sz w:val="24"/>
          <w:szCs w:val="24"/>
        </w:rPr>
        <w:t>a</w:t>
      </w:r>
      <w:r w:rsidRPr="00AB5F7B">
        <w:rPr>
          <w:rFonts w:eastAsia="Calibri" w:cstheme="minorHAnsi"/>
          <w:i/>
          <w:spacing w:val="2"/>
          <w:sz w:val="24"/>
          <w:szCs w:val="24"/>
        </w:rPr>
        <w:t xml:space="preserve"> </w:t>
      </w:r>
      <w:r w:rsidRPr="00AB5F7B">
        <w:rPr>
          <w:rFonts w:eastAsia="Calibri" w:cstheme="minorHAnsi"/>
          <w:i/>
          <w:w w:val="102"/>
          <w:sz w:val="24"/>
          <w:szCs w:val="24"/>
        </w:rPr>
        <w:t>st</w:t>
      </w:r>
      <w:r w:rsidRPr="00AB5F7B">
        <w:rPr>
          <w:rFonts w:eastAsia="Calibri" w:cstheme="minorHAnsi"/>
          <w:i/>
          <w:spacing w:val="-2"/>
          <w:w w:val="102"/>
          <w:sz w:val="24"/>
          <w:szCs w:val="24"/>
        </w:rPr>
        <w:t>r</w:t>
      </w:r>
      <w:r w:rsidRPr="00AB5F7B">
        <w:rPr>
          <w:rFonts w:eastAsia="Calibri" w:cstheme="minorHAnsi"/>
          <w:i/>
          <w:w w:val="102"/>
          <w:sz w:val="24"/>
          <w:szCs w:val="24"/>
        </w:rPr>
        <w:t>ategiei,</w:t>
      </w:r>
      <w:r>
        <w:rPr>
          <w:rFonts w:eastAsia="Calibri" w:cstheme="minorHAnsi"/>
          <w:i/>
          <w:w w:val="102"/>
          <w:sz w:val="24"/>
          <w:szCs w:val="24"/>
        </w:rPr>
        <w:t xml:space="preserve"> sau un document eliberat de GAL Microregiunea Horezu/Consiliul Judetean Valcea/UAT membru GAL</w:t>
      </w:r>
      <w:r w:rsidR="00AB5F7B">
        <w:rPr>
          <w:rFonts w:eastAsia="Calibri" w:cstheme="minorHAnsi"/>
          <w:i/>
          <w:w w:val="102"/>
          <w:sz w:val="24"/>
          <w:szCs w:val="24"/>
        </w:rPr>
        <w:t>/alta autoritate competenta</w:t>
      </w:r>
      <w:r>
        <w:rPr>
          <w:rFonts w:eastAsia="Calibri" w:cstheme="minorHAnsi"/>
          <w:i/>
          <w:w w:val="102"/>
          <w:sz w:val="24"/>
          <w:szCs w:val="24"/>
        </w:rPr>
        <w:t xml:space="preserve"> prin care se certifica incadrarea investitiei intr-o </w:t>
      </w:r>
      <w:r w:rsidRPr="00822860">
        <w:rPr>
          <w:rFonts w:cstheme="minorHAnsi"/>
          <w:sz w:val="24"/>
          <w:szCs w:val="24"/>
        </w:rPr>
        <w:t>strategie de dezvoltare națională/regională/județeană/locală aprobată</w:t>
      </w:r>
      <w:r>
        <w:rPr>
          <w:rFonts w:cstheme="minorHAnsi"/>
          <w:sz w:val="24"/>
          <w:szCs w:val="24"/>
        </w:rPr>
        <w:t>;</w:t>
      </w: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w:t>
      </w:r>
      <w:r w:rsidR="00AB5F7B" w:rsidRPr="00AB5F7B">
        <w:t xml:space="preserve"> </w:t>
      </w:r>
      <w:r w:rsidR="001B41F8">
        <w:t>In</w:t>
      </w:r>
      <w:r w:rsidR="00AB5F7B" w:rsidRPr="00AB5F7B">
        <w:rPr>
          <w:rFonts w:ascii="Arial" w:hAnsi="Arial" w:cs="Arial"/>
          <w:sz w:val="24"/>
          <w:szCs w:val="24"/>
        </w:rPr>
        <w:t xml:space="preserve"> cazul in care proiectul include realizarea de constructii/lucrari care necesita autorizatie de construire</w:t>
      </w:r>
      <w:r w:rsidRPr="001A62AD">
        <w:rPr>
          <w:rFonts w:ascii="Arial" w:hAnsi="Arial" w:cs="Arial"/>
          <w:sz w:val="24"/>
          <w:szCs w:val="24"/>
        </w:rPr>
        <w:t xml:space="preserve"> </w:t>
      </w:r>
      <w:r w:rsidR="00AB5F7B">
        <w:rPr>
          <w:rFonts w:ascii="Arial" w:hAnsi="Arial" w:cs="Arial"/>
          <w:sz w:val="24"/>
          <w:szCs w:val="24"/>
        </w:rPr>
        <w:t>i</w:t>
      </w:r>
      <w:r w:rsidRPr="001A62AD">
        <w:rPr>
          <w:rFonts w:ascii="Arial" w:hAnsi="Arial" w:cs="Arial"/>
          <w:sz w:val="24"/>
          <w:szCs w:val="24"/>
        </w:rPr>
        <w:t>nvestiția trebuie să res</w:t>
      </w:r>
      <w:r w:rsidR="00686574">
        <w:rPr>
          <w:rFonts w:ascii="Arial" w:hAnsi="Arial" w:cs="Arial"/>
          <w:sz w:val="24"/>
          <w:szCs w:val="24"/>
        </w:rPr>
        <w:t>pecte Planul Urbanistic General</w:t>
      </w:r>
      <w:r w:rsidR="00AB5F7B">
        <w:rPr>
          <w:rFonts w:ascii="Arial" w:hAnsi="Arial" w:cs="Arial"/>
          <w:sz w:val="24"/>
          <w:szCs w:val="24"/>
        </w:rPr>
        <w:t>.</w:t>
      </w:r>
    </w:p>
    <w:p w:rsidR="00B83F1F" w:rsidRDefault="00B83F1F" w:rsidP="00A713A7">
      <w:pPr>
        <w:spacing w:after="0"/>
        <w:jc w:val="both"/>
        <w:rPr>
          <w:rFonts w:ascii="Arial" w:hAnsi="Arial" w:cs="Arial"/>
          <w:i/>
          <w:sz w:val="24"/>
          <w:szCs w:val="24"/>
        </w:rPr>
      </w:pPr>
      <w:r w:rsidRPr="001A62AD">
        <w:rPr>
          <w:rFonts w:ascii="Arial" w:hAnsi="Arial" w:cs="Arial"/>
          <w:i/>
          <w:sz w:val="24"/>
          <w:szCs w:val="24"/>
        </w:rPr>
        <w:t>Se va verifica dacă investi</w:t>
      </w:r>
      <w:r w:rsidR="00396620">
        <w:rPr>
          <w:rFonts w:ascii="Arial" w:hAnsi="Arial" w:cs="Arial"/>
          <w:i/>
          <w:sz w:val="24"/>
          <w:szCs w:val="24"/>
        </w:rPr>
        <w:t>t</w:t>
      </w:r>
      <w:r w:rsidRPr="001A62AD">
        <w:rPr>
          <w:rFonts w:ascii="Arial" w:hAnsi="Arial" w:cs="Arial"/>
          <w:i/>
          <w:sz w:val="24"/>
          <w:szCs w:val="24"/>
        </w:rPr>
        <w:t>ia respectă toate specifica</w:t>
      </w:r>
      <w:r w:rsidR="00396620">
        <w:rPr>
          <w:rFonts w:ascii="Arial" w:hAnsi="Arial" w:cs="Arial"/>
          <w:i/>
          <w:sz w:val="24"/>
          <w:szCs w:val="24"/>
        </w:rPr>
        <w:t>t</w:t>
      </w:r>
      <w:r w:rsidRPr="001A62AD">
        <w:rPr>
          <w:rFonts w:ascii="Arial" w:hAnsi="Arial" w:cs="Arial"/>
          <w:i/>
          <w:sz w:val="24"/>
          <w:szCs w:val="24"/>
        </w:rPr>
        <w:t>iile din Certificatul de Urbanism eliberat în temeiul reglementărilor Documentaţiei de urbanism faza PUG.</w:t>
      </w:r>
      <w:r w:rsidR="007114D8" w:rsidRPr="001A62AD">
        <w:rPr>
          <w:rFonts w:ascii="Arial" w:hAnsi="Arial" w:cs="Arial"/>
          <w:i/>
          <w:sz w:val="24"/>
          <w:szCs w:val="24"/>
        </w:rPr>
        <w:t xml:space="preserve"> </w:t>
      </w:r>
      <w:r w:rsidRPr="001A62AD">
        <w:rPr>
          <w:rFonts w:ascii="Arial" w:hAnsi="Arial" w:cs="Arial"/>
          <w:i/>
          <w:sz w:val="24"/>
          <w:szCs w:val="24"/>
        </w:rPr>
        <w:t>În situaţia în care investiţia propusă prin proiect nu se regăseşte în PUG, solicitantul va depune</w:t>
      </w:r>
      <w:r w:rsidR="007114D8" w:rsidRPr="001A62AD">
        <w:rPr>
          <w:rFonts w:ascii="Arial" w:hAnsi="Arial" w:cs="Arial"/>
          <w:i/>
          <w:sz w:val="24"/>
          <w:szCs w:val="24"/>
        </w:rPr>
        <w:t xml:space="preserve"> </w:t>
      </w:r>
      <w:r w:rsidRPr="001A62AD">
        <w:rPr>
          <w:rFonts w:ascii="Arial" w:hAnsi="Arial" w:cs="Arial"/>
          <w:i/>
          <w:sz w:val="24"/>
          <w:szCs w:val="24"/>
        </w:rPr>
        <w:t>Certificatul de Urbanism eliberat în temeiul reglementărilor Documentaţiei de urbanism faza PUZ.</w:t>
      </w:r>
    </w:p>
    <w:p w:rsidR="00686574" w:rsidRPr="001A62AD" w:rsidRDefault="00686574" w:rsidP="00A713A7">
      <w:pPr>
        <w:spacing w:after="0"/>
        <w:jc w:val="both"/>
        <w:rPr>
          <w:rFonts w:ascii="Arial" w:hAnsi="Arial" w:cs="Arial"/>
          <w:i/>
          <w:sz w:val="24"/>
          <w:szCs w:val="24"/>
        </w:rPr>
      </w:pP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 Investiția trebuie să demonstreze necesitatea, oportunitatea și potențialul social al acesteia;</w:t>
      </w:r>
    </w:p>
    <w:p w:rsidR="007114D8" w:rsidRPr="001A62AD" w:rsidRDefault="007114D8" w:rsidP="00A713A7">
      <w:pPr>
        <w:spacing w:after="0"/>
        <w:jc w:val="both"/>
        <w:rPr>
          <w:rFonts w:ascii="Arial" w:hAnsi="Arial" w:cs="Arial"/>
          <w:i/>
          <w:sz w:val="24"/>
          <w:szCs w:val="24"/>
        </w:rPr>
      </w:pPr>
      <w:r w:rsidRPr="001A62AD">
        <w:rPr>
          <w:rFonts w:ascii="Arial" w:hAnsi="Arial" w:cs="Arial"/>
          <w:i/>
          <w:sz w:val="24"/>
          <w:szCs w:val="24"/>
        </w:rPr>
        <w:t>Se vor verifica Hotărârea Consiliului Local, Hotărârea Adunarii Generale a ONG, Studiile de Fezabilitate/Documenta</w:t>
      </w:r>
      <w:r w:rsidR="00396620">
        <w:rPr>
          <w:rFonts w:ascii="Arial" w:hAnsi="Arial" w:cs="Arial"/>
          <w:i/>
          <w:sz w:val="24"/>
          <w:szCs w:val="24"/>
        </w:rPr>
        <w:t>t</w:t>
      </w:r>
      <w:r w:rsidRPr="001A62AD">
        <w:rPr>
          <w:rFonts w:ascii="Arial" w:hAnsi="Arial" w:cs="Arial"/>
          <w:i/>
          <w:sz w:val="24"/>
          <w:szCs w:val="24"/>
        </w:rPr>
        <w:t>iile de Avizare pentru Lucrări de Interven</w:t>
      </w:r>
      <w:r w:rsidR="00396620">
        <w:rPr>
          <w:rFonts w:ascii="Arial" w:hAnsi="Arial" w:cs="Arial"/>
          <w:i/>
          <w:sz w:val="24"/>
          <w:szCs w:val="24"/>
        </w:rPr>
        <w:t>t</w:t>
      </w:r>
      <w:r w:rsidRPr="001A62AD">
        <w:rPr>
          <w:rFonts w:ascii="Arial" w:hAnsi="Arial" w:cs="Arial"/>
          <w:i/>
          <w:sz w:val="24"/>
          <w:szCs w:val="24"/>
        </w:rPr>
        <w:t>ii</w:t>
      </w:r>
      <w:r w:rsidR="00163549">
        <w:rPr>
          <w:rFonts w:ascii="Arial" w:hAnsi="Arial" w:cs="Arial"/>
          <w:i/>
          <w:sz w:val="24"/>
          <w:szCs w:val="24"/>
        </w:rPr>
        <w:t>/Memoriu Justificativ,</w:t>
      </w:r>
      <w:r w:rsidRPr="001A62AD">
        <w:rPr>
          <w:rFonts w:ascii="Arial" w:hAnsi="Arial" w:cs="Arial"/>
          <w:i/>
          <w:sz w:val="24"/>
          <w:szCs w:val="24"/>
        </w:rPr>
        <w:t xml:space="preserve"> inclusiv capitolul privind analiza cost</w:t>
      </w:r>
      <w:r w:rsidRPr="001A62AD">
        <w:rPr>
          <w:rFonts w:ascii="Cambria Math" w:hAnsi="Cambria Math" w:cs="Cambria Math"/>
          <w:i/>
          <w:sz w:val="24"/>
          <w:szCs w:val="24"/>
        </w:rPr>
        <w:t>‐</w:t>
      </w:r>
      <w:r w:rsidRPr="001A62AD">
        <w:rPr>
          <w:rFonts w:ascii="Arial" w:hAnsi="Arial" w:cs="Arial"/>
          <w:i/>
          <w:sz w:val="24"/>
          <w:szCs w:val="24"/>
        </w:rPr>
        <w:t>beneficiu.</w:t>
      </w:r>
    </w:p>
    <w:p w:rsidR="007114D8" w:rsidRPr="001A62AD" w:rsidRDefault="007114D8" w:rsidP="00A713A7">
      <w:pPr>
        <w:spacing w:after="0"/>
        <w:jc w:val="both"/>
        <w:rPr>
          <w:rFonts w:ascii="Arial" w:hAnsi="Arial" w:cs="Arial"/>
          <w:i/>
          <w:sz w:val="24"/>
          <w:szCs w:val="24"/>
        </w:rPr>
      </w:pPr>
    </w:p>
    <w:p w:rsidR="00B65BBA" w:rsidRPr="00822860" w:rsidRDefault="00B65BBA" w:rsidP="00B65BBA">
      <w:pPr>
        <w:spacing w:after="0"/>
        <w:jc w:val="both"/>
        <w:rPr>
          <w:rFonts w:cstheme="minorHAnsi"/>
          <w:b/>
          <w:sz w:val="24"/>
          <w:szCs w:val="24"/>
        </w:rPr>
      </w:pPr>
      <w:r w:rsidRPr="00822860">
        <w:rPr>
          <w:rFonts w:cstheme="minorHAnsi"/>
          <w:b/>
          <w:sz w:val="24"/>
          <w:szCs w:val="24"/>
        </w:rPr>
        <w:t>5.2 Tipuri de actiuni eligibile:</w:t>
      </w:r>
    </w:p>
    <w:p w:rsidR="00B65BBA" w:rsidRPr="001A62AD" w:rsidRDefault="00B65BBA" w:rsidP="00B65BBA">
      <w:pPr>
        <w:spacing w:after="0"/>
        <w:jc w:val="both"/>
        <w:rPr>
          <w:rFonts w:ascii="Arial" w:hAnsi="Arial" w:cs="Arial"/>
          <w:i/>
          <w:sz w:val="24"/>
          <w:szCs w:val="24"/>
        </w:rPr>
      </w:pPr>
      <w:r>
        <w:rPr>
          <w:rFonts w:ascii="Arial" w:hAnsi="Arial" w:cs="Arial"/>
          <w:i/>
          <w:sz w:val="24"/>
          <w:szCs w:val="24"/>
        </w:rPr>
        <w:t xml:space="preserve">- </w:t>
      </w:r>
      <w:r w:rsidRPr="001A62AD">
        <w:rPr>
          <w:rFonts w:ascii="Arial" w:hAnsi="Arial" w:cs="Arial"/>
          <w:i/>
          <w:sz w:val="24"/>
          <w:szCs w:val="24"/>
        </w:rPr>
        <w:t>Înfiin</w:t>
      </w:r>
      <w:r>
        <w:rPr>
          <w:rFonts w:ascii="Arial" w:hAnsi="Arial" w:cs="Arial"/>
          <w:i/>
          <w:sz w:val="24"/>
          <w:szCs w:val="24"/>
        </w:rPr>
        <w:t>t</w:t>
      </w:r>
      <w:r w:rsidRPr="001A62AD">
        <w:rPr>
          <w:rFonts w:ascii="Arial" w:hAnsi="Arial" w:cs="Arial"/>
          <w:i/>
          <w:sz w:val="24"/>
          <w:szCs w:val="24"/>
        </w:rPr>
        <w:t>area/dezvoltarea/modernizarea/amenajarea spa</w:t>
      </w:r>
      <w:r>
        <w:rPr>
          <w:rFonts w:ascii="Arial" w:hAnsi="Arial" w:cs="Arial"/>
          <w:i/>
          <w:sz w:val="24"/>
          <w:szCs w:val="24"/>
        </w:rPr>
        <w:t>t</w:t>
      </w:r>
      <w:r w:rsidRPr="001A62AD">
        <w:rPr>
          <w:rFonts w:ascii="Arial" w:hAnsi="Arial" w:cs="Arial"/>
          <w:i/>
          <w:sz w:val="24"/>
          <w:szCs w:val="24"/>
        </w:rPr>
        <w:t xml:space="preserve">iilor publice de agrement pentru comunitate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Elaborarea si actualizarea planurilor de dezvoltare a localitatilor si dezvoltarea serviciilor de baza oferite de acestea.</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Modernizarea, renovarea </w:t>
      </w:r>
      <w:r>
        <w:rPr>
          <w:rFonts w:ascii="Arial" w:hAnsi="Arial" w:cs="Arial"/>
          <w:i/>
          <w:sz w:val="24"/>
          <w:szCs w:val="24"/>
        </w:rPr>
        <w:t>s</w:t>
      </w:r>
      <w:r w:rsidRPr="001A62AD">
        <w:rPr>
          <w:rFonts w:ascii="Arial" w:hAnsi="Arial" w:cs="Arial"/>
          <w:i/>
          <w:sz w:val="24"/>
          <w:szCs w:val="24"/>
        </w:rPr>
        <w:t xml:space="preserve">i/sau dotarea asezamintelor culturale publice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Investitii asociate cu intretinerea, refacerea, modernizarea, valorizarea patrimoniului natural si cultural, material si imaterial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Actiuni de sensibilizare ecologica si valorizare a potentialului peisagistic local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Înfiint</w:t>
      </w:r>
      <w:r w:rsidRPr="001A62AD">
        <w:rPr>
          <w:rFonts w:ascii="Arial" w:hAnsi="Arial" w:cs="Arial"/>
          <w:i/>
          <w:sz w:val="24"/>
          <w:szCs w:val="24"/>
        </w:rPr>
        <w:t xml:space="preserve">area/dezvoltarea </w:t>
      </w:r>
      <w:r>
        <w:rPr>
          <w:rFonts w:ascii="Arial" w:hAnsi="Arial" w:cs="Arial"/>
          <w:i/>
          <w:sz w:val="24"/>
          <w:szCs w:val="24"/>
        </w:rPr>
        <w:t>s</w:t>
      </w:r>
      <w:r w:rsidRPr="001A62AD">
        <w:rPr>
          <w:rFonts w:ascii="Arial" w:hAnsi="Arial" w:cs="Arial"/>
          <w:i/>
          <w:sz w:val="24"/>
          <w:szCs w:val="24"/>
        </w:rPr>
        <w:t xml:space="preserve">i dotarea infrastructurii de valorificare a produselor locale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Înfiin</w:t>
      </w:r>
      <w:r>
        <w:rPr>
          <w:rFonts w:ascii="Arial" w:hAnsi="Arial" w:cs="Arial"/>
          <w:i/>
          <w:sz w:val="24"/>
          <w:szCs w:val="24"/>
        </w:rPr>
        <w:t>t</w:t>
      </w:r>
      <w:r w:rsidRPr="001A62AD">
        <w:rPr>
          <w:rFonts w:ascii="Arial" w:hAnsi="Arial" w:cs="Arial"/>
          <w:i/>
          <w:sz w:val="24"/>
          <w:szCs w:val="24"/>
        </w:rPr>
        <w:t xml:space="preserve">area </w:t>
      </w:r>
      <w:r>
        <w:rPr>
          <w:rFonts w:ascii="Arial" w:hAnsi="Arial" w:cs="Arial"/>
          <w:i/>
          <w:sz w:val="24"/>
          <w:szCs w:val="24"/>
        </w:rPr>
        <w:t>s</w:t>
      </w:r>
      <w:r w:rsidRPr="001A62AD">
        <w:rPr>
          <w:rFonts w:ascii="Arial" w:hAnsi="Arial" w:cs="Arial"/>
          <w:i/>
          <w:sz w:val="24"/>
          <w:szCs w:val="24"/>
        </w:rPr>
        <w:t>i/sau extinderea/modernizarea re</w:t>
      </w:r>
      <w:r>
        <w:rPr>
          <w:rFonts w:ascii="Arial" w:hAnsi="Arial" w:cs="Arial"/>
          <w:i/>
          <w:sz w:val="24"/>
          <w:szCs w:val="24"/>
        </w:rPr>
        <w:t>t</w:t>
      </w:r>
      <w:r w:rsidRPr="001A62AD">
        <w:rPr>
          <w:rFonts w:ascii="Arial" w:hAnsi="Arial" w:cs="Arial"/>
          <w:i/>
          <w:sz w:val="24"/>
          <w:szCs w:val="24"/>
        </w:rPr>
        <w:t>elei publice de iluminat</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Înfiint</w:t>
      </w:r>
      <w:r w:rsidRPr="001A62AD">
        <w:rPr>
          <w:rFonts w:ascii="Arial" w:hAnsi="Arial" w:cs="Arial"/>
          <w:i/>
          <w:sz w:val="24"/>
          <w:szCs w:val="24"/>
        </w:rPr>
        <w:t xml:space="preserve">area </w:t>
      </w:r>
      <w:r>
        <w:rPr>
          <w:rFonts w:ascii="Arial" w:hAnsi="Arial" w:cs="Arial"/>
          <w:i/>
          <w:sz w:val="24"/>
          <w:szCs w:val="24"/>
        </w:rPr>
        <w:t>s</w:t>
      </w:r>
      <w:r w:rsidRPr="001A62AD">
        <w:rPr>
          <w:rFonts w:ascii="Arial" w:hAnsi="Arial" w:cs="Arial"/>
          <w:i/>
          <w:sz w:val="24"/>
          <w:szCs w:val="24"/>
        </w:rPr>
        <w:t>i/sau extinderea sistemelor de supraveghere</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Achizit</w:t>
      </w:r>
      <w:r w:rsidRPr="001A62AD">
        <w:rPr>
          <w:rFonts w:ascii="Arial" w:hAnsi="Arial" w:cs="Arial"/>
          <w:i/>
          <w:sz w:val="24"/>
          <w:szCs w:val="24"/>
        </w:rPr>
        <w:t>ionarea utilajelor, echipamentelor pentru serviciile publice locale</w:t>
      </w:r>
    </w:p>
    <w:p w:rsidR="00214A0A" w:rsidRDefault="00214A0A" w:rsidP="00432E0B">
      <w:pPr>
        <w:pStyle w:val="Subtitlu"/>
      </w:pPr>
    </w:p>
    <w:p w:rsidR="00AB5F7B" w:rsidRPr="00822860" w:rsidRDefault="00AB5F7B" w:rsidP="00AB5F7B">
      <w:pPr>
        <w:spacing w:after="0"/>
        <w:jc w:val="both"/>
        <w:rPr>
          <w:rFonts w:cstheme="minorHAnsi"/>
          <w:b/>
          <w:bCs/>
          <w:sz w:val="24"/>
          <w:szCs w:val="24"/>
        </w:rPr>
      </w:pPr>
      <w:r w:rsidRPr="00822860">
        <w:rPr>
          <w:rFonts w:cstheme="minorHAnsi"/>
          <w:b/>
          <w:bCs/>
          <w:sz w:val="24"/>
          <w:szCs w:val="24"/>
        </w:rPr>
        <w:t>5.3 Tipuri de actiuni neeligibile:</w:t>
      </w:r>
    </w:p>
    <w:p w:rsidR="003D1D29" w:rsidRPr="00CF3DCC" w:rsidRDefault="003D1D29" w:rsidP="003D1D29">
      <w:pPr>
        <w:spacing w:after="0"/>
        <w:jc w:val="both"/>
        <w:rPr>
          <w:rFonts w:ascii="Trebuchet MS" w:hAnsi="Trebuchet MS"/>
          <w:b/>
        </w:rPr>
      </w:pPr>
      <w:r w:rsidRPr="00CF3DCC">
        <w:rPr>
          <w:rFonts w:ascii="Trebuchet MS" w:hAnsi="Trebuchet MS"/>
        </w:rPr>
        <w:t>Investitii agricole/silvice, investitii in infrastructura rutiera, apa/apa uzata</w:t>
      </w:r>
      <w:r w:rsidRPr="00CF3DCC">
        <w:rPr>
          <w:rFonts w:ascii="Trebuchet MS" w:hAnsi="Trebuchet MS"/>
          <w:b/>
        </w:rPr>
        <w:t>.</w:t>
      </w: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83F1F" w:rsidRPr="00EF0016" w:rsidRDefault="003D00A2" w:rsidP="00D40F6F">
      <w:pPr>
        <w:pStyle w:val="Citatintens"/>
      </w:pPr>
      <w:r w:rsidRPr="00EF0016">
        <w:lastRenderedPageBreak/>
        <w:t>CAPITOLUL 6 – CHELTUIELI ELIGIBILE SI NEELIGIBILE</w:t>
      </w:r>
    </w:p>
    <w:p w:rsidR="007114D8" w:rsidRPr="001A62AD" w:rsidRDefault="007114D8" w:rsidP="00A713A7">
      <w:pPr>
        <w:autoSpaceDE w:val="0"/>
        <w:autoSpaceDN w:val="0"/>
        <w:adjustRightInd w:val="0"/>
        <w:spacing w:after="0" w:line="240" w:lineRule="auto"/>
        <w:jc w:val="both"/>
        <w:rPr>
          <w:rFonts w:ascii="Arial" w:hAnsi="Arial" w:cs="Arial"/>
          <w:b/>
          <w:sz w:val="24"/>
          <w:szCs w:val="24"/>
        </w:rPr>
      </w:pPr>
    </w:p>
    <w:p w:rsidR="007114D8" w:rsidRPr="001A62AD" w:rsidRDefault="007114D8" w:rsidP="001B41F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Pr>
          <w:rFonts w:ascii="Arial" w:hAnsi="Arial" w:cs="Arial"/>
          <w:sz w:val="24"/>
          <w:szCs w:val="24"/>
        </w:rPr>
        <w:t xml:space="preserve">a valorii maxime a sprijinului. </w:t>
      </w:r>
      <w:r w:rsidRPr="001A62AD">
        <w:rPr>
          <w:rFonts w:ascii="Arial" w:hAnsi="Arial" w:cs="Arial"/>
          <w:sz w:val="24"/>
          <w:szCs w:val="24"/>
        </w:rPr>
        <w:t>Cheltuielile neeligibile vor fi suportate integral de către beneficiarul finanţării.</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1A62AD" w:rsidRDefault="00B03BAF" w:rsidP="00A713A7">
      <w:pPr>
        <w:autoSpaceDE w:val="0"/>
        <w:autoSpaceDN w:val="0"/>
        <w:adjustRightInd w:val="0"/>
        <w:spacing w:after="0" w:line="240" w:lineRule="auto"/>
        <w:jc w:val="both"/>
        <w:rPr>
          <w:rFonts w:ascii="Arial" w:hAnsi="Arial" w:cs="Arial"/>
          <w:sz w:val="24"/>
          <w:szCs w:val="24"/>
        </w:rPr>
      </w:pPr>
    </w:p>
    <w:p w:rsidR="007114D8" w:rsidRDefault="003D00A2"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6.1.</w:t>
      </w:r>
      <w:r w:rsidR="00A51276" w:rsidRPr="001A62AD">
        <w:rPr>
          <w:rFonts w:ascii="Arial" w:hAnsi="Arial" w:cs="Arial"/>
          <w:b/>
          <w:i/>
          <w:sz w:val="24"/>
          <w:szCs w:val="24"/>
        </w:rPr>
        <w:t xml:space="preserve">Cheltuieli eligibile </w:t>
      </w:r>
    </w:p>
    <w:p w:rsidR="001B41F8" w:rsidRDefault="001B41F8" w:rsidP="00A713A7">
      <w:pPr>
        <w:autoSpaceDE w:val="0"/>
        <w:autoSpaceDN w:val="0"/>
        <w:adjustRightInd w:val="0"/>
        <w:spacing w:after="0" w:line="240" w:lineRule="auto"/>
        <w:jc w:val="both"/>
        <w:rPr>
          <w:rFonts w:ascii="Arial" w:hAnsi="Arial" w:cs="Arial"/>
          <w:b/>
          <w:i/>
          <w:sz w:val="24"/>
          <w:szCs w:val="24"/>
        </w:rPr>
      </w:pPr>
    </w:p>
    <w:p w:rsidR="001B41F8" w:rsidRPr="001A62AD" w:rsidRDefault="001B41F8" w:rsidP="00A713A7">
      <w:pPr>
        <w:autoSpaceDE w:val="0"/>
        <w:autoSpaceDN w:val="0"/>
        <w:adjustRightInd w:val="0"/>
        <w:spacing w:after="0" w:line="240" w:lineRule="auto"/>
        <w:jc w:val="both"/>
        <w:rPr>
          <w:rFonts w:ascii="Arial" w:hAnsi="Arial" w:cs="Arial"/>
          <w:b/>
          <w:i/>
          <w:sz w:val="24"/>
          <w:szCs w:val="24"/>
        </w:rPr>
      </w:pPr>
    </w:p>
    <w:p w:rsidR="00B03BAF" w:rsidRPr="001A62AD" w:rsidRDefault="001B41F8" w:rsidP="00A713A7">
      <w:pPr>
        <w:autoSpaceDE w:val="0"/>
        <w:autoSpaceDN w:val="0"/>
        <w:adjustRightInd w:val="0"/>
        <w:spacing w:after="0" w:line="240" w:lineRule="auto"/>
        <w:ind w:left="360"/>
        <w:jc w:val="both"/>
        <w:rPr>
          <w:rFonts w:ascii="Arial" w:hAnsi="Arial" w:cs="Arial"/>
          <w:i/>
          <w:sz w:val="24"/>
          <w:szCs w:val="24"/>
        </w:rPr>
      </w:pPr>
      <w:r w:rsidRPr="001B41F8">
        <w:rPr>
          <w:rFonts w:ascii="Arial" w:hAnsi="Arial" w:cs="Arial"/>
          <w:i/>
          <w:sz w:val="24"/>
          <w:szCs w:val="24"/>
        </w:rPr>
        <w:t>Cheltuieli eligibile specifice:</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Constructia, extinderea si/sau modernizarea si dotarea cladirilor;</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Construcția, extinderea și/sau modernizarea rețelelor publice de iluminat public si supraveghere video</w:t>
      </w:r>
      <w:r w:rsidR="003D00A2" w:rsidRPr="001A62AD">
        <w:rPr>
          <w:rFonts w:ascii="Arial" w:hAnsi="Arial" w:cs="Arial"/>
          <w:sz w:val="24"/>
          <w:szCs w:val="24"/>
        </w:rPr>
        <w:t>;</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Construcția, extinderea și/sau modernizarea si dotarea spatiilor recreative</w:t>
      </w:r>
      <w:r w:rsidR="003D00A2" w:rsidRPr="001A62AD">
        <w:rPr>
          <w:rFonts w:ascii="Arial" w:hAnsi="Arial" w:cs="Arial"/>
          <w:sz w:val="24"/>
          <w:szCs w:val="24"/>
        </w:rPr>
        <w:t>;</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Achizitionarea de utilaje, instalatii, echipamente noi;</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Investitii intangibile: achizitionarea sau dezvoltarea de software si achizitionarea de brevete, licente, drepturi de autor, marci.</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Cheltuieli eligibile generale</w:t>
      </w:r>
      <w:r w:rsidRPr="001A62AD">
        <w:rPr>
          <w:rFonts w:ascii="Arial" w:hAnsi="Arial" w:cs="Arial"/>
          <w:sz w:val="24"/>
          <w:szCs w:val="24"/>
        </w:rPr>
        <w:t xml:space="preserve"> care vor respecta prevederile din:</w:t>
      </w:r>
    </w:p>
    <w:p w:rsidR="00B03BAF" w:rsidRPr="001A62AD" w:rsidRDefault="00B03BAF" w:rsidP="00A713A7">
      <w:pPr>
        <w:autoSpaceDE w:val="0"/>
        <w:autoSpaceDN w:val="0"/>
        <w:adjustRightInd w:val="0"/>
        <w:spacing w:after="0" w:line="240" w:lineRule="auto"/>
        <w:ind w:left="360"/>
        <w:jc w:val="both"/>
        <w:rPr>
          <w:rFonts w:ascii="Arial" w:hAnsi="Arial" w:cs="Arial"/>
          <w:sz w:val="24"/>
          <w:szCs w:val="24"/>
        </w:rPr>
      </w:pP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R. (UE) nr. 1305/2013 - art. 45 privind investițiile, art. 46 privind investițiile în irigații, art. 60</w:t>
      </w:r>
      <w:r w:rsidR="00B03BAF" w:rsidRPr="001A62AD">
        <w:rPr>
          <w:rFonts w:ascii="Arial" w:hAnsi="Arial" w:cs="Arial"/>
          <w:sz w:val="24"/>
          <w:szCs w:val="24"/>
        </w:rPr>
        <w:t xml:space="preserve"> </w:t>
      </w:r>
      <w:r w:rsidRPr="001A62AD">
        <w:rPr>
          <w:rFonts w:ascii="Arial" w:hAnsi="Arial" w:cs="Arial"/>
          <w:sz w:val="24"/>
          <w:szCs w:val="24"/>
        </w:rPr>
        <w:t>privind eligibilitatea cheltuielilor, în mod specific prevederile cu privire la eligibilitatea cheltuielilor</w:t>
      </w:r>
      <w:r w:rsidR="00B03BAF" w:rsidRPr="001A62AD">
        <w:rPr>
          <w:rFonts w:ascii="Arial" w:hAnsi="Arial" w:cs="Arial"/>
          <w:sz w:val="24"/>
          <w:szCs w:val="24"/>
        </w:rPr>
        <w:t xml:space="preserve"> </w:t>
      </w:r>
      <w:r w:rsidRPr="001A62AD">
        <w:rPr>
          <w:rFonts w:ascii="Arial" w:hAnsi="Arial" w:cs="Arial"/>
          <w:sz w:val="24"/>
          <w:szCs w:val="24"/>
        </w:rPr>
        <w:t>în cazul unor dezastre naturale, art. 61 privind cheltuielile eligibile;</w:t>
      </w: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R. delegat (UE) nr. 807/2014 de completare a R. (UE) nr. 1305/2013 – art. 13 privind investițiile;</w:t>
      </w: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1A62AD" w:rsidRDefault="00A51276"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 xml:space="preserve">Costurile generale, conform art 45, alin 2 litera c) a </w:t>
      </w:r>
      <w:bookmarkStart w:id="1" w:name="_Hlk486177902"/>
      <w:r w:rsidRPr="001A62AD">
        <w:rPr>
          <w:rFonts w:ascii="Arial" w:hAnsi="Arial" w:cs="Arial"/>
          <w:sz w:val="24"/>
          <w:szCs w:val="24"/>
        </w:rPr>
        <w:t>R. (UE) nr. 1305/2013</w:t>
      </w:r>
      <w:bookmarkEnd w:id="1"/>
      <w:r w:rsidRPr="001A62AD">
        <w:rPr>
          <w:rFonts w:ascii="Arial" w:hAnsi="Arial" w:cs="Arial"/>
          <w:sz w:val="24"/>
          <w:szCs w:val="24"/>
        </w:rPr>
        <w:t>,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construcții-montaj, și în limita a 5% pentru proiectele care prevăd simpla achiziție.</w:t>
      </w:r>
    </w:p>
    <w:p w:rsidR="00A51276" w:rsidRPr="001A62AD" w:rsidRDefault="00A51276"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De asemenea, conform art 45 (2)</w:t>
      </w:r>
      <w:r w:rsidR="003D00A2" w:rsidRPr="001A62AD">
        <w:rPr>
          <w:rFonts w:ascii="Arial" w:hAnsi="Arial" w:cs="Arial"/>
          <w:sz w:val="24"/>
          <w:szCs w:val="24"/>
        </w:rPr>
        <w:t xml:space="preserve"> litera</w:t>
      </w:r>
      <w:r w:rsidRPr="001A62AD">
        <w:rPr>
          <w:rFonts w:ascii="Arial" w:hAnsi="Arial" w:cs="Arial"/>
          <w:sz w:val="24"/>
          <w:szCs w:val="24"/>
        </w:rPr>
        <w:t xml:space="preserve"> (d)</w:t>
      </w:r>
      <w:r w:rsidR="003D00A2" w:rsidRPr="001A62AD">
        <w:rPr>
          <w:rFonts w:ascii="Arial" w:hAnsi="Arial" w:cs="Arial"/>
          <w:sz w:val="24"/>
          <w:szCs w:val="24"/>
        </w:rPr>
        <w:t xml:space="preserve"> din</w:t>
      </w:r>
      <w:r w:rsidRPr="001A62AD">
        <w:rPr>
          <w:rFonts w:ascii="Arial" w:hAnsi="Arial" w:cs="Arial"/>
          <w:sz w:val="24"/>
          <w:szCs w:val="24"/>
        </w:rPr>
        <w:t xml:space="preserve"> </w:t>
      </w:r>
      <w:r w:rsidR="003D00A2" w:rsidRPr="001A62AD">
        <w:rPr>
          <w:rFonts w:ascii="Arial" w:hAnsi="Arial" w:cs="Arial"/>
          <w:sz w:val="24"/>
          <w:szCs w:val="24"/>
        </w:rPr>
        <w:t xml:space="preserve">R. (UE) nr. 1305/2013 </w:t>
      </w:r>
      <w:r w:rsidRPr="001A62AD">
        <w:rPr>
          <w:rFonts w:ascii="Arial" w:hAnsi="Arial" w:cs="Arial"/>
          <w:sz w:val="24"/>
          <w:szCs w:val="24"/>
        </w:rPr>
        <w:t>sunt eligibile, următoarele investiții intangibile: achiziționarea sau dezvoltarea de software și achiziționarea de brevete, licențe, drepturi de autor, mărci.</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Cheltuielile de consultanță şi pentru managementul proiectului sunt eligibile dacă respectă</w:t>
      </w:r>
      <w:r w:rsidR="00B03BAF" w:rsidRPr="001A62AD">
        <w:rPr>
          <w:rFonts w:ascii="Arial" w:hAnsi="Arial" w:cs="Arial"/>
          <w:sz w:val="24"/>
          <w:szCs w:val="24"/>
        </w:rPr>
        <w:t xml:space="preserve"> </w:t>
      </w:r>
      <w:r w:rsidRPr="001A62AD">
        <w:rPr>
          <w:rFonts w:ascii="Arial" w:hAnsi="Arial" w:cs="Arial"/>
          <w:sz w:val="24"/>
          <w:szCs w:val="24"/>
        </w:rPr>
        <w:t xml:space="preserve">condițiile anterior menționate şi se vor deconta proporțional cu valoarea fiecărei </w:t>
      </w:r>
      <w:r w:rsidRPr="001A62AD">
        <w:rPr>
          <w:rFonts w:ascii="Arial" w:hAnsi="Arial" w:cs="Arial"/>
          <w:sz w:val="24"/>
          <w:szCs w:val="24"/>
        </w:rPr>
        <w:lastRenderedPageBreak/>
        <w:t>tranşe de plată</w:t>
      </w:r>
      <w:r w:rsidR="00B03BAF" w:rsidRPr="001A62AD">
        <w:rPr>
          <w:rFonts w:ascii="Arial" w:hAnsi="Arial" w:cs="Arial"/>
          <w:sz w:val="24"/>
          <w:szCs w:val="24"/>
        </w:rPr>
        <w:t xml:space="preserve"> </w:t>
      </w:r>
      <w:r w:rsidRPr="001A62AD">
        <w:rPr>
          <w:rFonts w:ascii="Arial" w:hAnsi="Arial" w:cs="Arial"/>
          <w:sz w:val="24"/>
          <w:szCs w:val="24"/>
        </w:rPr>
        <w:t>aferente proiectului. Excepție fac cheltuielile de consiliere pentru întocmirea dosarului Cererii de</w:t>
      </w:r>
      <w:r w:rsidR="00B03BAF" w:rsidRPr="001A62AD">
        <w:rPr>
          <w:rFonts w:ascii="Arial" w:hAnsi="Arial" w:cs="Arial"/>
          <w:sz w:val="24"/>
          <w:szCs w:val="24"/>
        </w:rPr>
        <w:t xml:space="preserve"> </w:t>
      </w:r>
      <w:r w:rsidRPr="001A62AD">
        <w:rPr>
          <w:rFonts w:ascii="Arial" w:hAnsi="Arial" w:cs="Arial"/>
          <w:sz w:val="24"/>
          <w:szCs w:val="24"/>
        </w:rPr>
        <w:t>Finanţare, care se pot deconta integral în cadrul primei tranşe de plată.</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Studiile de Fezabilitate şi/sau documentaţiile de avizare a lucrărilor de intervenţie, aferente</w:t>
      </w:r>
      <w:r w:rsidR="00B03BAF" w:rsidRPr="001A62AD">
        <w:rPr>
          <w:rFonts w:ascii="Arial" w:hAnsi="Arial" w:cs="Arial"/>
          <w:sz w:val="24"/>
          <w:szCs w:val="24"/>
        </w:rPr>
        <w:t xml:space="preserve"> </w:t>
      </w:r>
      <w:r w:rsidRPr="001A62AD">
        <w:rPr>
          <w:rFonts w:ascii="Arial" w:hAnsi="Arial" w:cs="Arial"/>
          <w:sz w:val="24"/>
          <w:szCs w:val="24"/>
        </w:rPr>
        <w:t>cererilor de finanţare depuse de solicitanţii publici pentru Măsuri/sub</w:t>
      </w:r>
      <w:r w:rsidRPr="001A62AD">
        <w:rPr>
          <w:rFonts w:ascii="Cambria Math" w:hAnsi="Cambria Math" w:cs="Cambria Math"/>
          <w:sz w:val="24"/>
          <w:szCs w:val="24"/>
        </w:rPr>
        <w:t>‐</w:t>
      </w:r>
      <w:r w:rsidRPr="001A62AD">
        <w:rPr>
          <w:rFonts w:ascii="Arial" w:hAnsi="Arial" w:cs="Arial"/>
          <w:sz w:val="24"/>
          <w:szCs w:val="24"/>
        </w:rPr>
        <w:t>măsuri din PNDR 2014</w:t>
      </w:r>
      <w:r w:rsidRPr="001A62AD">
        <w:rPr>
          <w:rFonts w:ascii="Cambria Math" w:hAnsi="Cambria Math" w:cs="Cambria Math"/>
          <w:sz w:val="24"/>
          <w:szCs w:val="24"/>
        </w:rPr>
        <w:t>‐</w:t>
      </w:r>
      <w:r w:rsidR="00B03BAF" w:rsidRPr="001A62AD">
        <w:rPr>
          <w:rFonts w:ascii="Arial" w:hAnsi="Arial" w:cs="Arial"/>
          <w:sz w:val="24"/>
          <w:szCs w:val="24"/>
        </w:rPr>
        <w:t xml:space="preserve"> </w:t>
      </w:r>
      <w:r w:rsidRPr="001A62AD">
        <w:rPr>
          <w:rFonts w:ascii="Arial" w:hAnsi="Arial" w:cs="Arial"/>
          <w:sz w:val="24"/>
          <w:szCs w:val="24"/>
        </w:rPr>
        <w:t>2020, trebuie întocmite potrivit prevederilor legale în vigoare.</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Conţinutul</w:t>
      </w:r>
      <w:r w:rsidRPr="001A62AD">
        <w:rPr>
          <w:rFonts w:ascii="Cambria Math" w:hAnsi="Cambria Math" w:cs="Cambria Math"/>
          <w:sz w:val="24"/>
          <w:szCs w:val="24"/>
        </w:rPr>
        <w:t>‐</w:t>
      </w:r>
      <w:r w:rsidRPr="001A62AD">
        <w:rPr>
          <w:rFonts w:ascii="Arial" w:hAnsi="Arial" w:cs="Arial"/>
          <w:sz w:val="24"/>
          <w:szCs w:val="24"/>
        </w:rPr>
        <w:t>cadru al proiectului tehnic va respecta prevederile legale în vigoare privind</w:t>
      </w:r>
    </w:p>
    <w:p w:rsidR="006E4AB3"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conţinutului</w:t>
      </w:r>
      <w:r w:rsidRPr="001A62AD">
        <w:rPr>
          <w:rFonts w:ascii="Cambria Math" w:hAnsi="Cambria Math" w:cs="Cambria Math"/>
          <w:sz w:val="24"/>
          <w:szCs w:val="24"/>
        </w:rPr>
        <w:t>‐</w:t>
      </w:r>
      <w:r w:rsidRPr="001A62AD">
        <w:rPr>
          <w:rFonts w:ascii="Arial" w:hAnsi="Arial" w:cs="Arial"/>
          <w:sz w:val="24"/>
          <w:szCs w:val="24"/>
        </w:rPr>
        <w:t>cadru al documentaţiei tehnico</w:t>
      </w:r>
      <w:r w:rsidRPr="001A62AD">
        <w:rPr>
          <w:rFonts w:ascii="Cambria Math" w:hAnsi="Cambria Math" w:cs="Cambria Math"/>
          <w:sz w:val="24"/>
          <w:szCs w:val="24"/>
        </w:rPr>
        <w:t>‐</w:t>
      </w:r>
      <w:r w:rsidRPr="001A62AD">
        <w:rPr>
          <w:rFonts w:ascii="Arial" w:hAnsi="Arial" w:cs="Arial"/>
          <w:sz w:val="24"/>
          <w:szCs w:val="24"/>
        </w:rPr>
        <w:t>economice aferente investiţiilor publice, precum şi a</w:t>
      </w:r>
      <w:r w:rsidR="00B03BAF" w:rsidRPr="001A62AD">
        <w:rPr>
          <w:rFonts w:ascii="Arial" w:hAnsi="Arial" w:cs="Arial"/>
          <w:sz w:val="24"/>
          <w:szCs w:val="24"/>
        </w:rPr>
        <w:t xml:space="preserve"> </w:t>
      </w:r>
      <w:r w:rsidRPr="001A62AD">
        <w:rPr>
          <w:rFonts w:ascii="Arial" w:hAnsi="Arial" w:cs="Arial"/>
          <w:sz w:val="24"/>
          <w:szCs w:val="24"/>
        </w:rPr>
        <w:t>structurii şi metodologiei de elaborare a devizului general pentru obiective de investiţii şi lucrări de</w:t>
      </w:r>
      <w:r w:rsidR="00B03BAF" w:rsidRPr="001A62AD">
        <w:rPr>
          <w:rFonts w:ascii="Arial" w:hAnsi="Arial" w:cs="Arial"/>
          <w:sz w:val="24"/>
          <w:szCs w:val="24"/>
        </w:rPr>
        <w:t xml:space="preserve"> </w:t>
      </w:r>
      <w:r w:rsidRPr="001A62AD">
        <w:rPr>
          <w:rFonts w:ascii="Arial" w:hAnsi="Arial" w:cs="Arial"/>
          <w:sz w:val="24"/>
          <w:szCs w:val="24"/>
        </w:rPr>
        <w:t>intervenţii".</w:t>
      </w:r>
    </w:p>
    <w:p w:rsidR="001B41F8" w:rsidRPr="001B41F8" w:rsidRDefault="001B41F8" w:rsidP="001B41F8">
      <w:pPr>
        <w:autoSpaceDE w:val="0"/>
        <w:autoSpaceDN w:val="0"/>
        <w:adjustRightInd w:val="0"/>
        <w:spacing w:after="0" w:line="240" w:lineRule="auto"/>
        <w:ind w:firstLine="708"/>
        <w:jc w:val="both"/>
        <w:rPr>
          <w:rFonts w:ascii="Arial" w:hAnsi="Arial" w:cs="Arial"/>
          <w:sz w:val="24"/>
          <w:szCs w:val="24"/>
        </w:rPr>
      </w:pPr>
      <w:r w:rsidRPr="001B41F8">
        <w:rPr>
          <w:rFonts w:ascii="Arial" w:hAnsi="Arial" w:cs="Arial"/>
          <w:sz w:val="24"/>
          <w:szCs w:val="24"/>
        </w:rPr>
        <w:t>Cheltuielile  privind  costurile  generale  ale proiectului,  inclusiv  cele  efectuate  înaintea  aprobării finanţării,  sunt eligibile dacă respectă prevederile art.45 din Regulamentul (UE) nr. 1305 / 2013 cu modificările şi completările ulterioare şi îndeplinesc următoarele condiții:</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 xml:space="preserve">a) sunt  prevăzute  sau rezultă  din aplicarea  legislației  în vederea  obținerii  de avize,  acorduri  şi autorizații  necesare  implementării  activităților  eligibile  ale  operațiunii  sau rezultă  din  cerințele minime impuse de PNDR 2014 </w:t>
      </w:r>
      <w:r w:rsidRPr="001B41F8">
        <w:rPr>
          <w:rFonts w:ascii="Cambria Math" w:hAnsi="Cambria Math" w:cs="Cambria Math"/>
          <w:sz w:val="24"/>
          <w:szCs w:val="24"/>
        </w:rPr>
        <w:t>‐</w:t>
      </w:r>
      <w:r w:rsidRPr="001B41F8">
        <w:rPr>
          <w:rFonts w:ascii="Arial" w:hAnsi="Arial" w:cs="Arial"/>
          <w:sz w:val="24"/>
          <w:szCs w:val="24"/>
        </w:rPr>
        <w:t xml:space="preserve"> 2020;</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b) sunt aferente, după caz: unor studii şi/sau analize privind durabilitatea economică și de mediu, studiu de fezabilitate, proiect tehnic, documentație de avizare a lucrărilor de intervenție, întocmite în conformitate cu prevederile legislației în vigoare;</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 xml:space="preserve">c) sunt  aferente  activităților  de coordonare  şi supervizare  a execuției  şi recepției  lucrărilor  de construcții </w:t>
      </w:r>
      <w:r w:rsidRPr="001B41F8">
        <w:rPr>
          <w:rFonts w:ascii="Cambria Math" w:hAnsi="Cambria Math" w:cs="Cambria Math"/>
          <w:sz w:val="24"/>
          <w:szCs w:val="24"/>
        </w:rPr>
        <w:t>‐</w:t>
      </w:r>
      <w:r w:rsidRPr="001B41F8">
        <w:rPr>
          <w:rFonts w:ascii="Arial" w:hAnsi="Arial" w:cs="Arial"/>
          <w:sz w:val="24"/>
          <w:szCs w:val="24"/>
        </w:rPr>
        <w:t xml:space="preserve"> montaj.</w:t>
      </w:r>
    </w:p>
    <w:p w:rsidR="001B41F8" w:rsidRPr="001A62AD"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d) sunt necesare în procesul de achiziţii publice pentru activităţile eligibile ale operaţiunii;</w:t>
      </w:r>
    </w:p>
    <w:p w:rsidR="006E4AB3" w:rsidRPr="001A62AD" w:rsidRDefault="006E4AB3"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Cheltuielile necesare pentru implementarea proiectului sunt eligibile dacă:</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 sunt realizate efectiv după data semnării contractului de finanţare şi sunt în legătură cu îndeplinirea obiectivelor investiţiei;</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b) sunt efectuate pentru realizarea investiţiei cu respectarea rezonabilităţii costurilor;</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 sunt efectuate cu respectarea prevederilor contractului de finanţare semnat cu AFIR;</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d) sunt înregistrate în evidenţele contabile ale beneficiarului, sunt identificabile, verificabile şi sunt susţinute de originalele documentelor justificative, în condiţiile legii.</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7A5A81" w:rsidRDefault="00A51276"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b/>
          <w:bCs/>
          <w:i/>
          <w:iCs/>
          <w:color w:val="0070C0"/>
          <w:sz w:val="24"/>
          <w:szCs w:val="24"/>
        </w:rPr>
        <w:t xml:space="preserve">Atenţie ! </w:t>
      </w:r>
      <w:r w:rsidRPr="007A5A81">
        <w:rPr>
          <w:rFonts w:ascii="Arial" w:hAnsi="Arial" w:cs="Arial"/>
          <w:i/>
          <w:iCs/>
          <w:color w:val="0070C0"/>
          <w:sz w:val="24"/>
          <w:szCs w:val="24"/>
        </w:rPr>
        <w:t>Costurile generale cu onorariile pentru arhitecţi, ingineri şi consultanţi, onorariile pentru consultanta privind durabilitatea economică şi de mediu, inclusiv</w:t>
      </w:r>
      <w:r w:rsidR="00B03BAF" w:rsidRPr="007A5A81">
        <w:rPr>
          <w:rFonts w:ascii="Arial" w:hAnsi="Arial" w:cs="Arial"/>
          <w:i/>
          <w:iCs/>
          <w:color w:val="0070C0"/>
          <w:sz w:val="24"/>
          <w:szCs w:val="24"/>
        </w:rPr>
        <w:t xml:space="preserve"> </w:t>
      </w:r>
      <w:r w:rsidRPr="007A5A81">
        <w:rPr>
          <w:rFonts w:ascii="Arial" w:hAnsi="Arial" w:cs="Arial"/>
          <w:i/>
          <w:iCs/>
          <w:color w:val="0070C0"/>
          <w:sz w:val="24"/>
          <w:szCs w:val="24"/>
        </w:rPr>
        <w:t>studiile de fezabilitatea /documentaţiile de avizare a lucrărilor de intervenţii, se vor</w:t>
      </w:r>
      <w:r w:rsidR="00B03BAF" w:rsidRPr="007A5A81">
        <w:rPr>
          <w:rFonts w:ascii="Arial" w:hAnsi="Arial" w:cs="Arial"/>
          <w:i/>
          <w:iCs/>
          <w:color w:val="0070C0"/>
          <w:sz w:val="24"/>
          <w:szCs w:val="24"/>
        </w:rPr>
        <w:t xml:space="preserve"> </w:t>
      </w:r>
      <w:r w:rsidRPr="007A5A81">
        <w:rPr>
          <w:rFonts w:ascii="Arial" w:hAnsi="Arial" w:cs="Arial"/>
          <w:i/>
          <w:iCs/>
          <w:color w:val="0070C0"/>
          <w:sz w:val="24"/>
          <w:szCs w:val="24"/>
        </w:rPr>
        <w:t>încadra în limita a 10% din totalul cheltuielilor eligibile pentru proiectele care prevăd construcţii montaj</w:t>
      </w:r>
    </w:p>
    <w:p w:rsidR="00B03BAF" w:rsidRPr="001A62AD" w:rsidRDefault="00B03BAF" w:rsidP="00A713A7">
      <w:pPr>
        <w:autoSpaceDE w:val="0"/>
        <w:autoSpaceDN w:val="0"/>
        <w:adjustRightInd w:val="0"/>
        <w:spacing w:after="0" w:line="240" w:lineRule="auto"/>
        <w:jc w:val="both"/>
        <w:rPr>
          <w:rFonts w:ascii="Arial" w:hAnsi="Arial" w:cs="Arial"/>
          <w:b/>
          <w:sz w:val="24"/>
          <w:szCs w:val="24"/>
        </w:rPr>
      </w:pPr>
    </w:p>
    <w:p w:rsidR="00214A0A" w:rsidRDefault="00214A0A" w:rsidP="00A713A7">
      <w:pPr>
        <w:autoSpaceDE w:val="0"/>
        <w:autoSpaceDN w:val="0"/>
        <w:adjustRightInd w:val="0"/>
        <w:spacing w:after="0" w:line="240" w:lineRule="auto"/>
        <w:jc w:val="both"/>
        <w:rPr>
          <w:rFonts w:ascii="Arial" w:hAnsi="Arial" w:cs="Arial"/>
          <w:b/>
          <w:i/>
          <w:sz w:val="24"/>
          <w:szCs w:val="24"/>
        </w:rPr>
      </w:pPr>
    </w:p>
    <w:p w:rsidR="003D00A2" w:rsidRPr="001A62AD" w:rsidRDefault="003D00A2"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6.</w:t>
      </w:r>
      <w:r w:rsidR="001B41F8">
        <w:rPr>
          <w:rFonts w:ascii="Arial" w:hAnsi="Arial" w:cs="Arial"/>
          <w:b/>
          <w:i/>
          <w:sz w:val="24"/>
          <w:szCs w:val="24"/>
        </w:rPr>
        <w:t>2</w:t>
      </w:r>
      <w:r w:rsidRPr="001A62AD">
        <w:rPr>
          <w:rFonts w:ascii="Arial" w:hAnsi="Arial" w:cs="Arial"/>
          <w:b/>
          <w:i/>
          <w:sz w:val="24"/>
          <w:szCs w:val="24"/>
        </w:rPr>
        <w:t xml:space="preserve"> Cheltuieli neeligibile:</w:t>
      </w:r>
    </w:p>
    <w:p w:rsidR="003D00A2" w:rsidRPr="001A62AD" w:rsidRDefault="001B41F8" w:rsidP="00A713A7">
      <w:pPr>
        <w:autoSpaceDE w:val="0"/>
        <w:autoSpaceDN w:val="0"/>
        <w:adjustRightInd w:val="0"/>
        <w:spacing w:after="0" w:line="240" w:lineRule="auto"/>
        <w:jc w:val="both"/>
        <w:rPr>
          <w:rFonts w:ascii="Arial" w:hAnsi="Arial" w:cs="Arial"/>
          <w:b/>
          <w:i/>
          <w:sz w:val="24"/>
          <w:szCs w:val="24"/>
        </w:rPr>
      </w:pPr>
      <w:r w:rsidRPr="001B41F8">
        <w:rPr>
          <w:rFonts w:ascii="Arial" w:hAnsi="Arial" w:cs="Arial"/>
          <w:i/>
          <w:sz w:val="24"/>
          <w:szCs w:val="24"/>
        </w:rPr>
        <w:t>Cheltuieli neeligibile specifice</w:t>
      </w:r>
      <w:r w:rsidRPr="001B41F8">
        <w:rPr>
          <w:rFonts w:ascii="Arial" w:hAnsi="Arial" w:cs="Arial"/>
          <w:b/>
          <w:i/>
          <w:sz w:val="24"/>
          <w:szCs w:val="24"/>
        </w:rPr>
        <w:t>:</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Cheltuieli specifice de infiintare si functionare a organizatiilor (obtinerea avizelor de functionare, taxe de autorizare, salarii angajati, costuri administrative etc.);</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Costuri privind închirierea de mașini, utilaje, instalații și echipamente;</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Achizitia de autoturisme.</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p>
    <w:p w:rsidR="003D00A2" w:rsidRPr="001B41F8" w:rsidRDefault="007114D8" w:rsidP="00A713A7">
      <w:pPr>
        <w:autoSpaceDE w:val="0"/>
        <w:autoSpaceDN w:val="0"/>
        <w:adjustRightInd w:val="0"/>
        <w:spacing w:after="0" w:line="240" w:lineRule="auto"/>
        <w:jc w:val="both"/>
        <w:rPr>
          <w:rFonts w:ascii="Arial" w:hAnsi="Arial" w:cs="Arial"/>
          <w:i/>
          <w:sz w:val="24"/>
          <w:szCs w:val="24"/>
        </w:rPr>
      </w:pPr>
      <w:r w:rsidRPr="001B41F8">
        <w:rPr>
          <w:rFonts w:ascii="Arial" w:hAnsi="Arial" w:cs="Arial"/>
          <w:i/>
          <w:sz w:val="24"/>
          <w:szCs w:val="24"/>
        </w:rPr>
        <w:t>Cheltuieli</w:t>
      </w:r>
      <w:r w:rsidR="00A51276" w:rsidRPr="001B41F8">
        <w:rPr>
          <w:rFonts w:ascii="Arial" w:hAnsi="Arial" w:cs="Arial"/>
          <w:i/>
          <w:sz w:val="24"/>
          <w:szCs w:val="24"/>
        </w:rPr>
        <w:t>le neeligibile generale: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cheltuielile cu achiziţionarea de bunuri și echipamente ”second hand”;</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efectuate înainte de semnarea contractului de finanțare a proiectului cu excepţia:</w:t>
      </w:r>
      <w:r w:rsidRPr="001A62AD">
        <w:rPr>
          <w:rFonts w:ascii="Arial" w:hAnsi="Arial" w:cs="Arial"/>
          <w:sz w:val="24"/>
          <w:szCs w:val="24"/>
        </w:rPr>
        <w:t xml:space="preserve"> </w:t>
      </w:r>
      <w:r w:rsidR="00A51276" w:rsidRPr="001A62AD">
        <w:rPr>
          <w:rFonts w:ascii="Arial" w:hAnsi="Arial" w:cs="Arial"/>
          <w:sz w:val="24"/>
          <w:szCs w:val="24"/>
        </w:rPr>
        <w:t>o costurilor generale definite la art 45, alin 2 litera c) a R (UE) nr. 1305/2013 care pot fi realizate</w:t>
      </w:r>
      <w:r w:rsidRPr="001A62AD">
        <w:rPr>
          <w:rFonts w:ascii="Arial" w:hAnsi="Arial" w:cs="Arial"/>
          <w:sz w:val="24"/>
          <w:szCs w:val="24"/>
        </w:rPr>
        <w:t xml:space="preserve"> </w:t>
      </w:r>
      <w:r w:rsidR="00A51276" w:rsidRPr="001A62AD">
        <w:rPr>
          <w:rFonts w:ascii="Arial" w:hAnsi="Arial" w:cs="Arial"/>
          <w:sz w:val="24"/>
          <w:szCs w:val="24"/>
        </w:rPr>
        <w:t>înainte de depunerea cererii de finanțare</w:t>
      </w:r>
      <w:r w:rsidR="003D00A2" w:rsidRPr="001A62AD">
        <w:rPr>
          <w:rFonts w:ascii="Arial" w:hAnsi="Arial" w:cs="Arial"/>
          <w:sz w:val="24"/>
          <w:szCs w:val="24"/>
        </w:rPr>
        <w:t>;</w:t>
      </w:r>
      <w:r w:rsidR="00A51276" w:rsidRPr="001A62AD">
        <w:rPr>
          <w:rFonts w:ascii="Arial" w:hAnsi="Arial" w:cs="Arial"/>
          <w:sz w:val="24"/>
          <w:szCs w:val="24"/>
        </w:rPr>
        <w:t xml:space="preserve"> </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cu achiziția mijloacelor de transport pentru uz person</w:t>
      </w:r>
      <w:r w:rsidR="003D00A2" w:rsidRPr="001A62AD">
        <w:rPr>
          <w:rFonts w:ascii="Arial" w:hAnsi="Arial" w:cs="Arial"/>
          <w:sz w:val="24"/>
          <w:szCs w:val="24"/>
        </w:rPr>
        <w:t>al şi pentru transport persoane;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t>-</w:t>
      </w:r>
      <w:r w:rsidR="00A51276" w:rsidRPr="001A62AD">
        <w:rPr>
          <w:rFonts w:ascii="Arial" w:hAnsi="Arial" w:cs="Arial"/>
          <w:sz w:val="24"/>
          <w:szCs w:val="24"/>
        </w:rPr>
        <w:t xml:space="preserve"> cheltuieli cu investițiile ce fac obiectul dublei finanțări care vizează aceleași costuri eligibile;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în conformitate cu art. 69, alin (3) din R (UE) nr. 1303/2013 și anume:</w:t>
      </w:r>
    </w:p>
    <w:p w:rsidR="00A51276"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 dobânzi debitoare</w:t>
      </w:r>
      <w:r w:rsidR="003D00A2" w:rsidRPr="001A62AD">
        <w:rPr>
          <w:rFonts w:ascii="Arial" w:hAnsi="Arial" w:cs="Arial"/>
          <w:sz w:val="24"/>
          <w:szCs w:val="24"/>
        </w:rPr>
        <w:t>;</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b. achiziţionarea de teren</w:t>
      </w:r>
      <w:r w:rsidR="003D00A2" w:rsidRPr="001A62AD">
        <w:rPr>
          <w:rFonts w:ascii="Arial" w:hAnsi="Arial" w:cs="Arial"/>
          <w:sz w:val="24"/>
          <w:szCs w:val="24"/>
        </w:rPr>
        <w:t>uri construite și neconstruite;</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 taxa pe valoarea adăugată, cu excepţia cazului în care aceasta nu se poate recupera în</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temeiul legislaţiei naţionale privind TVA-ul sau eligibilă conform a prevederilor specifice</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pentru instrumente financiare;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în cazul contractelor de leasing, celelalte costuri le</w:t>
      </w:r>
      <w:r w:rsidR="006E4AB3" w:rsidRPr="001A62AD">
        <w:rPr>
          <w:rFonts w:ascii="Arial" w:hAnsi="Arial" w:cs="Arial"/>
          <w:sz w:val="24"/>
          <w:szCs w:val="24"/>
        </w:rPr>
        <w:t>gate de contractele de leasing</w:t>
      </w:r>
      <w:r w:rsidR="003D00A2" w:rsidRPr="001A62AD">
        <w:rPr>
          <w:rFonts w:ascii="Arial" w:hAnsi="Arial" w:cs="Arial"/>
          <w:sz w:val="24"/>
          <w:szCs w:val="24"/>
        </w:rPr>
        <w:t>.</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p>
    <w:p w:rsidR="00B9269F" w:rsidRPr="00AD1F08" w:rsidRDefault="00B9269F" w:rsidP="00B9269F">
      <w:pPr>
        <w:autoSpaceDE w:val="0"/>
        <w:autoSpaceDN w:val="0"/>
        <w:adjustRightInd w:val="0"/>
        <w:spacing w:after="0" w:line="240" w:lineRule="auto"/>
        <w:rPr>
          <w:rFonts w:ascii="CIDFont+F13" w:hAnsi="CIDFont+F13" w:cs="CIDFont+F13"/>
          <w:sz w:val="23"/>
          <w:szCs w:val="23"/>
        </w:rPr>
      </w:pPr>
      <w:r w:rsidRPr="00AD1F08">
        <w:rPr>
          <w:rFonts w:ascii="CIDFont+F13" w:hAnsi="CIDFont+F13" w:cs="CIDFont+F13"/>
          <w:sz w:val="23"/>
          <w:szCs w:val="23"/>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Pr="00F54DB8" w:rsidRDefault="00F54DB8" w:rsidP="00F54DB8"/>
    <w:p w:rsidR="006E4AB3" w:rsidRPr="00EF0016" w:rsidRDefault="003D00A2" w:rsidP="00D40F6F">
      <w:pPr>
        <w:pStyle w:val="Citatintens"/>
      </w:pPr>
      <w:r w:rsidRPr="00EF0016">
        <w:lastRenderedPageBreak/>
        <w:t>CAPITOLUL 7 – SELECTIA PROIECTELOR</w:t>
      </w:r>
    </w:p>
    <w:p w:rsidR="006E4AB3" w:rsidRPr="001A62AD" w:rsidRDefault="006E4AB3" w:rsidP="00A713A7">
      <w:pPr>
        <w:autoSpaceDE w:val="0"/>
        <w:autoSpaceDN w:val="0"/>
        <w:adjustRightInd w:val="0"/>
        <w:spacing w:after="0" w:line="240" w:lineRule="auto"/>
        <w:jc w:val="both"/>
        <w:rPr>
          <w:rFonts w:ascii="Arial" w:hAnsi="Arial" w:cs="Arial"/>
          <w:b/>
          <w:sz w:val="24"/>
          <w:szCs w:val="24"/>
        </w:rPr>
      </w:pPr>
    </w:p>
    <w:p w:rsidR="00B9269F" w:rsidRPr="00B9269F" w:rsidRDefault="00B9269F" w:rsidP="00B9269F">
      <w:pPr>
        <w:autoSpaceDE w:val="0"/>
        <w:autoSpaceDN w:val="0"/>
        <w:adjustRightInd w:val="0"/>
        <w:spacing w:after="0" w:line="240" w:lineRule="auto"/>
        <w:ind w:firstLine="708"/>
        <w:jc w:val="both"/>
        <w:rPr>
          <w:rFonts w:ascii="Arial" w:hAnsi="Arial" w:cs="Arial"/>
          <w:sz w:val="24"/>
          <w:szCs w:val="24"/>
        </w:rPr>
      </w:pPr>
      <w:r w:rsidRPr="00B9269F">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 Proiectele prin care se solicită finanţare prin FEADR sunt supuse unui sistem de selecţie. Scorarea unui proiect depus pe masura M</w:t>
      </w:r>
      <w:r>
        <w:rPr>
          <w:rFonts w:ascii="Arial" w:hAnsi="Arial" w:cs="Arial"/>
          <w:sz w:val="24"/>
          <w:szCs w:val="24"/>
        </w:rPr>
        <w:t>6</w:t>
      </w:r>
      <w:r w:rsidRPr="00B9269F">
        <w:rPr>
          <w:rFonts w:ascii="Arial" w:hAnsi="Arial" w:cs="Arial"/>
          <w:sz w:val="24"/>
          <w:szCs w:val="24"/>
        </w:rPr>
        <w:t>/6B se va realiza in baza urmatoarelor criterii de selectie:</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1 - Justificarea necesitatii proiectului</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2 - Coerenta activitatilor propuse cu planul de actiuni preconizat</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3 - Sustenabilitatea proiectului</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4 -</w:t>
      </w:r>
      <w:r w:rsidR="00B03BAF" w:rsidRPr="001A62AD">
        <w:rPr>
          <w:rFonts w:ascii="Arial" w:hAnsi="Arial" w:cs="Arial"/>
          <w:i/>
          <w:sz w:val="24"/>
          <w:szCs w:val="24"/>
        </w:rPr>
        <w:t xml:space="preserve"> </w:t>
      </w:r>
      <w:r w:rsidRPr="001A62AD">
        <w:rPr>
          <w:rFonts w:ascii="Arial" w:hAnsi="Arial" w:cs="Arial"/>
          <w:i/>
          <w:sz w:val="24"/>
          <w:szCs w:val="24"/>
        </w:rPr>
        <w:t>Durabilitatea proiectului</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5 - Managementul riscurilor</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6 - Detalierea cheltuielilor si necesitatea lor</w:t>
      </w:r>
    </w:p>
    <w:p w:rsidR="003D5751" w:rsidRPr="001A62AD" w:rsidRDefault="003D5751"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7 - Nr. de locuitori deserviti de investitie</w:t>
      </w:r>
    </w:p>
    <w:p w:rsidR="00214A0A" w:rsidRDefault="00B1112E" w:rsidP="00B1112E">
      <w:pPr>
        <w:tabs>
          <w:tab w:val="left" w:pos="1928"/>
        </w:tabs>
        <w:autoSpaceDE w:val="0"/>
        <w:autoSpaceDN w:val="0"/>
        <w:adjustRightInd w:val="0"/>
        <w:spacing w:after="0" w:line="240" w:lineRule="auto"/>
        <w:jc w:val="both"/>
        <w:rPr>
          <w:rFonts w:ascii="Arial" w:hAnsi="Arial" w:cs="Arial"/>
          <w:sz w:val="24"/>
          <w:szCs w:val="24"/>
        </w:rPr>
      </w:pPr>
      <w:r>
        <w:rPr>
          <w:rFonts w:ascii="Arial" w:hAnsi="Arial" w:cs="Arial"/>
          <w:i/>
          <w:sz w:val="24"/>
          <w:szCs w:val="24"/>
        </w:rPr>
        <w:tab/>
      </w:r>
    </w:p>
    <w:p w:rsidR="0022679D" w:rsidRDefault="0022679D" w:rsidP="00EF0016">
      <w:pPr>
        <w:autoSpaceDE w:val="0"/>
        <w:autoSpaceDN w:val="0"/>
        <w:adjustRightInd w:val="0"/>
        <w:spacing w:after="0" w:line="240" w:lineRule="auto"/>
        <w:jc w:val="center"/>
        <w:rPr>
          <w:rFonts w:ascii="Arial" w:hAnsi="Arial" w:cs="Arial"/>
          <w:sz w:val="24"/>
          <w:szCs w:val="24"/>
        </w:rPr>
      </w:pPr>
      <w:r w:rsidRPr="001A62AD">
        <w:rPr>
          <w:rFonts w:ascii="Arial" w:hAnsi="Arial" w:cs="Arial"/>
          <w:sz w:val="24"/>
          <w:szCs w:val="24"/>
        </w:rPr>
        <w:t>Toate proiectele eligibile vor fi punctate în acord cu</w:t>
      </w:r>
      <w:r w:rsidR="003D00A2" w:rsidRPr="001A62AD">
        <w:rPr>
          <w:rFonts w:ascii="Arial" w:hAnsi="Arial" w:cs="Arial"/>
          <w:sz w:val="24"/>
          <w:szCs w:val="24"/>
        </w:rPr>
        <w:t xml:space="preserve"> criteriile de selecţie mai </w:t>
      </w:r>
      <w:r w:rsidR="001372BE" w:rsidRPr="001A62AD">
        <w:rPr>
          <w:rFonts w:ascii="Arial" w:hAnsi="Arial" w:cs="Arial"/>
          <w:sz w:val="24"/>
          <w:szCs w:val="24"/>
        </w:rPr>
        <w:t>jos</w:t>
      </w:r>
      <w:r w:rsidR="003D00A2" w:rsidRPr="001A62AD">
        <w:rPr>
          <w:rFonts w:ascii="Arial" w:hAnsi="Arial" w:cs="Arial"/>
          <w:sz w:val="24"/>
          <w:szCs w:val="24"/>
        </w:rPr>
        <w:t>-</w:t>
      </w:r>
      <w:r w:rsidRPr="001A62AD">
        <w:rPr>
          <w:rFonts w:ascii="Arial" w:hAnsi="Arial" w:cs="Arial"/>
          <w:sz w:val="24"/>
          <w:szCs w:val="24"/>
        </w:rPr>
        <w:t xml:space="preserve">menţionate, iar sistemul de punctare este </w:t>
      </w:r>
      <w:r w:rsidR="001372BE" w:rsidRPr="001A62AD">
        <w:rPr>
          <w:rFonts w:ascii="Arial" w:hAnsi="Arial" w:cs="Arial"/>
          <w:sz w:val="24"/>
          <w:szCs w:val="24"/>
        </w:rPr>
        <w:t>precizat in continuarea tabelului</w:t>
      </w:r>
      <w:r w:rsidRPr="001A62AD">
        <w:rPr>
          <w:rFonts w:ascii="Arial" w:hAnsi="Arial" w:cs="Arial"/>
          <w:sz w:val="24"/>
          <w:szCs w:val="24"/>
        </w:rPr>
        <w:t>:</w:t>
      </w:r>
    </w:p>
    <w:p w:rsidR="00214A0A"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Tr="00214A0A">
        <w:tc>
          <w:tcPr>
            <w:tcW w:w="817"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Nr crt</w:t>
            </w:r>
          </w:p>
        </w:tc>
        <w:tc>
          <w:tcPr>
            <w:tcW w:w="6946" w:type="dxa"/>
          </w:tcPr>
          <w:p w:rsidR="00214A0A" w:rsidRPr="001A62AD" w:rsidRDefault="00214A0A" w:rsidP="00EB0A50">
            <w:pPr>
              <w:autoSpaceDE w:val="0"/>
              <w:autoSpaceDN w:val="0"/>
              <w:adjustRightInd w:val="0"/>
              <w:jc w:val="center"/>
              <w:rPr>
                <w:rFonts w:ascii="Arial" w:hAnsi="Arial" w:cs="Arial"/>
                <w:b/>
                <w:sz w:val="24"/>
                <w:szCs w:val="24"/>
              </w:rPr>
            </w:pPr>
            <w:r w:rsidRPr="001A62AD">
              <w:rPr>
                <w:rFonts w:ascii="Arial" w:hAnsi="Arial" w:cs="Arial"/>
                <w:b/>
                <w:sz w:val="24"/>
                <w:szCs w:val="24"/>
              </w:rPr>
              <w:t>Criterii de selectie</w:t>
            </w:r>
          </w:p>
        </w:tc>
        <w:tc>
          <w:tcPr>
            <w:tcW w:w="1134"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Punctaj</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1</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Justificarea necesitatii proiectului</w:t>
            </w:r>
          </w:p>
        </w:tc>
        <w:tc>
          <w:tcPr>
            <w:tcW w:w="1134" w:type="dxa"/>
          </w:tcPr>
          <w:p w:rsidR="00214A0A" w:rsidRPr="00EB0A50" w:rsidRDefault="00604F68" w:rsidP="00EB0A50">
            <w:pPr>
              <w:autoSpaceDE w:val="0"/>
              <w:autoSpaceDN w:val="0"/>
              <w:adjustRightInd w:val="0"/>
              <w:jc w:val="center"/>
              <w:rPr>
                <w:rFonts w:ascii="Arial" w:hAnsi="Arial" w:cs="Arial"/>
                <w:b/>
                <w:sz w:val="24"/>
                <w:szCs w:val="24"/>
              </w:rPr>
            </w:pPr>
            <w:r>
              <w:rPr>
                <w:rFonts w:ascii="Arial" w:hAnsi="Arial" w:cs="Arial"/>
                <w:b/>
                <w:sz w:val="24"/>
                <w:szCs w:val="24"/>
              </w:rPr>
              <w:t>Max.</w:t>
            </w:r>
            <w:r w:rsidR="00214A0A" w:rsidRPr="00EB0A50">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2</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Coerenta activitatilor propuse cu planul de actiuni preconizat</w:t>
            </w:r>
          </w:p>
        </w:tc>
        <w:tc>
          <w:tcPr>
            <w:tcW w:w="1134" w:type="dxa"/>
          </w:tcPr>
          <w:p w:rsidR="00214A0A" w:rsidRPr="00EB0A50" w:rsidRDefault="00367DAD" w:rsidP="00EB0A50">
            <w:pPr>
              <w:autoSpaceDE w:val="0"/>
              <w:autoSpaceDN w:val="0"/>
              <w:adjustRightInd w:val="0"/>
              <w:jc w:val="center"/>
              <w:rPr>
                <w:rFonts w:ascii="Arial" w:hAnsi="Arial" w:cs="Arial"/>
                <w:b/>
                <w:sz w:val="24"/>
                <w:szCs w:val="24"/>
              </w:rPr>
            </w:pPr>
            <w:r>
              <w:rPr>
                <w:rFonts w:ascii="Arial" w:hAnsi="Arial" w:cs="Arial"/>
                <w:b/>
                <w:sz w:val="24"/>
                <w:szCs w:val="24"/>
              </w:rPr>
              <w:t>Max. 20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necesitate al activitatilor</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corelare al activitatilor cu planul de actiuni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2.3</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Succesiunea adecvata a activitatilor</w:t>
            </w:r>
          </w:p>
        </w:tc>
        <w:tc>
          <w:tcPr>
            <w:tcW w:w="1134" w:type="dxa"/>
          </w:tcPr>
          <w:p w:rsidR="00214A0A" w:rsidRPr="00EB0A50" w:rsidRDefault="00367DAD"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3</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Sustenabilitatea proiectului (tehnica si financiara)</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4</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Durabilitatea proiectului</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01130F">
              <w:rPr>
                <w:rFonts w:ascii="Arial" w:hAnsi="Arial" w:cs="Arial"/>
                <w:b/>
                <w:sz w:val="24"/>
                <w:szCs w:val="24"/>
              </w:rPr>
              <w:t>1</w:t>
            </w:r>
            <w:r w:rsidR="00214A0A" w:rsidRPr="00EB0A50">
              <w:rPr>
                <w:rFonts w:ascii="Arial" w:hAnsi="Arial" w:cs="Arial"/>
                <w:b/>
                <w:sz w:val="24"/>
                <w:szCs w:val="24"/>
              </w:rPr>
              <w:t>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4.1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Utilizarea surselor de energie regenerabile si neconventionale</w:t>
            </w:r>
          </w:p>
        </w:tc>
        <w:tc>
          <w:tcPr>
            <w:tcW w:w="1134" w:type="dxa"/>
          </w:tcPr>
          <w:p w:rsidR="00214A0A" w:rsidRPr="00EB0A50" w:rsidRDefault="0001130F"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4.2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Conservarea si protejarea mediului</w:t>
            </w:r>
          </w:p>
        </w:tc>
        <w:tc>
          <w:tcPr>
            <w:tcW w:w="1134" w:type="dxa"/>
          </w:tcPr>
          <w:p w:rsidR="00214A0A" w:rsidRPr="00EB0A50" w:rsidRDefault="0001130F"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5</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Managementul riscurilor</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214A0A" w:rsidRPr="00EB0A50">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5.1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Identificarea riscurilor proiectului si a solutiilor pentru contracararea lor</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5.2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Monitorizarea interna si controlul implementarii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6</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Detalierea cheltuielilor si necesitatea lor</w:t>
            </w:r>
          </w:p>
        </w:tc>
        <w:tc>
          <w:tcPr>
            <w:tcW w:w="1134" w:type="dxa"/>
          </w:tcPr>
          <w:p w:rsidR="00214A0A" w:rsidRPr="00EB0A50" w:rsidRDefault="00C905D5" w:rsidP="00C905D5">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214A0A" w:rsidRPr="00EB0A50">
              <w:rPr>
                <w:rFonts w:ascii="Arial" w:hAnsi="Arial" w:cs="Arial"/>
                <w:b/>
                <w:sz w:val="24"/>
                <w:szCs w:val="24"/>
              </w:rPr>
              <w:t>1</w:t>
            </w:r>
            <w:r>
              <w:rPr>
                <w:rFonts w:ascii="Arial" w:hAnsi="Arial" w:cs="Arial"/>
                <w:b/>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6.1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realism al bugetului</w:t>
            </w:r>
          </w:p>
        </w:tc>
        <w:tc>
          <w:tcPr>
            <w:tcW w:w="1134" w:type="dxa"/>
          </w:tcPr>
          <w:p w:rsidR="00214A0A" w:rsidRPr="00EB0A50" w:rsidRDefault="00C905D5"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6.2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Planificare financiara corelata cu planul de actiuni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7</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Nr. de locuitori deserviti de investitie</w:t>
            </w:r>
          </w:p>
        </w:tc>
        <w:tc>
          <w:tcPr>
            <w:tcW w:w="1134" w:type="dxa"/>
          </w:tcPr>
          <w:p w:rsidR="00214A0A" w:rsidRPr="001A62AD" w:rsidRDefault="00214A0A" w:rsidP="00C905D5">
            <w:pPr>
              <w:autoSpaceDE w:val="0"/>
              <w:autoSpaceDN w:val="0"/>
              <w:adjustRightInd w:val="0"/>
              <w:jc w:val="center"/>
              <w:rPr>
                <w:rFonts w:ascii="Arial" w:hAnsi="Arial" w:cs="Arial"/>
                <w:b/>
                <w:sz w:val="24"/>
                <w:szCs w:val="24"/>
              </w:rPr>
            </w:pPr>
            <w:r w:rsidRPr="001A62AD">
              <w:rPr>
                <w:rFonts w:ascii="Arial" w:hAnsi="Arial" w:cs="Arial"/>
                <w:b/>
                <w:sz w:val="24"/>
                <w:szCs w:val="24"/>
              </w:rPr>
              <w:t xml:space="preserve">Max. </w:t>
            </w:r>
            <w:r w:rsidR="00C905D5">
              <w:rPr>
                <w:rFonts w:ascii="Arial" w:hAnsi="Arial" w:cs="Arial"/>
                <w:b/>
                <w:sz w:val="24"/>
                <w:szCs w:val="24"/>
              </w:rPr>
              <w:t>25</w:t>
            </w:r>
          </w:p>
        </w:tc>
      </w:tr>
    </w:tbl>
    <w:p w:rsidR="00214A0A" w:rsidRPr="001A62AD" w:rsidRDefault="00214A0A" w:rsidP="00EF0016">
      <w:pPr>
        <w:autoSpaceDE w:val="0"/>
        <w:autoSpaceDN w:val="0"/>
        <w:adjustRightInd w:val="0"/>
        <w:spacing w:after="0" w:line="240" w:lineRule="auto"/>
        <w:jc w:val="center"/>
        <w:rPr>
          <w:rFonts w:ascii="Arial" w:hAnsi="Arial" w:cs="Arial"/>
          <w:sz w:val="24"/>
          <w:szCs w:val="24"/>
        </w:rPr>
      </w:pPr>
    </w:p>
    <w:p w:rsidR="003B64A0" w:rsidRPr="001A62AD" w:rsidRDefault="003B64A0" w:rsidP="00A713A7">
      <w:pPr>
        <w:autoSpaceDE w:val="0"/>
        <w:autoSpaceDN w:val="0"/>
        <w:adjustRightInd w:val="0"/>
        <w:spacing w:after="0" w:line="240" w:lineRule="auto"/>
        <w:jc w:val="both"/>
        <w:rPr>
          <w:rFonts w:ascii="Arial" w:hAnsi="Arial" w:cs="Arial"/>
          <w:sz w:val="24"/>
          <w:szCs w:val="24"/>
        </w:rPr>
      </w:pP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1 - </w:t>
      </w:r>
      <w:r w:rsidRPr="001A62AD">
        <w:rPr>
          <w:rFonts w:ascii="Arial" w:hAnsi="Arial" w:cs="Arial"/>
          <w:i/>
          <w:sz w:val="24"/>
          <w:szCs w:val="24"/>
        </w:rPr>
        <w:t>Pentru Criteriul de selectie nr. 1</w:t>
      </w:r>
      <w:r w:rsidRPr="001A62AD">
        <w:rPr>
          <w:rFonts w:ascii="Arial" w:hAnsi="Arial" w:cs="Arial"/>
          <w:sz w:val="24"/>
          <w:szCs w:val="24"/>
        </w:rPr>
        <w:t xml:space="preserve">, se va verifica daca in </w:t>
      </w:r>
      <w:r w:rsidR="001372BE" w:rsidRPr="001A62AD">
        <w:rPr>
          <w:rFonts w:ascii="Arial" w:hAnsi="Arial" w:cs="Arial"/>
          <w:sz w:val="24"/>
          <w:szCs w:val="24"/>
        </w:rPr>
        <w:t>SF/MJ</w:t>
      </w:r>
      <w:r w:rsidRPr="001A62AD">
        <w:rPr>
          <w:rFonts w:ascii="Arial" w:hAnsi="Arial" w:cs="Arial"/>
          <w:sz w:val="24"/>
          <w:szCs w:val="24"/>
        </w:rPr>
        <w:t xml:space="preserve"> este </w:t>
      </w:r>
      <w:r w:rsidR="00604F68">
        <w:rPr>
          <w:rFonts w:ascii="Arial" w:hAnsi="Arial" w:cs="Arial"/>
          <w:sz w:val="24"/>
          <w:szCs w:val="24"/>
        </w:rPr>
        <w:t>demonstrata</w:t>
      </w:r>
      <w:r w:rsidRPr="001A62AD">
        <w:rPr>
          <w:rFonts w:ascii="Arial" w:hAnsi="Arial" w:cs="Arial"/>
          <w:sz w:val="24"/>
          <w:szCs w:val="24"/>
        </w:rPr>
        <w:t xml:space="preserve"> necesitatea proiectului</w:t>
      </w:r>
      <w:r w:rsidR="00604F68">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E73FA"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w:t>
      </w:r>
      <w:r w:rsidR="003E73FA" w:rsidRPr="001A62AD">
        <w:rPr>
          <w:rFonts w:ascii="Arial" w:hAnsi="Arial" w:cs="Arial"/>
          <w:sz w:val="24"/>
          <w:szCs w:val="24"/>
        </w:rPr>
        <w:t xml:space="preserve"> – </w:t>
      </w:r>
      <w:r w:rsidR="003E73FA" w:rsidRPr="001A62AD">
        <w:rPr>
          <w:rFonts w:ascii="Arial" w:hAnsi="Arial" w:cs="Arial"/>
          <w:i/>
          <w:sz w:val="24"/>
          <w:szCs w:val="24"/>
        </w:rPr>
        <w:t xml:space="preserve">Pentru </w:t>
      </w:r>
      <w:r w:rsidR="005763B2" w:rsidRPr="001A62AD">
        <w:rPr>
          <w:rFonts w:ascii="Arial" w:hAnsi="Arial" w:cs="Arial"/>
          <w:i/>
          <w:sz w:val="24"/>
          <w:szCs w:val="24"/>
        </w:rPr>
        <w:t>C</w:t>
      </w:r>
      <w:r w:rsidR="003E73FA" w:rsidRPr="001A62AD">
        <w:rPr>
          <w:rFonts w:ascii="Arial" w:hAnsi="Arial" w:cs="Arial"/>
          <w:i/>
          <w:sz w:val="24"/>
          <w:szCs w:val="24"/>
        </w:rPr>
        <w:t xml:space="preserve">riteriul </w:t>
      </w:r>
      <w:r w:rsidR="005763B2" w:rsidRPr="001A62AD">
        <w:rPr>
          <w:rFonts w:ascii="Arial" w:hAnsi="Arial" w:cs="Arial"/>
          <w:i/>
          <w:sz w:val="24"/>
          <w:szCs w:val="24"/>
        </w:rPr>
        <w:t xml:space="preserve">de selectie nr. </w:t>
      </w:r>
      <w:r w:rsidR="003E73FA" w:rsidRPr="001A62AD">
        <w:rPr>
          <w:rFonts w:ascii="Arial" w:hAnsi="Arial" w:cs="Arial"/>
          <w:i/>
          <w:sz w:val="24"/>
          <w:szCs w:val="24"/>
        </w:rPr>
        <w:t>2</w:t>
      </w:r>
      <w:r w:rsidR="003E73FA" w:rsidRPr="001A62AD">
        <w:rPr>
          <w:rFonts w:ascii="Arial" w:hAnsi="Arial" w:cs="Arial"/>
          <w:sz w:val="24"/>
          <w:szCs w:val="24"/>
        </w:rPr>
        <w:t xml:space="preserve"> se va verifica in </w:t>
      </w:r>
      <w:r w:rsidR="001372BE" w:rsidRPr="001A62AD">
        <w:rPr>
          <w:rFonts w:ascii="Arial" w:hAnsi="Arial" w:cs="Arial"/>
          <w:sz w:val="24"/>
          <w:szCs w:val="24"/>
        </w:rPr>
        <w:t>SF/MJ</w:t>
      </w:r>
      <w:r w:rsidR="003E73FA" w:rsidRPr="001A62AD">
        <w:rPr>
          <w:rFonts w:ascii="Arial" w:hAnsi="Arial" w:cs="Arial"/>
          <w:sz w:val="24"/>
          <w:szCs w:val="24"/>
        </w:rPr>
        <w:t xml:space="preserve"> </w:t>
      </w:r>
      <w:r w:rsidR="005763B2" w:rsidRPr="001A62AD">
        <w:rPr>
          <w:rFonts w:ascii="Arial" w:hAnsi="Arial" w:cs="Arial"/>
          <w:sz w:val="24"/>
          <w:szCs w:val="24"/>
        </w:rPr>
        <w:t>modalitatea de corelare</w:t>
      </w:r>
      <w:r w:rsidR="003E73FA" w:rsidRPr="001A62AD">
        <w:rPr>
          <w:rFonts w:ascii="Arial" w:hAnsi="Arial" w:cs="Arial"/>
          <w:sz w:val="24"/>
          <w:szCs w:val="24"/>
        </w:rPr>
        <w:t xml:space="preserve">  </w:t>
      </w:r>
      <w:r w:rsidR="005763B2" w:rsidRPr="001A62AD">
        <w:rPr>
          <w:rFonts w:ascii="Arial" w:hAnsi="Arial" w:cs="Arial"/>
          <w:sz w:val="24"/>
          <w:szCs w:val="24"/>
        </w:rPr>
        <w:t xml:space="preserve">a </w:t>
      </w:r>
      <w:r w:rsidR="003E73FA" w:rsidRPr="001A62AD">
        <w:rPr>
          <w:rFonts w:ascii="Arial" w:hAnsi="Arial" w:cs="Arial"/>
          <w:sz w:val="24"/>
          <w:szCs w:val="24"/>
        </w:rPr>
        <w:t>activitatilor propuse cu planul de actiuni preconizat</w:t>
      </w:r>
      <w:r w:rsidR="005763B2" w:rsidRPr="001A62AD">
        <w:rPr>
          <w:rFonts w:ascii="Arial" w:hAnsi="Arial" w:cs="Arial"/>
          <w:sz w:val="24"/>
          <w:szCs w:val="24"/>
        </w:rPr>
        <w:t xml:space="preserve"> respectiv</w:t>
      </w:r>
      <w:r w:rsidR="003E73FA" w:rsidRPr="001A62AD">
        <w:rPr>
          <w:rFonts w:ascii="Arial" w:hAnsi="Arial" w:cs="Arial"/>
          <w:sz w:val="24"/>
          <w:szCs w:val="24"/>
        </w:rPr>
        <w:t>:</w:t>
      </w:r>
    </w:p>
    <w:p w:rsidR="00367DAD" w:rsidRPr="00367DAD" w:rsidRDefault="00604F68" w:rsidP="00367DA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Coerenta activitatilor propuse pentru </w:t>
      </w:r>
      <w:r w:rsidR="00367DAD">
        <w:rPr>
          <w:rFonts w:ascii="Arial" w:hAnsi="Arial" w:cs="Arial"/>
          <w:sz w:val="24"/>
          <w:szCs w:val="24"/>
        </w:rPr>
        <w:t>realizarea actiunilor proiectului</w:t>
      </w:r>
    </w:p>
    <w:p w:rsidR="00367DAD" w:rsidRDefault="003E73FA"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367DAD">
        <w:rPr>
          <w:rFonts w:ascii="Arial" w:hAnsi="Arial" w:cs="Arial"/>
          <w:sz w:val="24"/>
          <w:szCs w:val="24"/>
        </w:rPr>
        <w:t>Corelarea activitatilor cu planul de actiuni</w:t>
      </w:r>
    </w:p>
    <w:p w:rsidR="00367DAD" w:rsidRPr="00367DAD" w:rsidRDefault="00367DAD" w:rsidP="00367DAD">
      <w:pPr>
        <w:pStyle w:val="Listparagraf"/>
        <w:numPr>
          <w:ilvl w:val="0"/>
          <w:numId w:val="4"/>
        </w:numPr>
        <w:rPr>
          <w:rFonts w:ascii="Arial" w:hAnsi="Arial" w:cs="Arial"/>
          <w:sz w:val="24"/>
          <w:szCs w:val="24"/>
        </w:rPr>
      </w:pPr>
      <w:r>
        <w:rPr>
          <w:rFonts w:ascii="Arial" w:hAnsi="Arial" w:cs="Arial"/>
          <w:sz w:val="24"/>
          <w:szCs w:val="24"/>
        </w:rPr>
        <w:t>E</w:t>
      </w:r>
      <w:r w:rsidRPr="00367DAD">
        <w:rPr>
          <w:rFonts w:ascii="Arial" w:hAnsi="Arial" w:cs="Arial"/>
          <w:sz w:val="24"/>
          <w:szCs w:val="24"/>
        </w:rPr>
        <w:t xml:space="preserve">salonarea </w:t>
      </w:r>
      <w:r>
        <w:rPr>
          <w:rFonts w:ascii="Arial" w:hAnsi="Arial" w:cs="Arial"/>
          <w:sz w:val="24"/>
          <w:szCs w:val="24"/>
        </w:rPr>
        <w:t>activitatilor</w:t>
      </w:r>
      <w:r w:rsidRPr="00367DAD">
        <w:rPr>
          <w:rFonts w:ascii="Arial" w:hAnsi="Arial" w:cs="Arial"/>
          <w:sz w:val="24"/>
          <w:szCs w:val="24"/>
        </w:rPr>
        <w:t xml:space="preserve"> din punct de vedere al alocarii de timp si resurse  </w:t>
      </w:r>
    </w:p>
    <w:p w:rsidR="005763B2" w:rsidRPr="001A62AD" w:rsidRDefault="003B64A0" w:rsidP="00A713A7">
      <w:pPr>
        <w:shd w:val="clear" w:color="auto" w:fill="FFFFFF"/>
        <w:spacing w:after="0" w:line="240" w:lineRule="auto"/>
        <w:jc w:val="both"/>
        <w:rPr>
          <w:rFonts w:ascii="Arial" w:hAnsi="Arial" w:cs="Arial"/>
          <w:sz w:val="24"/>
          <w:szCs w:val="24"/>
        </w:rPr>
      </w:pPr>
      <w:r w:rsidRPr="001A62AD">
        <w:rPr>
          <w:rFonts w:ascii="Arial" w:hAnsi="Arial" w:cs="Arial"/>
          <w:sz w:val="24"/>
          <w:szCs w:val="24"/>
        </w:rPr>
        <w:lastRenderedPageBreak/>
        <w:t>3</w:t>
      </w:r>
      <w:r w:rsidR="00E4069A" w:rsidRPr="001A62AD">
        <w:rPr>
          <w:rFonts w:ascii="Arial" w:hAnsi="Arial" w:cs="Arial"/>
          <w:sz w:val="24"/>
          <w:szCs w:val="24"/>
        </w:rPr>
        <w:t xml:space="preserve"> – </w:t>
      </w:r>
      <w:r w:rsidR="00E4069A" w:rsidRPr="001A62AD">
        <w:rPr>
          <w:rFonts w:ascii="Arial" w:hAnsi="Arial" w:cs="Arial"/>
          <w:i/>
          <w:sz w:val="24"/>
          <w:szCs w:val="24"/>
        </w:rPr>
        <w:t xml:space="preserve">Pentru </w:t>
      </w:r>
      <w:r w:rsidR="005763B2" w:rsidRPr="001A62AD">
        <w:rPr>
          <w:rFonts w:ascii="Arial" w:hAnsi="Arial" w:cs="Arial"/>
          <w:i/>
          <w:sz w:val="24"/>
          <w:szCs w:val="24"/>
        </w:rPr>
        <w:t>C</w:t>
      </w:r>
      <w:r w:rsidR="00E4069A" w:rsidRPr="001A62AD">
        <w:rPr>
          <w:rFonts w:ascii="Arial" w:hAnsi="Arial" w:cs="Arial"/>
          <w:i/>
          <w:sz w:val="24"/>
          <w:szCs w:val="24"/>
        </w:rPr>
        <w:t xml:space="preserve">riteriul </w:t>
      </w:r>
      <w:r w:rsidR="005763B2" w:rsidRPr="001A62AD">
        <w:rPr>
          <w:rFonts w:ascii="Arial" w:hAnsi="Arial" w:cs="Arial"/>
          <w:i/>
          <w:sz w:val="24"/>
          <w:szCs w:val="24"/>
        </w:rPr>
        <w:t xml:space="preserve">de selectie nr. </w:t>
      </w:r>
      <w:r w:rsidR="00E4069A" w:rsidRPr="001A62AD">
        <w:rPr>
          <w:rFonts w:ascii="Arial" w:hAnsi="Arial" w:cs="Arial"/>
          <w:i/>
          <w:sz w:val="24"/>
          <w:szCs w:val="24"/>
        </w:rPr>
        <w:t>3</w:t>
      </w:r>
      <w:r w:rsidR="00E4069A" w:rsidRPr="001A62AD">
        <w:rPr>
          <w:rFonts w:ascii="Arial" w:hAnsi="Arial" w:cs="Arial"/>
          <w:sz w:val="24"/>
          <w:szCs w:val="24"/>
        </w:rPr>
        <w:t xml:space="preserve"> se </w:t>
      </w:r>
      <w:r w:rsidR="001723BF" w:rsidRPr="001A62AD">
        <w:rPr>
          <w:rFonts w:ascii="Arial" w:hAnsi="Arial" w:cs="Arial"/>
          <w:sz w:val="24"/>
          <w:szCs w:val="24"/>
        </w:rPr>
        <w:t xml:space="preserve">va </w:t>
      </w:r>
      <w:r w:rsidR="00E4069A" w:rsidRPr="001A62AD">
        <w:rPr>
          <w:rFonts w:ascii="Arial" w:hAnsi="Arial" w:cs="Arial"/>
          <w:sz w:val="24"/>
          <w:szCs w:val="24"/>
        </w:rPr>
        <w:t xml:space="preserve">verifica in </w:t>
      </w:r>
      <w:r w:rsidR="001372BE" w:rsidRPr="001A62AD">
        <w:rPr>
          <w:rFonts w:ascii="Arial" w:hAnsi="Arial" w:cs="Arial"/>
          <w:sz w:val="24"/>
          <w:szCs w:val="24"/>
        </w:rPr>
        <w:t>SF/MJ</w:t>
      </w:r>
      <w:r w:rsidR="00E4069A" w:rsidRPr="001A62AD">
        <w:rPr>
          <w:rFonts w:ascii="Arial" w:hAnsi="Arial" w:cs="Arial"/>
          <w:sz w:val="24"/>
          <w:szCs w:val="24"/>
        </w:rPr>
        <w:t xml:space="preserve"> </w:t>
      </w:r>
      <w:r w:rsidR="005763B2" w:rsidRPr="001A62AD">
        <w:rPr>
          <w:rFonts w:ascii="Arial" w:hAnsi="Arial" w:cs="Arial"/>
          <w:sz w:val="24"/>
          <w:szCs w:val="24"/>
        </w:rPr>
        <w:t>daca sunt prezentate informatii cu privire la :</w:t>
      </w:r>
    </w:p>
    <w:p w:rsidR="003B64A0" w:rsidRPr="001A62AD" w:rsidRDefault="005763B2" w:rsidP="00A713A7">
      <w:pPr>
        <w:shd w:val="clear" w:color="auto" w:fill="FFFFFF"/>
        <w:spacing w:after="0" w:line="240" w:lineRule="auto"/>
        <w:ind w:firstLine="708"/>
        <w:jc w:val="both"/>
        <w:rPr>
          <w:rFonts w:ascii="Arial" w:eastAsia="Times New Roman" w:hAnsi="Arial" w:cs="Arial"/>
          <w:sz w:val="24"/>
          <w:szCs w:val="24"/>
          <w:lang w:val="en-US"/>
        </w:rPr>
      </w:pPr>
      <w:r w:rsidRPr="001A62AD">
        <w:rPr>
          <w:rFonts w:ascii="Arial" w:hAnsi="Arial" w:cs="Arial"/>
          <w:sz w:val="24"/>
          <w:szCs w:val="24"/>
        </w:rPr>
        <w:t xml:space="preserve">- </w:t>
      </w:r>
      <w:r w:rsidR="00E4069A" w:rsidRPr="001A62AD">
        <w:rPr>
          <w:rFonts w:ascii="Arial" w:eastAsia="Times New Roman" w:hAnsi="Arial" w:cs="Arial"/>
          <w:sz w:val="24"/>
          <w:szCs w:val="24"/>
          <w:lang w:val="en-US"/>
        </w:rPr>
        <w:t>impactul social ş</w:t>
      </w:r>
      <w:r w:rsidR="001723BF" w:rsidRPr="001A62AD">
        <w:rPr>
          <w:rFonts w:ascii="Arial" w:eastAsia="Times New Roman" w:hAnsi="Arial" w:cs="Arial"/>
          <w:sz w:val="24"/>
          <w:szCs w:val="24"/>
          <w:lang w:val="en-US"/>
        </w:rPr>
        <w:t>i cultural, egalitatea de şanse</w:t>
      </w:r>
      <w:r w:rsidRPr="001A62AD">
        <w:rPr>
          <w:rFonts w:ascii="Arial" w:eastAsia="Times New Roman" w:hAnsi="Arial" w:cs="Arial"/>
          <w:sz w:val="24"/>
          <w:szCs w:val="24"/>
          <w:lang w:val="en-US"/>
        </w:rPr>
        <w:t xml:space="preserve">, </w:t>
      </w:r>
      <w:bookmarkStart w:id="2" w:name="do|ax4|alA|pt4|sp4.4.|lib"/>
      <w:bookmarkEnd w:id="2"/>
      <w:r w:rsidR="00E4069A" w:rsidRPr="001A62AD">
        <w:rPr>
          <w:rFonts w:ascii="Arial" w:eastAsia="Times New Roman" w:hAnsi="Arial" w:cs="Arial"/>
          <w:sz w:val="24"/>
          <w:szCs w:val="24"/>
          <w:lang w:val="en-US"/>
        </w:rPr>
        <w:t>estimări privind forţa de muncă ocupată prin realizarea investiţiei: în faza de realizare, în faza de operare;</w:t>
      </w:r>
      <w:r w:rsidRPr="001A62AD">
        <w:rPr>
          <w:rFonts w:ascii="Arial" w:eastAsia="Times New Roman" w:hAnsi="Arial" w:cs="Arial"/>
          <w:sz w:val="24"/>
          <w:szCs w:val="24"/>
          <w:lang w:val="en-US"/>
        </w:rPr>
        <w:t xml:space="preserve"> </w:t>
      </w:r>
      <w:bookmarkStart w:id="3" w:name="do|ax4|alA|pt4|sp4.4.|lic"/>
      <w:bookmarkEnd w:id="3"/>
      <w:r w:rsidR="00E4069A" w:rsidRPr="001A62AD">
        <w:rPr>
          <w:rFonts w:ascii="Arial" w:eastAsia="Times New Roman" w:hAnsi="Arial" w:cs="Arial"/>
          <w:sz w:val="24"/>
          <w:szCs w:val="24"/>
          <w:lang w:val="en-US"/>
        </w:rPr>
        <w:t>impactul asupra factorilor de mediu, inclusiv impactul asupra biodiversităţii şi a siturilor protejate, după caz;</w:t>
      </w:r>
      <w:r w:rsidRPr="001A62AD">
        <w:rPr>
          <w:rFonts w:ascii="Arial" w:eastAsia="Times New Roman" w:hAnsi="Arial" w:cs="Arial"/>
          <w:sz w:val="24"/>
          <w:szCs w:val="24"/>
          <w:lang w:val="en-US"/>
        </w:rPr>
        <w:t xml:space="preserve"> </w:t>
      </w:r>
      <w:bookmarkStart w:id="4" w:name="do|ax4|alA|pt4|sp4.4.|lid"/>
      <w:bookmarkEnd w:id="4"/>
      <w:r w:rsidR="00E4069A" w:rsidRPr="001A62AD">
        <w:rPr>
          <w:rFonts w:ascii="Arial" w:eastAsia="Times New Roman" w:hAnsi="Arial" w:cs="Arial"/>
          <w:sz w:val="24"/>
          <w:szCs w:val="24"/>
          <w:lang w:val="en-US"/>
        </w:rPr>
        <w:t>impactul obiectivului de investiţie raportat la contextul natural şi antropic în care acesta se integrează, după caz</w:t>
      </w:r>
    </w:p>
    <w:p w:rsidR="005763B2" w:rsidRPr="001A62AD" w:rsidRDefault="005763B2" w:rsidP="00A713A7">
      <w:pPr>
        <w:autoSpaceDE w:val="0"/>
        <w:autoSpaceDN w:val="0"/>
        <w:adjustRightInd w:val="0"/>
        <w:spacing w:after="0" w:line="240" w:lineRule="auto"/>
        <w:jc w:val="both"/>
        <w:rPr>
          <w:rFonts w:ascii="Arial" w:hAnsi="Arial" w:cs="Arial"/>
          <w:sz w:val="24"/>
          <w:szCs w:val="24"/>
        </w:rPr>
      </w:pPr>
      <w:r w:rsidRPr="001A62AD">
        <w:rPr>
          <w:rFonts w:ascii="Arial" w:eastAsia="Times New Roman" w:hAnsi="Arial" w:cs="Arial"/>
          <w:sz w:val="24"/>
          <w:szCs w:val="24"/>
          <w:lang w:val="en-US"/>
        </w:rPr>
        <w:tab/>
        <w:t>-</w:t>
      </w:r>
      <w:r w:rsidR="00C905D5">
        <w:rPr>
          <w:rFonts w:ascii="Arial" w:eastAsia="Times New Roman" w:hAnsi="Arial" w:cs="Arial"/>
          <w:sz w:val="24"/>
          <w:szCs w:val="24"/>
          <w:lang w:val="en-US"/>
        </w:rPr>
        <w:t xml:space="preserve"> </w:t>
      </w:r>
      <w:proofErr w:type="gramStart"/>
      <w:r w:rsidRPr="001A62AD">
        <w:rPr>
          <w:rFonts w:ascii="Arial" w:eastAsia="Times New Roman" w:hAnsi="Arial" w:cs="Arial"/>
          <w:sz w:val="24"/>
          <w:szCs w:val="24"/>
          <w:lang w:val="en-US"/>
        </w:rPr>
        <w:t>sustenabilitatea</w:t>
      </w:r>
      <w:proofErr w:type="gramEnd"/>
      <w:r w:rsidRPr="001A62AD">
        <w:rPr>
          <w:rFonts w:ascii="Arial" w:eastAsia="Times New Roman" w:hAnsi="Arial" w:cs="Arial"/>
          <w:sz w:val="24"/>
          <w:szCs w:val="24"/>
          <w:lang w:val="en-US"/>
        </w:rPr>
        <w:t xml:space="preserve"> financiară</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4 - </w:t>
      </w:r>
      <w:r w:rsidRPr="001A62AD">
        <w:rPr>
          <w:rFonts w:ascii="Arial" w:hAnsi="Arial" w:cs="Arial"/>
          <w:i/>
          <w:sz w:val="24"/>
          <w:szCs w:val="24"/>
        </w:rPr>
        <w:t>Pentru Criteriul de selectie nr. 4</w:t>
      </w:r>
      <w:r w:rsidRPr="001A62AD">
        <w:rPr>
          <w:rFonts w:ascii="Arial" w:hAnsi="Arial" w:cs="Arial"/>
          <w:sz w:val="24"/>
          <w:szCs w:val="24"/>
        </w:rPr>
        <w:t>, se vor verifica investitiile propuse prin proiect.</w:t>
      </w:r>
    </w:p>
    <w:p w:rsidR="00871C56" w:rsidRPr="001A62AD"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Se acorda 5 puncte daca proiectul prevede actiuni de investitii/utilizare a surselor de energie regenerabile si neconventionale</w:t>
      </w:r>
    </w:p>
    <w:p w:rsidR="00871C56" w:rsidRPr="001A62AD"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Se acorda 5 puncte daca proiectul prevede actiuni/activitati de conservarea si protejarea mediului</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5</w:t>
      </w:r>
      <w:r w:rsidR="009622BD" w:rsidRPr="001A62AD">
        <w:rPr>
          <w:rFonts w:ascii="Arial" w:hAnsi="Arial" w:cs="Arial"/>
          <w:sz w:val="24"/>
          <w:szCs w:val="24"/>
        </w:rPr>
        <w:t xml:space="preserve"> – </w:t>
      </w:r>
      <w:r w:rsidR="009622BD" w:rsidRPr="001A62AD">
        <w:rPr>
          <w:rFonts w:ascii="Arial" w:hAnsi="Arial" w:cs="Arial"/>
          <w:i/>
          <w:sz w:val="24"/>
          <w:szCs w:val="24"/>
        </w:rPr>
        <w:t>Pentru criteriul de selectie nr. 5</w:t>
      </w:r>
      <w:r w:rsidR="009622BD" w:rsidRPr="001A62AD">
        <w:rPr>
          <w:rFonts w:ascii="Arial" w:hAnsi="Arial" w:cs="Arial"/>
          <w:sz w:val="24"/>
          <w:szCs w:val="24"/>
        </w:rPr>
        <w:t xml:space="preserve"> se verifica in </w:t>
      </w:r>
      <w:r w:rsidR="001372BE" w:rsidRPr="001A62AD">
        <w:rPr>
          <w:rFonts w:ascii="Arial" w:hAnsi="Arial" w:cs="Arial"/>
          <w:sz w:val="24"/>
          <w:szCs w:val="24"/>
        </w:rPr>
        <w:t>SF/MJ</w:t>
      </w:r>
      <w:r w:rsidR="009622BD" w:rsidRPr="001A62AD">
        <w:rPr>
          <w:rFonts w:ascii="Arial" w:hAnsi="Arial" w:cs="Arial"/>
          <w:sz w:val="24"/>
          <w:szCs w:val="24"/>
        </w:rPr>
        <w:t>, daca:</w:t>
      </w:r>
    </w:p>
    <w:p w:rsidR="009622BD" w:rsidRPr="001A62AD"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Sunt prezentate analiza vulnerabilităţilor cauzate de factori de risc ce pot afecta investiţia,  analiza de riscuri, măsuri de prevenire/diminuare a riscurilor</w:t>
      </w:r>
    </w:p>
    <w:p w:rsidR="009622BD" w:rsidRPr="001A62AD"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Prezentarea modalitatilor de monitorizare interna si controlul implementarii proiectului</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6</w:t>
      </w:r>
      <w:r w:rsidR="00E4069A" w:rsidRPr="001A62AD">
        <w:rPr>
          <w:rFonts w:ascii="Arial" w:hAnsi="Arial" w:cs="Arial"/>
          <w:sz w:val="24"/>
          <w:szCs w:val="24"/>
        </w:rPr>
        <w:t xml:space="preserve"> –</w:t>
      </w:r>
      <w:r w:rsidR="005763B2" w:rsidRPr="001A62AD">
        <w:rPr>
          <w:rFonts w:ascii="Arial" w:hAnsi="Arial" w:cs="Arial"/>
          <w:sz w:val="24"/>
          <w:szCs w:val="24"/>
        </w:rPr>
        <w:t xml:space="preserve"> </w:t>
      </w:r>
      <w:r w:rsidR="005763B2" w:rsidRPr="001A62AD">
        <w:rPr>
          <w:rFonts w:ascii="Arial" w:hAnsi="Arial" w:cs="Arial"/>
          <w:i/>
          <w:sz w:val="24"/>
          <w:szCs w:val="24"/>
        </w:rPr>
        <w:t>Pentru criteriul de selectie nr.</w:t>
      </w:r>
      <w:r w:rsidR="00E4069A" w:rsidRPr="001A62AD">
        <w:rPr>
          <w:rFonts w:ascii="Arial" w:hAnsi="Arial" w:cs="Arial"/>
          <w:i/>
          <w:sz w:val="24"/>
          <w:szCs w:val="24"/>
        </w:rPr>
        <w:t xml:space="preserve"> </w:t>
      </w:r>
      <w:r w:rsidR="005763B2" w:rsidRPr="001A62AD">
        <w:rPr>
          <w:rFonts w:ascii="Arial" w:hAnsi="Arial" w:cs="Arial"/>
          <w:i/>
          <w:sz w:val="24"/>
          <w:szCs w:val="24"/>
        </w:rPr>
        <w:t>6</w:t>
      </w:r>
      <w:r w:rsidR="005763B2" w:rsidRPr="001A62AD">
        <w:rPr>
          <w:rFonts w:ascii="Arial" w:hAnsi="Arial" w:cs="Arial"/>
          <w:sz w:val="24"/>
          <w:szCs w:val="24"/>
        </w:rPr>
        <w:t xml:space="preserve"> s</w:t>
      </w:r>
      <w:r w:rsidR="00E4069A" w:rsidRPr="001A62AD">
        <w:rPr>
          <w:rFonts w:ascii="Arial" w:hAnsi="Arial" w:cs="Arial"/>
          <w:sz w:val="24"/>
          <w:szCs w:val="24"/>
        </w:rPr>
        <w:t xml:space="preserve">e </w:t>
      </w:r>
      <w:r w:rsidR="005763B2" w:rsidRPr="001A62AD">
        <w:rPr>
          <w:rFonts w:ascii="Arial" w:hAnsi="Arial" w:cs="Arial"/>
          <w:sz w:val="24"/>
          <w:szCs w:val="24"/>
        </w:rPr>
        <w:t xml:space="preserve">va </w:t>
      </w:r>
      <w:r w:rsidR="00E4069A" w:rsidRPr="001A62AD">
        <w:rPr>
          <w:rFonts w:ascii="Arial" w:hAnsi="Arial" w:cs="Arial"/>
          <w:sz w:val="24"/>
          <w:szCs w:val="24"/>
        </w:rPr>
        <w:t xml:space="preserve">verifica in Cererea de finantare si </w:t>
      </w:r>
      <w:r w:rsidR="001372BE" w:rsidRPr="001A62AD">
        <w:rPr>
          <w:rFonts w:ascii="Arial" w:hAnsi="Arial" w:cs="Arial"/>
          <w:sz w:val="24"/>
          <w:szCs w:val="24"/>
        </w:rPr>
        <w:t>SF/MJ</w:t>
      </w:r>
      <w:r w:rsidR="005763B2" w:rsidRPr="001A62AD">
        <w:rPr>
          <w:rFonts w:ascii="Arial" w:hAnsi="Arial" w:cs="Arial"/>
          <w:sz w:val="24"/>
          <w:szCs w:val="24"/>
        </w:rPr>
        <w:t>:</w:t>
      </w:r>
      <w:r w:rsidR="00E4069A" w:rsidRPr="001A62AD">
        <w:rPr>
          <w:rFonts w:ascii="Arial" w:hAnsi="Arial" w:cs="Arial"/>
          <w:sz w:val="24"/>
          <w:szCs w:val="24"/>
        </w:rPr>
        <w:t xml:space="preserve"> </w:t>
      </w:r>
    </w:p>
    <w:p w:rsidR="00E4069A" w:rsidRPr="001A62AD" w:rsidRDefault="00E4069A"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 xml:space="preserve">Gradul de realism al bugetului (detaliere si justificare </w:t>
      </w:r>
      <w:r w:rsidR="002D6C74" w:rsidRPr="001A62AD">
        <w:rPr>
          <w:rFonts w:ascii="Arial" w:hAnsi="Arial" w:cs="Arial"/>
          <w:sz w:val="24"/>
          <w:szCs w:val="24"/>
        </w:rPr>
        <w:t xml:space="preserve">cheltuieli </w:t>
      </w:r>
      <w:r w:rsidR="009622BD" w:rsidRPr="001A62AD">
        <w:rPr>
          <w:rFonts w:ascii="Arial" w:hAnsi="Arial" w:cs="Arial"/>
          <w:sz w:val="24"/>
          <w:szCs w:val="24"/>
        </w:rPr>
        <w:t>si costuri estimative ale investiţiei</w:t>
      </w:r>
      <w:r w:rsidR="002D6C74" w:rsidRPr="001A62AD">
        <w:rPr>
          <w:rFonts w:ascii="Arial" w:hAnsi="Arial" w:cs="Arial"/>
          <w:sz w:val="24"/>
          <w:szCs w:val="24"/>
        </w:rPr>
        <w:t xml:space="preserve">, </w:t>
      </w:r>
      <w:r w:rsidR="00C905D5">
        <w:rPr>
          <w:rFonts w:ascii="Arial" w:hAnsi="Arial" w:cs="Arial"/>
          <w:sz w:val="24"/>
          <w:szCs w:val="24"/>
        </w:rPr>
        <w:t xml:space="preserve">repartizare corecta a cheltuielilor in </w:t>
      </w:r>
      <w:r w:rsidR="002D6C74" w:rsidRPr="001A62AD">
        <w:rPr>
          <w:rFonts w:ascii="Arial" w:hAnsi="Arial" w:cs="Arial"/>
          <w:sz w:val="24"/>
          <w:szCs w:val="24"/>
        </w:rPr>
        <w:t>linii</w:t>
      </w:r>
      <w:r w:rsidR="00C905D5">
        <w:rPr>
          <w:rFonts w:ascii="Arial" w:hAnsi="Arial" w:cs="Arial"/>
          <w:sz w:val="24"/>
          <w:szCs w:val="24"/>
        </w:rPr>
        <w:t>le bugetare;</w:t>
      </w:r>
    </w:p>
    <w:p w:rsidR="002D6C74" w:rsidRPr="001A62AD" w:rsidRDefault="002D6C74"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 xml:space="preserve">Corelarea graficului </w:t>
      </w:r>
      <w:r w:rsidR="001723BF" w:rsidRPr="001A62AD">
        <w:rPr>
          <w:rFonts w:ascii="Arial" w:hAnsi="Arial" w:cs="Arial"/>
          <w:sz w:val="24"/>
          <w:szCs w:val="24"/>
        </w:rPr>
        <w:t xml:space="preserve">orientativ </w:t>
      </w:r>
      <w:r w:rsidRPr="001A62AD">
        <w:rPr>
          <w:rFonts w:ascii="Arial" w:hAnsi="Arial" w:cs="Arial"/>
          <w:sz w:val="24"/>
          <w:szCs w:val="24"/>
        </w:rPr>
        <w:t>de realizare a investitiei cu planificarea financiara (plan de activitati, grafic de rambursare</w:t>
      </w:r>
      <w:r w:rsidR="009622BD" w:rsidRPr="001A62AD">
        <w:rPr>
          <w:rFonts w:ascii="Arial" w:hAnsi="Arial" w:cs="Arial"/>
          <w:sz w:val="24"/>
          <w:szCs w:val="24"/>
        </w:rPr>
        <w:t>, flux de numerar)</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7 </w:t>
      </w:r>
      <w:r w:rsidR="00B03BAF" w:rsidRPr="001A62AD">
        <w:rPr>
          <w:rFonts w:ascii="Arial" w:hAnsi="Arial" w:cs="Arial"/>
          <w:sz w:val="24"/>
          <w:szCs w:val="24"/>
        </w:rPr>
        <w:t xml:space="preserve">- </w:t>
      </w:r>
      <w:r w:rsidR="00A969B0" w:rsidRPr="001A62AD">
        <w:rPr>
          <w:rFonts w:ascii="Arial" w:hAnsi="Arial" w:cs="Arial"/>
          <w:sz w:val="24"/>
          <w:szCs w:val="24"/>
        </w:rPr>
        <w:t>Pentru criteriul de selectie nr. 7 punctajul acordat r</w:t>
      </w:r>
      <w:r w:rsidRPr="001A62AD">
        <w:rPr>
          <w:rFonts w:ascii="Arial" w:hAnsi="Arial" w:cs="Arial"/>
          <w:sz w:val="24"/>
          <w:szCs w:val="24"/>
        </w:rPr>
        <w:t xml:space="preserve">eprezintă raportul dintre numărul locuitorilor deserviţi direct de proiect </w:t>
      </w:r>
      <w:r w:rsidRPr="001A62AD">
        <w:rPr>
          <w:rFonts w:ascii="Cambria Math" w:hAnsi="Cambria Math" w:cs="Cambria Math"/>
          <w:sz w:val="24"/>
          <w:szCs w:val="24"/>
        </w:rPr>
        <w:t>‐</w:t>
      </w:r>
      <w:r w:rsidRPr="001A62AD">
        <w:rPr>
          <w:rFonts w:ascii="Arial" w:hAnsi="Arial" w:cs="Arial"/>
          <w:sz w:val="24"/>
          <w:szCs w:val="24"/>
        </w:rPr>
        <w:t xml:space="preserve"> Nd şi numărul total al locuitorilor comunei/orasului Ncom – înmulţit </w:t>
      </w:r>
      <w:r w:rsidRPr="00EB0A50">
        <w:rPr>
          <w:rFonts w:ascii="Arial" w:hAnsi="Arial" w:cs="Arial"/>
          <w:sz w:val="24"/>
          <w:szCs w:val="24"/>
        </w:rPr>
        <w:t xml:space="preserve">cu </w:t>
      </w:r>
      <w:r w:rsidR="00871C56" w:rsidRPr="00EB0A50">
        <w:rPr>
          <w:rFonts w:ascii="Arial" w:hAnsi="Arial" w:cs="Arial"/>
          <w:sz w:val="24"/>
          <w:szCs w:val="24"/>
        </w:rPr>
        <w:t>30  - (Nd/Ncom) * 30 puncte</w:t>
      </w:r>
      <w:r w:rsidRPr="00EB0A50">
        <w:rPr>
          <w:rFonts w:ascii="Arial" w:hAnsi="Arial" w:cs="Arial"/>
          <w:sz w:val="24"/>
          <w:szCs w:val="24"/>
        </w:rPr>
        <w:t>.</w:t>
      </w:r>
    </w:p>
    <w:p w:rsidR="00F1330B" w:rsidRPr="001A62AD" w:rsidRDefault="00F1330B"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B0A50">
        <w:rPr>
          <w:rFonts w:ascii="Arial" w:hAnsi="Arial" w:cs="Arial"/>
          <w:sz w:val="24"/>
          <w:szCs w:val="24"/>
        </w:rPr>
        <w:t xml:space="preserve">Pentru aceasta masura pragul minim este de </w:t>
      </w:r>
      <w:r w:rsidR="00CC1F4F">
        <w:rPr>
          <w:rFonts w:ascii="Arial" w:hAnsi="Arial" w:cs="Arial"/>
          <w:sz w:val="24"/>
          <w:szCs w:val="24"/>
        </w:rPr>
        <w:t>40</w:t>
      </w:r>
      <w:r w:rsidRPr="00EB0A50">
        <w:rPr>
          <w:rFonts w:ascii="Arial" w:hAnsi="Arial" w:cs="Arial"/>
          <w:sz w:val="24"/>
          <w:szCs w:val="24"/>
        </w:rPr>
        <w:t xml:space="preserve"> puncte</w:t>
      </w:r>
      <w:r w:rsidR="00CC1F4F">
        <w:rPr>
          <w:rFonts w:ascii="Arial" w:hAnsi="Arial" w:cs="Arial"/>
          <w:sz w:val="24"/>
          <w:szCs w:val="24"/>
        </w:rPr>
        <w:t>.</w:t>
      </w:r>
    </w:p>
    <w:p w:rsidR="00DE075C" w:rsidRPr="00EB0A50" w:rsidRDefault="00DE075C" w:rsidP="00A713A7">
      <w:pPr>
        <w:autoSpaceDE w:val="0"/>
        <w:autoSpaceDN w:val="0"/>
        <w:adjustRightInd w:val="0"/>
        <w:spacing w:after="0" w:line="240" w:lineRule="auto"/>
        <w:jc w:val="both"/>
        <w:rPr>
          <w:rFonts w:ascii="Arial" w:hAnsi="Arial" w:cs="Arial"/>
          <w:sz w:val="24"/>
          <w:szCs w:val="24"/>
        </w:rPr>
      </w:pPr>
    </w:p>
    <w:p w:rsidR="00CD15D2" w:rsidRDefault="00DE075C" w:rsidP="00A713A7">
      <w:pPr>
        <w:autoSpaceDE w:val="0"/>
        <w:autoSpaceDN w:val="0"/>
        <w:adjustRightInd w:val="0"/>
        <w:spacing w:after="0" w:line="240" w:lineRule="auto"/>
        <w:jc w:val="both"/>
        <w:rPr>
          <w:rFonts w:ascii="Arial" w:hAnsi="Arial" w:cs="Arial"/>
          <w:sz w:val="24"/>
          <w:szCs w:val="24"/>
        </w:rPr>
      </w:pPr>
      <w:r w:rsidRPr="00DE075C">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1A62AD" w:rsidRDefault="00DE075C" w:rsidP="00A713A7">
      <w:pPr>
        <w:autoSpaceDE w:val="0"/>
        <w:autoSpaceDN w:val="0"/>
        <w:adjustRightInd w:val="0"/>
        <w:spacing w:after="0" w:line="240" w:lineRule="auto"/>
        <w:jc w:val="both"/>
        <w:rPr>
          <w:rFonts w:ascii="Arial" w:hAnsi="Arial" w:cs="Arial"/>
          <w:sz w:val="24"/>
          <w:szCs w:val="24"/>
        </w:rPr>
      </w:pPr>
    </w:p>
    <w:p w:rsidR="00F1330B" w:rsidRPr="001A62AD" w:rsidRDefault="00F1330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Nota: Procedura de evaluare si selectie a proiectelor depuse in cadrul SDL se regaseste in </w:t>
      </w:r>
      <w:r w:rsidR="00EB0A50" w:rsidRPr="00EB0A50">
        <w:rPr>
          <w:rFonts w:ascii="Arial" w:hAnsi="Arial" w:cs="Arial"/>
          <w:sz w:val="24"/>
          <w:szCs w:val="24"/>
        </w:rPr>
        <w:t>Anexa 5</w:t>
      </w:r>
      <w:r w:rsidRPr="00EB0A50">
        <w:rPr>
          <w:rFonts w:ascii="Arial" w:hAnsi="Arial" w:cs="Arial"/>
          <w:sz w:val="24"/>
          <w:szCs w:val="24"/>
        </w:rPr>
        <w:t xml:space="preserve"> </w:t>
      </w:r>
      <w:r w:rsidRPr="001A62AD">
        <w:rPr>
          <w:rFonts w:ascii="Arial" w:hAnsi="Arial" w:cs="Arial"/>
          <w:sz w:val="24"/>
          <w:szCs w:val="24"/>
        </w:rPr>
        <w:t>la prezentul ghid</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3B64A0" w:rsidRPr="00EF0016" w:rsidRDefault="003D00A2" w:rsidP="00D40F6F">
      <w:pPr>
        <w:pStyle w:val="Citatintens"/>
      </w:pPr>
      <w:r w:rsidRPr="00EF0016">
        <w:lastRenderedPageBreak/>
        <w:t>CAPITOLUL 8 – VALOAREA SPRIJINULUI NERAMBURSABIL</w:t>
      </w:r>
    </w:p>
    <w:p w:rsidR="00F1330B" w:rsidRPr="001A62AD" w:rsidRDefault="00F1330B" w:rsidP="00A713A7">
      <w:pPr>
        <w:autoSpaceDE w:val="0"/>
        <w:autoSpaceDN w:val="0"/>
        <w:adjustRightInd w:val="0"/>
        <w:spacing w:after="0" w:line="240" w:lineRule="auto"/>
        <w:jc w:val="both"/>
        <w:rPr>
          <w:rFonts w:ascii="Arial" w:hAnsi="Arial" w:cs="Arial"/>
          <w:b/>
          <w:sz w:val="24"/>
          <w:szCs w:val="24"/>
        </w:rPr>
      </w:pPr>
    </w:p>
    <w:p w:rsidR="00F1330B" w:rsidRPr="001A62AD" w:rsidRDefault="00F1330B" w:rsidP="00A713A7">
      <w:pPr>
        <w:spacing w:after="0"/>
        <w:ind w:firstLine="708"/>
        <w:jc w:val="both"/>
        <w:rPr>
          <w:rFonts w:ascii="Arial" w:hAnsi="Arial" w:cs="Arial"/>
          <w:sz w:val="24"/>
          <w:szCs w:val="24"/>
        </w:rPr>
      </w:pPr>
      <w:r w:rsidRPr="001A62AD">
        <w:rPr>
          <w:rFonts w:ascii="Arial" w:hAnsi="Arial" w:cs="Arial"/>
          <w:sz w:val="24"/>
          <w:szCs w:val="24"/>
        </w:rPr>
        <w:t xml:space="preserve">Pentru aceasta masura a fost stabilita o valoare totala a sprijinului in valoare de </w:t>
      </w:r>
      <w:r w:rsidRPr="001A62AD">
        <w:rPr>
          <w:rFonts w:ascii="Arial" w:hAnsi="Arial" w:cs="Arial"/>
          <w:b/>
          <w:sz w:val="24"/>
          <w:szCs w:val="24"/>
        </w:rPr>
        <w:t>608</w:t>
      </w:r>
      <w:r w:rsidR="0019149B" w:rsidRPr="001A62AD">
        <w:rPr>
          <w:rFonts w:ascii="Arial" w:hAnsi="Arial" w:cs="Arial"/>
          <w:b/>
          <w:sz w:val="24"/>
          <w:szCs w:val="24"/>
        </w:rPr>
        <w:t>.</w:t>
      </w:r>
      <w:r w:rsidRPr="001A62AD">
        <w:rPr>
          <w:rFonts w:ascii="Arial" w:hAnsi="Arial" w:cs="Arial"/>
          <w:b/>
          <w:sz w:val="24"/>
          <w:szCs w:val="24"/>
        </w:rPr>
        <w:t>582 Euro</w:t>
      </w:r>
      <w:r w:rsidR="007C6E7C">
        <w:rPr>
          <w:rFonts w:ascii="Arial" w:hAnsi="Arial" w:cs="Arial"/>
          <w:sz w:val="24"/>
          <w:szCs w:val="24"/>
        </w:rPr>
        <w:t>.</w:t>
      </w:r>
      <w:r w:rsidRPr="001A62AD">
        <w:rPr>
          <w:rFonts w:ascii="Arial" w:hAnsi="Arial" w:cs="Arial"/>
          <w:sz w:val="24"/>
          <w:szCs w:val="24"/>
        </w:rPr>
        <w:t xml:space="preserve"> </w:t>
      </w:r>
    </w:p>
    <w:p w:rsidR="0019149B" w:rsidRPr="001A62AD" w:rsidRDefault="007C6E7C" w:rsidP="00A713A7">
      <w:pPr>
        <w:spacing w:after="0"/>
        <w:ind w:firstLine="708"/>
        <w:jc w:val="both"/>
        <w:rPr>
          <w:rFonts w:ascii="Arial" w:hAnsi="Arial" w:cs="Arial"/>
          <w:sz w:val="24"/>
          <w:szCs w:val="24"/>
        </w:rPr>
      </w:pPr>
      <w:r>
        <w:rPr>
          <w:rFonts w:ascii="Arial" w:hAnsi="Arial" w:cs="Arial"/>
          <w:sz w:val="24"/>
          <w:szCs w:val="24"/>
        </w:rPr>
        <w:t>Intensitate</w:t>
      </w:r>
      <w:r w:rsidR="00F1330B" w:rsidRPr="001A62AD">
        <w:rPr>
          <w:rFonts w:ascii="Arial" w:hAnsi="Arial" w:cs="Arial"/>
          <w:sz w:val="24"/>
          <w:szCs w:val="24"/>
        </w:rPr>
        <w:t xml:space="preserve">a sprijinului </w:t>
      </w:r>
      <w:r>
        <w:rPr>
          <w:rFonts w:ascii="Arial" w:hAnsi="Arial" w:cs="Arial"/>
          <w:sz w:val="24"/>
          <w:szCs w:val="24"/>
        </w:rPr>
        <w:t xml:space="preserve">este </w:t>
      </w:r>
      <w:r w:rsidR="00F1330B" w:rsidRPr="001A62AD">
        <w:rPr>
          <w:rFonts w:ascii="Arial" w:hAnsi="Arial" w:cs="Arial"/>
          <w:sz w:val="24"/>
          <w:szCs w:val="24"/>
        </w:rPr>
        <w:t xml:space="preserve">de 100% pentru autoritatile publice locale si proiectele societatii civile negeneratoare de venit si 90% pentru proiectele care includ operațiuni generatoare de venit desfasurate de organizatii neguvernamentale. </w:t>
      </w:r>
    </w:p>
    <w:p w:rsidR="00F1330B" w:rsidRPr="001A62AD" w:rsidRDefault="00F1330B" w:rsidP="00A713A7">
      <w:pPr>
        <w:spacing w:after="0"/>
        <w:ind w:firstLine="708"/>
        <w:jc w:val="both"/>
        <w:rPr>
          <w:rFonts w:ascii="Arial" w:hAnsi="Arial" w:cs="Arial"/>
          <w:sz w:val="24"/>
          <w:szCs w:val="24"/>
        </w:rPr>
      </w:pPr>
      <w:r w:rsidRPr="001A62AD">
        <w:rPr>
          <w:rFonts w:ascii="Arial" w:hAnsi="Arial" w:cs="Arial"/>
          <w:sz w:val="24"/>
          <w:szCs w:val="24"/>
        </w:rPr>
        <w:t>Se vor aplica regulile de ajutor de minimis în vigoare, conform prevederilor Regulamentului UE nr. 1407/2013. Sprijinul public nerambursabil nu va depasi valoarea de 60.000 Euro/proiect.</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Proiectele a caror valoare eligibila depaseste 60.000 euro vor fi neconforme.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Principiul de bază al finanţării nerambursabile este acela al </w:t>
      </w:r>
      <w:r w:rsidRPr="001A62AD">
        <w:rPr>
          <w:rFonts w:ascii="Arial" w:hAnsi="Arial" w:cs="Arial"/>
          <w:b/>
          <w:bCs/>
          <w:color w:val="000000"/>
          <w:sz w:val="24"/>
          <w:szCs w:val="24"/>
        </w:rPr>
        <w:t xml:space="preserve">rambursării cheltuielilor </w:t>
      </w:r>
      <w:r w:rsidRPr="001A62AD">
        <w:rPr>
          <w:rFonts w:ascii="Arial" w:hAnsi="Arial" w:cs="Arial"/>
          <w:color w:val="000000"/>
          <w:sz w:val="24"/>
          <w:szCs w:val="24"/>
        </w:rPr>
        <w:t xml:space="preserve">eligibile efectuate (suportate și plătite efectiv) în prealabil de către beneficiar.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măsuri din cadrul PNDR 2014 </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 2020, cu respectarea prevederilor art. 3 din H.G. 226/2015, cu modificările și completările ulterioare.</w:t>
      </w:r>
    </w:p>
    <w:p w:rsidR="00F1330B" w:rsidRPr="001A62AD" w:rsidRDefault="00F1330B" w:rsidP="00A713A7">
      <w:pPr>
        <w:autoSpaceDE w:val="0"/>
        <w:autoSpaceDN w:val="0"/>
        <w:adjustRightInd w:val="0"/>
        <w:spacing w:after="0" w:line="240" w:lineRule="auto"/>
        <w:jc w:val="both"/>
        <w:rPr>
          <w:rFonts w:ascii="Arial" w:hAnsi="Arial" w:cs="Arial"/>
          <w:color w:val="000000"/>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F1330B" w:rsidRPr="00EF0016" w:rsidRDefault="003D00A2" w:rsidP="00D40F6F">
      <w:pPr>
        <w:pStyle w:val="Citatintens"/>
      </w:pPr>
      <w:r w:rsidRPr="00EF0016">
        <w:lastRenderedPageBreak/>
        <w:t>CAPITOLUL 9 – COMPLETAREA, DEPUNEREA SI VERIFICAREA DOSARULUI CERERII DE FINANTARE</w:t>
      </w:r>
    </w:p>
    <w:p w:rsidR="003179B4" w:rsidRPr="001A62AD"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1A62AD"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Pr>
          <w:rFonts w:ascii="Arial" w:hAnsi="Arial" w:cs="Arial"/>
          <w:color w:val="000000"/>
          <w:sz w:val="24"/>
          <w:szCs w:val="24"/>
        </w:rPr>
        <w:t xml:space="preserve"> </w:t>
      </w:r>
    </w:p>
    <w:p w:rsidR="0005044B" w:rsidRPr="001A62AD"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Cu </w:t>
      </w:r>
      <w:r w:rsidRPr="001A62AD">
        <w:rPr>
          <w:rFonts w:ascii="Arial" w:hAnsi="Arial" w:cs="Arial"/>
          <w:sz w:val="24"/>
          <w:szCs w:val="24"/>
        </w:rPr>
        <w:t xml:space="preserve">minim </w:t>
      </w:r>
      <w:r w:rsidRPr="001C6AC8">
        <w:rPr>
          <w:rFonts w:ascii="Arial" w:hAnsi="Arial" w:cs="Arial"/>
          <w:sz w:val="24"/>
          <w:szCs w:val="24"/>
        </w:rPr>
        <w:t xml:space="preserve">sapte zile </w:t>
      </w:r>
      <w:r w:rsidRPr="001A62AD">
        <w:rPr>
          <w:rFonts w:ascii="Arial" w:hAnsi="Arial" w:cs="Arial"/>
          <w:color w:val="000000"/>
          <w:sz w:val="24"/>
          <w:szCs w:val="24"/>
        </w:rPr>
        <w:t xml:space="preserve">calendaristice inainte de lansarea apelului de selectie, GAL </w:t>
      </w:r>
      <w:r w:rsidR="0013209D" w:rsidRPr="001A62AD">
        <w:rPr>
          <w:rFonts w:ascii="Arial" w:hAnsi="Arial" w:cs="Arial"/>
          <w:color w:val="000000"/>
          <w:sz w:val="24"/>
          <w:szCs w:val="24"/>
        </w:rPr>
        <w:t>MICROREGIUNEA HOREZU</w:t>
      </w:r>
      <w:r w:rsidRPr="001A62AD">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pe site-ul propriu (varianta detaliată);</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la sediul GAL (varianta detaliată, pe suport tipărit);</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la sediile primăriilor partenere GAL (varianta simplificată);</w:t>
      </w:r>
    </w:p>
    <w:p w:rsidR="00F1330B" w:rsidRPr="001A62AD" w:rsidRDefault="0005044B" w:rsidP="00A713A7">
      <w:pPr>
        <w:autoSpaceDE w:val="0"/>
        <w:autoSpaceDN w:val="0"/>
        <w:adjustRightInd w:val="0"/>
        <w:spacing w:after="0" w:line="240" w:lineRule="auto"/>
        <w:jc w:val="both"/>
        <w:rPr>
          <w:rFonts w:ascii="Arial" w:hAnsi="Arial" w:cs="Arial"/>
          <w:b/>
          <w:color w:val="000000"/>
          <w:sz w:val="24"/>
          <w:szCs w:val="24"/>
        </w:rPr>
      </w:pPr>
      <w:r w:rsidRPr="001A62AD">
        <w:rPr>
          <w:rFonts w:ascii="Arial" w:hAnsi="Arial" w:cs="Arial"/>
          <w:color w:val="000000"/>
          <w:sz w:val="24"/>
          <w:szCs w:val="24"/>
        </w:rPr>
        <w:t>• prin mijloacele de informare mass-media locale/regionale/naționale (varianta simplificată), după caz.</w:t>
      </w: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3" w:history="1">
        <w:r w:rsidR="0019149B" w:rsidRPr="001A62AD">
          <w:rPr>
            <w:rStyle w:val="Hyperlink"/>
            <w:rFonts w:ascii="Arial" w:hAnsi="Arial" w:cs="Arial"/>
            <w:sz w:val="24"/>
            <w:szCs w:val="24"/>
          </w:rPr>
          <w:t>www.galmicroregiuneahorezu.ro</w:t>
        </w:r>
      </w:hyperlink>
      <w:r w:rsidRPr="001A62AD">
        <w:rPr>
          <w:rFonts w:ascii="Arial" w:hAnsi="Arial" w:cs="Arial"/>
          <w:sz w:val="24"/>
          <w:szCs w:val="24"/>
        </w:rPr>
        <w:t>.</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CD15D2" w:rsidRPr="001A62AD" w:rsidRDefault="00CD15D2" w:rsidP="00A713A7">
      <w:pPr>
        <w:autoSpaceDE w:val="0"/>
        <w:autoSpaceDN w:val="0"/>
        <w:adjustRightInd w:val="0"/>
        <w:spacing w:after="0" w:line="240" w:lineRule="auto"/>
        <w:jc w:val="both"/>
        <w:rPr>
          <w:rFonts w:ascii="Arial" w:hAnsi="Arial" w:cs="Arial"/>
          <w:sz w:val="24"/>
          <w:szCs w:val="24"/>
        </w:rPr>
      </w:pP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IMPORTANT! </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Bugetul indicativ, Devizele financiare, vor fi completate în funcție de actul normativ care a stat la baza întocmirii SF/DALI, “Conținutul cadru al documentației tehnico </w:t>
      </w:r>
      <w:r w:rsidR="003D00A2" w:rsidRPr="007A5A81">
        <w:rPr>
          <w:rFonts w:ascii="Arial" w:hAnsi="Arial" w:cs="Arial"/>
          <w:b/>
          <w:color w:val="0070C0"/>
          <w:sz w:val="24"/>
          <w:szCs w:val="24"/>
        </w:rPr>
        <w:t>-</w:t>
      </w:r>
      <w:r w:rsidRPr="007A5A81">
        <w:rPr>
          <w:rFonts w:ascii="Arial" w:hAnsi="Arial" w:cs="Arial"/>
          <w:b/>
          <w:color w:val="0070C0"/>
          <w:sz w:val="24"/>
          <w:szCs w:val="24"/>
        </w:rPr>
        <w:t>economice HG 28/2008 sau HG 907/2016”.</w:t>
      </w:r>
    </w:p>
    <w:p w:rsidR="009360A4" w:rsidRPr="001A62AD"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1C6AC8"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Se va utiliza Cererea de Finanțare disponibila pe site</w:t>
      </w:r>
      <w:r w:rsidRPr="001A62AD">
        <w:rPr>
          <w:rFonts w:ascii="Cambria Math" w:hAnsi="Cambria Math" w:cs="Cambria Math"/>
          <w:sz w:val="24"/>
          <w:szCs w:val="24"/>
        </w:rPr>
        <w:t>‐</w:t>
      </w:r>
      <w:r w:rsidRPr="001A62AD">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1A62AD">
        <w:rPr>
          <w:rFonts w:ascii="Arial" w:hAnsi="Arial" w:cs="Arial"/>
          <w:sz w:val="24"/>
          <w:szCs w:val="24"/>
        </w:rPr>
        <w:lastRenderedPageBreak/>
        <w:t>ale Cererii de Finantare, respectiv continutul acestora</w:t>
      </w:r>
      <w:r w:rsidRPr="001C6AC8">
        <w:rPr>
          <w:rFonts w:ascii="Arial" w:hAnsi="Arial" w:cs="Arial"/>
          <w:sz w:val="24"/>
          <w:szCs w:val="24"/>
        </w:rPr>
        <w:t>. Trebuie completate anexele referitoare la „Indicatori de monitorizare” si „Factori de risc” care fac parte integranta din CF.</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ATENTIE!</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9360A4" w:rsidRPr="001A62AD"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Cererea de Finanţare trebuie completată într</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1A62AD"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1A62AD">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1A62AD"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1A62AD"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1A62AD"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1A62AD">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1A62AD">
        <w:rPr>
          <w:rFonts w:ascii="Arial" w:hAnsi="Arial" w:cs="Arial"/>
          <w:color w:val="000000"/>
          <w:sz w:val="24"/>
          <w:szCs w:val="24"/>
        </w:rPr>
        <w:t>sediul</w:t>
      </w:r>
      <w:r w:rsidRPr="001A62AD">
        <w:rPr>
          <w:rFonts w:ascii="Arial" w:hAnsi="Arial" w:cs="Arial"/>
          <w:color w:val="000000"/>
          <w:sz w:val="24"/>
          <w:szCs w:val="24"/>
        </w:rPr>
        <w:t xml:space="preserve"> GAL MICROREGIUNEA HOREZU</w:t>
      </w:r>
      <w:r w:rsidR="00FE0CA4" w:rsidRPr="001A62AD">
        <w:rPr>
          <w:rFonts w:ascii="Arial" w:hAnsi="Arial" w:cs="Arial"/>
          <w:color w:val="000000"/>
          <w:sz w:val="24"/>
          <w:szCs w:val="24"/>
        </w:rPr>
        <w:t>, str. 1 Decembrie, nr. 11, orasul Horezu, jud. Valcea,</w:t>
      </w:r>
      <w:r w:rsidRPr="001A62AD">
        <w:rPr>
          <w:rFonts w:ascii="Arial" w:hAnsi="Arial" w:cs="Arial"/>
          <w:color w:val="000000"/>
          <w:sz w:val="24"/>
          <w:szCs w:val="24"/>
        </w:rPr>
        <w:t xml:space="preserve"> in interiorul limitei de depunere a proiectelor.</w:t>
      </w:r>
    </w:p>
    <w:p w:rsidR="00FE0CA4" w:rsidRPr="001A62AD" w:rsidRDefault="00FE0CA4" w:rsidP="00A713A7">
      <w:pPr>
        <w:autoSpaceDE w:val="0"/>
        <w:autoSpaceDN w:val="0"/>
        <w:adjustRightInd w:val="0"/>
        <w:spacing w:after="0" w:line="240" w:lineRule="auto"/>
        <w:ind w:firstLine="494"/>
        <w:jc w:val="both"/>
        <w:rPr>
          <w:rFonts w:ascii="Arial" w:hAnsi="Arial" w:cs="Arial"/>
          <w:sz w:val="24"/>
          <w:szCs w:val="24"/>
        </w:rPr>
      </w:pPr>
      <w:r w:rsidRPr="001A62AD">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Default="00FE0CA4" w:rsidP="00A713A7">
      <w:pPr>
        <w:autoSpaceDE w:val="0"/>
        <w:autoSpaceDN w:val="0"/>
        <w:adjustRightInd w:val="0"/>
        <w:spacing w:after="0" w:line="240" w:lineRule="auto"/>
        <w:ind w:firstLine="494"/>
        <w:jc w:val="both"/>
        <w:rPr>
          <w:rFonts w:ascii="Arial" w:hAnsi="Arial" w:cs="Arial"/>
          <w:sz w:val="24"/>
          <w:szCs w:val="24"/>
        </w:rPr>
      </w:pPr>
      <w:r w:rsidRPr="001A62AD">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1A62AD"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1A62AD" w:rsidRDefault="00FE0CA4" w:rsidP="00A713A7">
      <w:pPr>
        <w:autoSpaceDE w:val="0"/>
        <w:autoSpaceDN w:val="0"/>
        <w:adjustRightInd w:val="0"/>
        <w:spacing w:after="0" w:line="240" w:lineRule="auto"/>
        <w:ind w:firstLine="494"/>
        <w:jc w:val="both"/>
        <w:rPr>
          <w:rFonts w:ascii="Arial" w:hAnsi="Arial" w:cs="Arial"/>
          <w:b/>
          <w:sz w:val="24"/>
          <w:szCs w:val="24"/>
        </w:rPr>
      </w:pPr>
      <w:r w:rsidRPr="001A62AD">
        <w:rPr>
          <w:rFonts w:ascii="Arial" w:hAnsi="Arial" w:cs="Arial"/>
          <w:b/>
          <w:sz w:val="24"/>
          <w:szCs w:val="24"/>
        </w:rPr>
        <w:t>Renunţarea la Cererea de Finanțare</w:t>
      </w:r>
    </w:p>
    <w:p w:rsidR="0013209D" w:rsidRPr="001A62AD"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1A62AD" w:rsidRDefault="00FE0CA4" w:rsidP="00A713A7">
      <w:pPr>
        <w:autoSpaceDE w:val="0"/>
        <w:autoSpaceDN w:val="0"/>
        <w:adjustRightInd w:val="0"/>
        <w:spacing w:after="0" w:line="240" w:lineRule="auto"/>
        <w:ind w:firstLine="494"/>
        <w:jc w:val="both"/>
        <w:rPr>
          <w:rFonts w:ascii="Arial" w:hAnsi="Arial" w:cs="Arial"/>
          <w:i/>
          <w:sz w:val="24"/>
          <w:szCs w:val="24"/>
        </w:rPr>
      </w:pPr>
      <w:r w:rsidRPr="001A62AD">
        <w:rPr>
          <w:rFonts w:ascii="Arial" w:hAnsi="Arial" w:cs="Arial"/>
          <w:i/>
          <w:sz w:val="24"/>
          <w:szCs w:val="24"/>
        </w:rPr>
        <w:t>Renun</w:t>
      </w:r>
      <w:r w:rsidR="0031765A">
        <w:rPr>
          <w:rFonts w:ascii="Arial" w:hAnsi="Arial" w:cs="Arial"/>
          <w:i/>
          <w:sz w:val="24"/>
          <w:szCs w:val="24"/>
        </w:rPr>
        <w:t>t</w:t>
      </w:r>
      <w:r w:rsidRPr="001A62AD">
        <w:rPr>
          <w:rFonts w:ascii="Arial" w:hAnsi="Arial" w:cs="Arial"/>
          <w:i/>
          <w:sz w:val="24"/>
          <w:szCs w:val="24"/>
        </w:rPr>
        <w:t>area la Cererea de Finan</w:t>
      </w:r>
      <w:r w:rsidR="0031765A">
        <w:rPr>
          <w:rFonts w:ascii="Arial" w:hAnsi="Arial" w:cs="Arial"/>
          <w:i/>
          <w:sz w:val="24"/>
          <w:szCs w:val="24"/>
        </w:rPr>
        <w:t>t</w:t>
      </w:r>
      <w:r w:rsidRPr="001A62AD">
        <w:rPr>
          <w:rFonts w:ascii="Arial" w:hAnsi="Arial" w:cs="Arial"/>
          <w:i/>
          <w:sz w:val="24"/>
          <w:szCs w:val="24"/>
        </w:rPr>
        <w:t>are se poate efectua de către reprezentantul legal</w:t>
      </w:r>
      <w:r w:rsidR="003179B4" w:rsidRPr="001A62AD">
        <w:rPr>
          <w:rFonts w:ascii="Arial" w:hAnsi="Arial" w:cs="Arial"/>
          <w:i/>
          <w:sz w:val="24"/>
          <w:szCs w:val="24"/>
        </w:rPr>
        <w:t xml:space="preserve"> al aplicantului,</w:t>
      </w:r>
      <w:r w:rsidRPr="001A62AD">
        <w:rPr>
          <w:rFonts w:ascii="Arial" w:hAnsi="Arial" w:cs="Arial"/>
          <w:i/>
          <w:sz w:val="24"/>
          <w:szCs w:val="24"/>
        </w:rPr>
        <w:t xml:space="preserve"> în orice moment al verificărilor la GAL</w:t>
      </w:r>
      <w:r w:rsidR="003179B4" w:rsidRPr="001A62AD">
        <w:rPr>
          <w:rFonts w:ascii="Arial" w:hAnsi="Arial" w:cs="Arial"/>
          <w:i/>
          <w:sz w:val="24"/>
          <w:szCs w:val="24"/>
        </w:rPr>
        <w:t>,</w:t>
      </w:r>
      <w:r w:rsidRPr="001A62AD">
        <w:rPr>
          <w:rFonts w:ascii="Arial" w:hAnsi="Arial" w:cs="Arial"/>
          <w:i/>
          <w:sz w:val="24"/>
          <w:szCs w:val="24"/>
        </w:rPr>
        <w:t xml:space="preserve"> prin întreruperea procesului evaluării.</w:t>
      </w:r>
      <w:r w:rsidR="0019149B" w:rsidRPr="001A62AD">
        <w:rPr>
          <w:rFonts w:ascii="Arial" w:hAnsi="Arial" w:cs="Arial"/>
          <w:i/>
          <w:sz w:val="24"/>
          <w:szCs w:val="24"/>
        </w:rPr>
        <w:t xml:space="preserve"> </w:t>
      </w:r>
      <w:r w:rsidRPr="001A62AD">
        <w:rPr>
          <w:rFonts w:ascii="Arial" w:hAnsi="Arial" w:cs="Arial"/>
          <w:i/>
          <w:sz w:val="24"/>
          <w:szCs w:val="24"/>
        </w:rPr>
        <w:t>În acest caz, reprezentantul legal al solicitantului va înainta la GA</w:t>
      </w:r>
      <w:r w:rsidR="0031765A">
        <w:rPr>
          <w:rFonts w:ascii="Arial" w:hAnsi="Arial" w:cs="Arial"/>
          <w:i/>
          <w:sz w:val="24"/>
          <w:szCs w:val="24"/>
        </w:rPr>
        <w:t>L o cerere de renunt</w:t>
      </w:r>
      <w:r w:rsidRPr="001A62AD">
        <w:rPr>
          <w:rFonts w:ascii="Arial" w:hAnsi="Arial" w:cs="Arial"/>
          <w:i/>
          <w:sz w:val="24"/>
          <w:szCs w:val="24"/>
        </w:rPr>
        <w:t>are la Cererea de Finan</w:t>
      </w:r>
      <w:r w:rsidR="0031765A">
        <w:rPr>
          <w:rFonts w:ascii="Arial" w:hAnsi="Arial" w:cs="Arial"/>
          <w:i/>
          <w:sz w:val="24"/>
          <w:szCs w:val="24"/>
        </w:rPr>
        <w:t>t</w:t>
      </w:r>
      <w:r w:rsidRPr="001A62AD">
        <w:rPr>
          <w:rFonts w:ascii="Arial" w:hAnsi="Arial" w:cs="Arial"/>
          <w:i/>
          <w:sz w:val="24"/>
          <w:szCs w:val="24"/>
        </w:rPr>
        <w:t>are, completată, înregistrată şi semnată de către acesta. Solicitarea de renun</w:t>
      </w:r>
      <w:r w:rsidR="0031765A">
        <w:rPr>
          <w:rFonts w:ascii="Arial" w:hAnsi="Arial" w:cs="Arial"/>
          <w:i/>
          <w:sz w:val="24"/>
          <w:szCs w:val="24"/>
        </w:rPr>
        <w:t>t</w:t>
      </w:r>
      <w:r w:rsidRPr="001A62AD">
        <w:rPr>
          <w:rFonts w:ascii="Arial" w:hAnsi="Arial" w:cs="Arial"/>
          <w:i/>
          <w:sz w:val="24"/>
          <w:szCs w:val="24"/>
        </w:rPr>
        <w:t>are va fi înregistrată la GAL în Registrul de înregistrare intrări/ieşiri a documentelor.</w:t>
      </w:r>
      <w:r w:rsidR="0019149B" w:rsidRPr="001A62AD">
        <w:rPr>
          <w:rFonts w:ascii="Arial" w:hAnsi="Arial" w:cs="Arial"/>
          <w:i/>
          <w:sz w:val="24"/>
          <w:szCs w:val="24"/>
        </w:rPr>
        <w:t xml:space="preserve"> </w:t>
      </w:r>
      <w:r w:rsidRPr="001A62AD">
        <w:rPr>
          <w:rFonts w:ascii="Arial" w:hAnsi="Arial" w:cs="Arial"/>
          <w:i/>
          <w:sz w:val="24"/>
          <w:szCs w:val="24"/>
        </w:rPr>
        <w:t>GAL va dispune întreruperea verificării Cererii de Finan</w:t>
      </w:r>
      <w:r w:rsidR="0031765A">
        <w:rPr>
          <w:rFonts w:ascii="Arial" w:hAnsi="Arial" w:cs="Arial"/>
          <w:i/>
          <w:sz w:val="24"/>
          <w:szCs w:val="24"/>
        </w:rPr>
        <w:t>t</w:t>
      </w:r>
      <w:r w:rsidRPr="001A62AD">
        <w:rPr>
          <w:rFonts w:ascii="Arial" w:hAnsi="Arial" w:cs="Arial"/>
          <w:i/>
          <w:sz w:val="24"/>
          <w:szCs w:val="24"/>
        </w:rPr>
        <w:t>are pentru care s-</w:t>
      </w:r>
      <w:r w:rsidR="0031765A">
        <w:rPr>
          <w:rFonts w:ascii="Arial" w:hAnsi="Arial" w:cs="Arial"/>
          <w:i/>
          <w:sz w:val="24"/>
          <w:szCs w:val="24"/>
        </w:rPr>
        <w:t>a solicitat renunţarea la finant</w:t>
      </w:r>
      <w:r w:rsidRPr="001A62AD">
        <w:rPr>
          <w:rFonts w:ascii="Arial" w:hAnsi="Arial" w:cs="Arial"/>
          <w:i/>
          <w:sz w:val="24"/>
          <w:szCs w:val="24"/>
        </w:rPr>
        <w:t>are.</w:t>
      </w:r>
      <w:r w:rsidR="0019149B" w:rsidRPr="001A62AD">
        <w:rPr>
          <w:rFonts w:ascii="Arial" w:hAnsi="Arial" w:cs="Arial"/>
          <w:i/>
          <w:sz w:val="24"/>
          <w:szCs w:val="24"/>
        </w:rPr>
        <w:t xml:space="preserve"> </w:t>
      </w:r>
      <w:r w:rsidR="0031765A">
        <w:rPr>
          <w:rFonts w:ascii="Arial" w:hAnsi="Arial" w:cs="Arial"/>
          <w:i/>
          <w:sz w:val="24"/>
          <w:szCs w:val="24"/>
        </w:rPr>
        <w:t>În situat</w:t>
      </w:r>
      <w:r w:rsidR="00D74478">
        <w:rPr>
          <w:rFonts w:ascii="Arial" w:hAnsi="Arial" w:cs="Arial"/>
          <w:i/>
          <w:sz w:val="24"/>
          <w:szCs w:val="24"/>
        </w:rPr>
        <w:t>ia în care solicitantul a renunt</w:t>
      </w:r>
      <w:r w:rsidRPr="001A62AD">
        <w:rPr>
          <w:rFonts w:ascii="Arial" w:hAnsi="Arial" w:cs="Arial"/>
          <w:i/>
          <w:sz w:val="24"/>
          <w:szCs w:val="24"/>
        </w:rPr>
        <w:t>at la CF nu mai poate depune în calitate de solicitant sau partener o nouă CF pentru respectivul apel de selectie.</w:t>
      </w:r>
    </w:p>
    <w:p w:rsidR="00FE0CA4" w:rsidRPr="001A62AD" w:rsidRDefault="00FE0CA4" w:rsidP="00A713A7">
      <w:pPr>
        <w:autoSpaceDE w:val="0"/>
        <w:autoSpaceDN w:val="0"/>
        <w:adjustRightInd w:val="0"/>
        <w:spacing w:after="0" w:line="240" w:lineRule="auto"/>
        <w:jc w:val="both"/>
        <w:rPr>
          <w:rFonts w:ascii="Arial" w:hAnsi="Arial" w:cs="Arial"/>
          <w:sz w:val="24"/>
          <w:szCs w:val="24"/>
        </w:rPr>
      </w:pPr>
    </w:p>
    <w:p w:rsidR="00FE0CA4" w:rsidRPr="007A5A81"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Default="00EB0A50" w:rsidP="00A713A7">
      <w:pPr>
        <w:autoSpaceDE w:val="0"/>
        <w:autoSpaceDN w:val="0"/>
        <w:adjustRightInd w:val="0"/>
        <w:spacing w:after="0" w:line="240" w:lineRule="auto"/>
        <w:jc w:val="both"/>
        <w:rPr>
          <w:rFonts w:ascii="Arial" w:hAnsi="Arial" w:cs="Arial"/>
          <w:b/>
          <w:sz w:val="24"/>
          <w:szCs w:val="24"/>
        </w:rPr>
      </w:pPr>
    </w:p>
    <w:p w:rsidR="00F54DB8" w:rsidRDefault="00F54DB8" w:rsidP="00A713A7">
      <w:pPr>
        <w:autoSpaceDE w:val="0"/>
        <w:autoSpaceDN w:val="0"/>
        <w:adjustRightInd w:val="0"/>
        <w:spacing w:after="0" w:line="240" w:lineRule="auto"/>
        <w:jc w:val="both"/>
        <w:rPr>
          <w:rFonts w:ascii="Arial" w:hAnsi="Arial" w:cs="Arial"/>
          <w:b/>
          <w:sz w:val="24"/>
          <w:szCs w:val="24"/>
        </w:rPr>
      </w:pPr>
    </w:p>
    <w:p w:rsidR="00315759" w:rsidRDefault="00315759" w:rsidP="00A713A7">
      <w:pPr>
        <w:autoSpaceDE w:val="0"/>
        <w:autoSpaceDN w:val="0"/>
        <w:adjustRightInd w:val="0"/>
        <w:spacing w:after="0" w:line="240" w:lineRule="auto"/>
        <w:jc w:val="both"/>
        <w:rPr>
          <w:rFonts w:ascii="Arial" w:hAnsi="Arial" w:cs="Arial"/>
          <w:b/>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lastRenderedPageBreak/>
        <w:t>1. Verificarea Dosarului Cererii de Finanțare</w:t>
      </w:r>
      <w:r w:rsidRPr="001A62AD">
        <w:rPr>
          <w:rFonts w:ascii="Arial" w:hAnsi="Arial" w:cs="Arial"/>
          <w:sz w:val="24"/>
          <w:szCs w:val="24"/>
        </w:rPr>
        <w:t xml:space="preserve">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CD15D2" w:rsidP="00A713A7">
      <w:pPr>
        <w:spacing w:line="240" w:lineRule="auto"/>
        <w:jc w:val="both"/>
        <w:rPr>
          <w:rFonts w:ascii="Arial" w:hAnsi="Arial" w:cs="Arial"/>
          <w:sz w:val="24"/>
          <w:szCs w:val="24"/>
        </w:rPr>
      </w:pPr>
      <w:r w:rsidRPr="001A62AD">
        <w:rPr>
          <w:rFonts w:ascii="Arial" w:hAnsi="Arial" w:cs="Arial"/>
          <w:b/>
          <w:i/>
          <w:sz w:val="24"/>
          <w:szCs w:val="24"/>
        </w:rPr>
        <w:t>1.1</w:t>
      </w:r>
      <w:r w:rsidR="0013209D" w:rsidRPr="001A62AD">
        <w:rPr>
          <w:rFonts w:ascii="Arial" w:hAnsi="Arial" w:cs="Arial"/>
          <w:b/>
          <w:i/>
          <w:sz w:val="24"/>
          <w:szCs w:val="24"/>
        </w:rPr>
        <w:t xml:space="preserve"> Verificarea eligibilităţii</w:t>
      </w:r>
      <w:r w:rsidR="0013209D" w:rsidRPr="001A62AD">
        <w:rPr>
          <w:rFonts w:ascii="Arial" w:hAnsi="Arial" w:cs="Arial"/>
          <w:sz w:val="24"/>
          <w:szCs w:val="24"/>
        </w:rPr>
        <w:t xml:space="preserve"> </w:t>
      </w:r>
    </w:p>
    <w:p w:rsidR="0013209D" w:rsidRPr="001A62AD" w:rsidRDefault="0013209D" w:rsidP="004F5AB8">
      <w:pPr>
        <w:spacing w:after="0" w:line="240" w:lineRule="auto"/>
        <w:ind w:firstLine="708"/>
        <w:jc w:val="both"/>
        <w:rPr>
          <w:rFonts w:ascii="Arial" w:hAnsi="Arial" w:cs="Arial"/>
          <w:sz w:val="24"/>
          <w:szCs w:val="24"/>
        </w:rPr>
      </w:pPr>
      <w:r w:rsidRPr="001A62AD">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verificarea eligibilităţii solicitantului;</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verificarea criteriilor de eligibilitate ale investiției;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verificarea bugetului indicativ al proiectului; </w:t>
      </w:r>
    </w:p>
    <w:p w:rsidR="00CD15D2" w:rsidRPr="001A62AD" w:rsidRDefault="00CD15D2" w:rsidP="00A713A7">
      <w:pPr>
        <w:spacing w:after="0" w:line="240" w:lineRule="auto"/>
        <w:jc w:val="both"/>
        <w:rPr>
          <w:rFonts w:ascii="Arial" w:hAnsi="Arial" w:cs="Arial"/>
          <w:sz w:val="24"/>
          <w:szCs w:val="24"/>
        </w:rPr>
      </w:pPr>
      <w:r w:rsidRPr="001A62AD">
        <w:rPr>
          <w:rFonts w:ascii="Arial" w:hAnsi="Arial" w:cs="Arial"/>
          <w:sz w:val="24"/>
          <w:szCs w:val="24"/>
        </w:rPr>
        <w:t xml:space="preserve">Exemple de situatii </w:t>
      </w:r>
      <w:r w:rsidR="0013209D" w:rsidRPr="001A62AD">
        <w:rPr>
          <w:rFonts w:ascii="Arial" w:hAnsi="Arial" w:cs="Arial"/>
          <w:sz w:val="24"/>
          <w:szCs w:val="24"/>
        </w:rPr>
        <w:t xml:space="preserve">în care expertul evaluator poate solicita informaţii suplimentare </w:t>
      </w:r>
      <w:r w:rsidRPr="001A62AD">
        <w:rPr>
          <w:rFonts w:ascii="Arial" w:hAnsi="Arial" w:cs="Arial"/>
          <w:sz w:val="24"/>
          <w:szCs w:val="24"/>
        </w:rPr>
        <w:t>:</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a. în cazul în care documentaţia tehnico</w:t>
      </w:r>
      <w:r w:rsidRPr="001A62AD">
        <w:rPr>
          <w:rFonts w:ascii="Cambria Math" w:hAnsi="Cambria Math" w:cs="Cambria Math"/>
          <w:sz w:val="24"/>
          <w:szCs w:val="24"/>
        </w:rPr>
        <w:t>‐</w:t>
      </w:r>
      <w:r w:rsidRPr="001A62AD">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c. în cazul în care avizele, acordurile, autorizaţiile au fost eliberate de către autorităţile emitente într</w:t>
      </w:r>
      <w:r w:rsidRPr="001A62AD">
        <w:rPr>
          <w:rFonts w:ascii="Cambria Math" w:hAnsi="Cambria Math" w:cs="Cambria Math"/>
          <w:sz w:val="24"/>
          <w:szCs w:val="24"/>
        </w:rPr>
        <w:t>‐</w:t>
      </w:r>
      <w:r w:rsidRPr="001A62AD">
        <w:rPr>
          <w:rFonts w:ascii="Arial" w:hAnsi="Arial" w:cs="Arial"/>
          <w:sz w:val="24"/>
          <w:szCs w:val="24"/>
        </w:rPr>
        <w:t xml:space="preserve">o formă care nu respectă protocoalele încheiate între AFIR și instituţiile respective.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13209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4F5AB8" w:rsidRPr="001A62AD" w:rsidRDefault="004F5AB8" w:rsidP="00A713A7">
      <w:pPr>
        <w:spacing w:after="0" w:line="240" w:lineRule="auto"/>
        <w:jc w:val="both"/>
        <w:rPr>
          <w:rFonts w:ascii="Arial" w:hAnsi="Arial" w:cs="Arial"/>
          <w:sz w:val="24"/>
          <w:szCs w:val="24"/>
        </w:rPr>
      </w:pPr>
    </w:p>
    <w:p w:rsidR="0013209D"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1.2</w:t>
      </w:r>
      <w:r w:rsidR="0013209D" w:rsidRPr="001A62AD">
        <w:rPr>
          <w:rFonts w:ascii="Arial" w:hAnsi="Arial" w:cs="Arial"/>
          <w:b/>
          <w:i/>
          <w:sz w:val="24"/>
          <w:szCs w:val="24"/>
        </w:rPr>
        <w:t xml:space="preserve"> Verificarea pe teren</w:t>
      </w:r>
      <w:r w:rsidR="0013209D" w:rsidRPr="001A62AD">
        <w:rPr>
          <w:rFonts w:ascii="Arial" w:hAnsi="Arial" w:cs="Arial"/>
          <w:sz w:val="24"/>
          <w:szCs w:val="24"/>
        </w:rPr>
        <w:t xml:space="preserv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Verificarea pe teren se poate realiza de către entităţile care instrumentează cererea de finanţare, respectiv: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GAL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CRFIR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AFIR nivel central </w:t>
      </w:r>
      <w:r w:rsidRPr="001A62AD">
        <w:rPr>
          <w:rFonts w:ascii="Cambria Math" w:hAnsi="Cambria Math" w:cs="Cambria Math"/>
          <w:sz w:val="24"/>
          <w:szCs w:val="24"/>
        </w:rPr>
        <w:t>‐</w:t>
      </w:r>
      <w:r w:rsidRPr="001A62AD">
        <w:rPr>
          <w:rFonts w:ascii="Arial" w:hAnsi="Arial" w:cs="Arial"/>
          <w:sz w:val="24"/>
          <w:szCs w:val="24"/>
        </w:rPr>
        <w:t xml:space="preserve"> pentru proiectele incluse în eşantionul de verificare prin sondaj.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4F5AB8"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1.3</w:t>
      </w:r>
      <w:r w:rsidR="0013209D" w:rsidRPr="001A62AD">
        <w:rPr>
          <w:rFonts w:ascii="Arial" w:hAnsi="Arial" w:cs="Arial"/>
          <w:b/>
          <w:i/>
          <w:sz w:val="24"/>
          <w:szCs w:val="24"/>
        </w:rPr>
        <w:t xml:space="preserve"> Verificarea criteriilor de selecție</w:t>
      </w:r>
      <w:r w:rsidR="0013209D" w:rsidRPr="001A62AD">
        <w:rPr>
          <w:rFonts w:ascii="Arial" w:hAnsi="Arial" w:cs="Arial"/>
          <w:sz w:val="24"/>
          <w:szCs w:val="24"/>
        </w:rPr>
        <w:t xml:space="preserve">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eligibil si selectat;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eligibil şi neselectat;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proiectul este neeligibil; -</w:t>
      </w:r>
    </w:p>
    <w:p w:rsidR="00FE0CA4"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neconform </w:t>
      </w:r>
      <w:r w:rsidRPr="001A62AD">
        <w:rPr>
          <w:rFonts w:ascii="Cambria Math" w:hAnsi="Cambria Math" w:cs="Cambria Math"/>
          <w:sz w:val="24"/>
          <w:szCs w:val="24"/>
        </w:rPr>
        <w:t>‐</w:t>
      </w:r>
      <w:r w:rsidRPr="001A62AD">
        <w:rPr>
          <w:rFonts w:ascii="Arial" w:hAnsi="Arial" w:cs="Arial"/>
          <w:sz w:val="24"/>
          <w:szCs w:val="24"/>
        </w:rPr>
        <w:t xml:space="preserve"> sunt acele proiecte al căror punctaj rezultat în urma evaluării GAL este mai mic decât pragul minim stabilit in prezentul ghid.</w:t>
      </w:r>
    </w:p>
    <w:p w:rsidR="00B1112E" w:rsidRDefault="00B1112E" w:rsidP="00A713A7">
      <w:pPr>
        <w:autoSpaceDE w:val="0"/>
        <w:autoSpaceDN w:val="0"/>
        <w:adjustRightInd w:val="0"/>
        <w:spacing w:after="0" w:line="240" w:lineRule="auto"/>
        <w:jc w:val="both"/>
        <w:rPr>
          <w:rFonts w:ascii="Arial" w:hAnsi="Arial" w:cs="Arial"/>
          <w:b/>
          <w:i/>
          <w:sz w:val="24"/>
          <w:szCs w:val="24"/>
        </w:rPr>
      </w:pPr>
    </w:p>
    <w:p w:rsidR="008443FC" w:rsidRDefault="008443FC" w:rsidP="00A713A7">
      <w:pPr>
        <w:autoSpaceDE w:val="0"/>
        <w:autoSpaceDN w:val="0"/>
        <w:adjustRightInd w:val="0"/>
        <w:spacing w:after="0" w:line="240" w:lineRule="auto"/>
        <w:jc w:val="both"/>
        <w:rPr>
          <w:rFonts w:ascii="Arial" w:hAnsi="Arial" w:cs="Arial"/>
          <w:b/>
          <w:i/>
          <w:sz w:val="24"/>
          <w:szCs w:val="24"/>
        </w:rPr>
      </w:pPr>
    </w:p>
    <w:p w:rsidR="009C4959"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lastRenderedPageBreak/>
        <w:t xml:space="preserve">1.4 </w:t>
      </w:r>
      <w:r w:rsidR="0013209D" w:rsidRPr="001A62AD">
        <w:rPr>
          <w:rFonts w:ascii="Arial" w:hAnsi="Arial" w:cs="Arial"/>
          <w:b/>
          <w:i/>
          <w:sz w:val="24"/>
          <w:szCs w:val="24"/>
        </w:rPr>
        <w:t>Selecţia proiectelor</w:t>
      </w:r>
      <w:r w:rsidR="0013209D"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1A62AD">
        <w:rPr>
          <w:rFonts w:ascii="Arial" w:hAnsi="Arial" w:cs="Arial"/>
          <w:sz w:val="24"/>
          <w:szCs w:val="24"/>
        </w:rPr>
        <w:t xml:space="preserve">întocmi un raport de selecție.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1A62AD">
        <w:rPr>
          <w:rFonts w:ascii="Arial" w:hAnsi="Arial" w:cs="Arial"/>
          <w:sz w:val="24"/>
          <w:szCs w:val="24"/>
        </w:rPr>
        <w:t xml:space="preserve">notificati cu privire la </w:t>
      </w:r>
      <w:r w:rsidRPr="001A62AD">
        <w:rPr>
          <w:rFonts w:ascii="Arial" w:hAnsi="Arial" w:cs="Arial"/>
          <w:sz w:val="24"/>
          <w:szCs w:val="24"/>
        </w:rPr>
        <w:t>eligibilitate</w:t>
      </w:r>
      <w:r w:rsidR="009C4959" w:rsidRPr="001A62AD">
        <w:rPr>
          <w:rFonts w:ascii="Arial" w:hAnsi="Arial" w:cs="Arial"/>
          <w:sz w:val="24"/>
          <w:szCs w:val="24"/>
        </w:rPr>
        <w:t>a</w:t>
      </w:r>
      <w:r w:rsidRPr="001A62AD">
        <w:rPr>
          <w:rFonts w:ascii="Arial" w:hAnsi="Arial" w:cs="Arial"/>
          <w:sz w:val="24"/>
          <w:szCs w:val="24"/>
        </w:rPr>
        <w:t>/neeligibilitate</w:t>
      </w:r>
      <w:r w:rsidR="009C4959" w:rsidRPr="001A62AD">
        <w:rPr>
          <w:rFonts w:ascii="Arial" w:hAnsi="Arial" w:cs="Arial"/>
          <w:sz w:val="24"/>
          <w:szCs w:val="24"/>
        </w:rPr>
        <w:t>a</w:t>
      </w:r>
      <w:r w:rsidRPr="001A62AD">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w:t>
      </w:r>
      <w:r w:rsidR="00CD15D2" w:rsidRPr="001A62AD">
        <w:rPr>
          <w:rFonts w:ascii="Arial" w:hAnsi="Arial" w:cs="Arial"/>
          <w:sz w:val="24"/>
          <w:szCs w:val="24"/>
        </w:rPr>
        <w:t>notificati</w:t>
      </w:r>
      <w:r w:rsidRPr="001A62AD">
        <w:rPr>
          <w:rFonts w:ascii="Arial" w:hAnsi="Arial" w:cs="Arial"/>
          <w:sz w:val="24"/>
          <w:szCs w:val="24"/>
        </w:rPr>
        <w:t xml:space="preserve"> </w:t>
      </w:r>
      <w:r w:rsidR="00CD15D2" w:rsidRPr="001A62AD">
        <w:rPr>
          <w:rFonts w:ascii="Arial" w:hAnsi="Arial" w:cs="Arial"/>
          <w:sz w:val="24"/>
          <w:szCs w:val="24"/>
        </w:rPr>
        <w:t>cu privire la rezultatul selectiei</w:t>
      </w:r>
      <w:r w:rsidRPr="001A62AD">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1A62AD">
        <w:rPr>
          <w:rFonts w:ascii="Arial" w:hAnsi="Arial" w:cs="Arial"/>
          <w:sz w:val="24"/>
          <w:szCs w:val="24"/>
        </w:rPr>
        <w:t xml:space="preserve">oare de la primirea notificării. </w:t>
      </w:r>
      <w:r w:rsidRPr="001A62AD">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1A62AD">
        <w:rPr>
          <w:rFonts w:ascii="Arial" w:hAnsi="Arial" w:cs="Arial"/>
          <w:sz w:val="24"/>
          <w:szCs w:val="24"/>
        </w:rPr>
        <w:t xml:space="preserve">im de depunere a contestaţiilor. </w:t>
      </w:r>
      <w:r w:rsidRPr="001A62AD">
        <w:rPr>
          <w:rFonts w:ascii="Arial" w:hAnsi="Arial" w:cs="Arial"/>
          <w:sz w:val="24"/>
          <w:szCs w:val="24"/>
        </w:rPr>
        <w:t xml:space="preserve">Dupa </w:t>
      </w:r>
      <w:r w:rsidRPr="001A62AD">
        <w:rPr>
          <w:rFonts w:ascii="Arial" w:hAnsi="Arial" w:cs="Arial"/>
          <w:sz w:val="24"/>
          <w:szCs w:val="24"/>
        </w:rPr>
        <w:lastRenderedPageBreak/>
        <w:t xml:space="preserve">solutionarea contestatiilor se procedeaza la publicarea Raportului de Selectie Final. Raportul de Selecție Final aprobat de Comitetul de Selectie al GAL se publică pe pagina web GAL, iar solicitanții sunt </w:t>
      </w:r>
      <w:r w:rsidR="009C4959" w:rsidRPr="001A62AD">
        <w:rPr>
          <w:rFonts w:ascii="Arial" w:hAnsi="Arial" w:cs="Arial"/>
          <w:sz w:val="24"/>
          <w:szCs w:val="24"/>
        </w:rPr>
        <w:t xml:space="preserve">notificati cu privire la selectia finala. </w:t>
      </w:r>
      <w:r w:rsidRPr="001A62AD">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9C4959" w:rsidP="00A713A7">
      <w:pPr>
        <w:autoSpaceDE w:val="0"/>
        <w:autoSpaceDN w:val="0"/>
        <w:adjustRightInd w:val="0"/>
        <w:spacing w:after="0" w:line="240" w:lineRule="auto"/>
        <w:jc w:val="both"/>
        <w:rPr>
          <w:rFonts w:ascii="Arial" w:hAnsi="Arial" w:cs="Arial"/>
          <w:color w:val="FF0000"/>
          <w:sz w:val="24"/>
          <w:szCs w:val="24"/>
        </w:rPr>
      </w:pPr>
      <w:r w:rsidRPr="001A62AD">
        <w:rPr>
          <w:rFonts w:ascii="Arial" w:hAnsi="Arial" w:cs="Arial"/>
          <w:sz w:val="24"/>
          <w:szCs w:val="24"/>
        </w:rPr>
        <w:t xml:space="preserve">ATENTIE! Procesul de selecție și procesul de verificare a contestațiilor se desfașoară potrivit </w:t>
      </w:r>
      <w:r w:rsidRPr="00EB0A50">
        <w:rPr>
          <w:rFonts w:ascii="Arial" w:hAnsi="Arial" w:cs="Arial"/>
          <w:sz w:val="24"/>
          <w:szCs w:val="24"/>
        </w:rPr>
        <w:t>Procedurii de evaluar</w:t>
      </w:r>
      <w:r w:rsidR="00EB0A50" w:rsidRPr="00EB0A50">
        <w:rPr>
          <w:rFonts w:ascii="Arial" w:hAnsi="Arial" w:cs="Arial"/>
          <w:sz w:val="24"/>
          <w:szCs w:val="24"/>
        </w:rPr>
        <w:t>e si selectie a proiectelor.</w:t>
      </w:r>
      <w:r w:rsidRPr="00EB0A50">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Evaluarea criteriilor de selecție și stabilirea punctajului</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004F5AB8">
        <w:rPr>
          <w:rFonts w:ascii="Arial" w:hAnsi="Arial" w:cs="Arial"/>
          <w:sz w:val="24"/>
          <w:szCs w:val="24"/>
        </w:rPr>
        <w:tab/>
      </w:r>
      <w:r w:rsidRPr="001A62AD">
        <w:rPr>
          <w:rFonts w:ascii="Arial" w:hAnsi="Arial" w:cs="Arial"/>
          <w:sz w:val="24"/>
          <w:szCs w:val="24"/>
        </w:rPr>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 xml:space="preserve"> Depunerea și soluționarea contestațiilor</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004F5AB8">
        <w:rPr>
          <w:rFonts w:ascii="Arial" w:hAnsi="Arial" w:cs="Arial"/>
          <w:sz w:val="24"/>
          <w:szCs w:val="24"/>
        </w:rPr>
        <w:tab/>
      </w:r>
      <w:r w:rsidRPr="001A62AD">
        <w:rPr>
          <w:rFonts w:ascii="Arial" w:hAnsi="Arial" w:cs="Arial"/>
          <w:sz w:val="24"/>
          <w:szCs w:val="24"/>
        </w:rPr>
        <w:t xml:space="preserve">Pentru depunerea contestațiilor, solicitanţii au la dispoziţie 5 zile lucrătoare de la data primirii notificării </w:t>
      </w:r>
      <w:r w:rsidRPr="00EB0A50">
        <w:rPr>
          <w:rFonts w:ascii="Arial" w:hAnsi="Arial" w:cs="Arial"/>
          <w:sz w:val="24"/>
          <w:szCs w:val="24"/>
        </w:rPr>
        <w:t xml:space="preserve">dar nu mai mult de 10 zile lucrătoare de la data postării Raportului de Selectie Intermediar pe site-ul GAL: www.galmicroregiuneahorezu.ro. </w:t>
      </w:r>
      <w:r w:rsidRPr="001A62AD">
        <w:rPr>
          <w:rFonts w:ascii="Arial" w:hAnsi="Arial" w:cs="Arial"/>
          <w:sz w:val="24"/>
          <w:szCs w:val="24"/>
        </w:rPr>
        <w:t xml:space="preserve">Contestaţiile trimise după expirarea termenului prevăzut vor fi respinse. Contestaţiile, semnate de solicitanți, se depun la sediul GAL </w:t>
      </w:r>
      <w:r w:rsidR="00D05A57" w:rsidRPr="001A62AD">
        <w:rPr>
          <w:rFonts w:ascii="Arial" w:hAnsi="Arial" w:cs="Arial"/>
          <w:sz w:val="24"/>
          <w:szCs w:val="24"/>
        </w:rPr>
        <w:t>Microregiunea Horezu</w:t>
      </w:r>
      <w:r w:rsidRPr="001A62AD">
        <w:rPr>
          <w:rFonts w:ascii="Arial" w:hAnsi="Arial" w:cs="Arial"/>
          <w:sz w:val="24"/>
          <w:szCs w:val="24"/>
        </w:rPr>
        <w:t xml:space="preserve"> sau se transmit prin poștă/curierat la adresa Judet </w:t>
      </w:r>
      <w:r w:rsidR="00D05A57" w:rsidRPr="001A62AD">
        <w:rPr>
          <w:rFonts w:ascii="Arial" w:hAnsi="Arial" w:cs="Arial"/>
          <w:sz w:val="24"/>
          <w:szCs w:val="24"/>
        </w:rPr>
        <w:t>Valcea, oras Horezu, str.1 Decembrie</w:t>
      </w:r>
      <w:r w:rsidRPr="001A62AD">
        <w:rPr>
          <w:rFonts w:ascii="Arial" w:hAnsi="Arial" w:cs="Arial"/>
          <w:sz w:val="24"/>
          <w:szCs w:val="24"/>
        </w:rPr>
        <w:t xml:space="preserve">, nr. </w:t>
      </w:r>
      <w:r w:rsidR="00D05A57" w:rsidRPr="001A62AD">
        <w:rPr>
          <w:rFonts w:ascii="Arial" w:hAnsi="Arial" w:cs="Arial"/>
          <w:sz w:val="24"/>
          <w:szCs w:val="24"/>
        </w:rPr>
        <w:t>11</w:t>
      </w:r>
      <w:r w:rsidRPr="001A62AD">
        <w:rPr>
          <w:rFonts w:ascii="Arial" w:hAnsi="Arial" w:cs="Arial"/>
          <w:sz w:val="24"/>
          <w:szCs w:val="24"/>
        </w:rPr>
        <w:t xml:space="preserve">, cod postal </w:t>
      </w:r>
      <w:r w:rsidR="00D05A57" w:rsidRPr="001A62AD">
        <w:rPr>
          <w:rFonts w:ascii="Arial" w:hAnsi="Arial" w:cs="Arial"/>
          <w:sz w:val="24"/>
          <w:szCs w:val="24"/>
        </w:rPr>
        <w:t>245800,</w:t>
      </w:r>
      <w:r w:rsidRPr="001A62AD">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1A62AD">
        <w:rPr>
          <w:rFonts w:ascii="Arial" w:hAnsi="Arial" w:cs="Arial"/>
          <w:sz w:val="24"/>
          <w:szCs w:val="24"/>
        </w:rPr>
        <w:t>im de depunere a contestaţiilor.</w:t>
      </w: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D05A57" w:rsidRPr="001A62AD" w:rsidRDefault="00D05A57"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8443FC" w:rsidRPr="008443FC" w:rsidRDefault="008443FC" w:rsidP="008443FC"/>
    <w:p w:rsidR="00B1112E" w:rsidRDefault="00B1112E" w:rsidP="00432E0B">
      <w:pPr>
        <w:pStyle w:val="Subtitlu"/>
      </w:pPr>
    </w:p>
    <w:p w:rsidR="00D05A57" w:rsidRPr="00EF0016" w:rsidRDefault="00D05A57" w:rsidP="00D40F6F">
      <w:pPr>
        <w:pStyle w:val="Citatintens"/>
      </w:pPr>
      <w:r w:rsidRPr="00EF0016">
        <w:lastRenderedPageBreak/>
        <w:t>CAPITOLUL 10. CONTRACTAREA FONDURILOR</w:t>
      </w:r>
    </w:p>
    <w:p w:rsidR="00D05A57" w:rsidRPr="001A62AD" w:rsidRDefault="00D05A57"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1A62AD">
        <w:rPr>
          <w:rFonts w:ascii="Arial" w:hAnsi="Arial" w:cs="Arial"/>
          <w:sz w:val="24"/>
          <w:szCs w:val="24"/>
        </w:rPr>
        <w:t>sunt</w:t>
      </w:r>
      <w:r w:rsidRPr="001A62AD">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1A62AD" w:rsidRDefault="0062509B" w:rsidP="00A713A7">
      <w:pPr>
        <w:autoSpaceDE w:val="0"/>
        <w:autoSpaceDN w:val="0"/>
        <w:adjustRightInd w:val="0"/>
        <w:spacing w:after="0" w:line="240" w:lineRule="auto"/>
        <w:jc w:val="both"/>
        <w:rPr>
          <w:rFonts w:ascii="Arial" w:hAnsi="Arial" w:cs="Arial"/>
          <w:sz w:val="24"/>
          <w:szCs w:val="24"/>
        </w:rPr>
      </w:pPr>
    </w:p>
    <w:p w:rsidR="0062509B" w:rsidRPr="001A62AD" w:rsidRDefault="0062509B"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Cererile de Finanțare selectate de GAL vor fi depuse la nivelul SLIN-OJFIR in termen de maxim 15 zile calendaristice de la intocmirea Raportului de selectie.</w:t>
      </w:r>
    </w:p>
    <w:p w:rsidR="0062509B" w:rsidRPr="001A62AD" w:rsidRDefault="0062509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62509B" w:rsidRPr="001A62AD" w:rsidRDefault="0062509B"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1A62AD" w:rsidRDefault="0062509B"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la nivelul OJFIR se vor verifica proiectele cu achiziții simple (fără construcții – montaj) și proiectele cu sprijin forfetar și proiectele de servicii.</w:t>
      </w:r>
    </w:p>
    <w:p w:rsidR="007D19B6" w:rsidRPr="001A62AD" w:rsidRDefault="007D19B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La depunerea proiectului la </w:t>
      </w:r>
      <w:r w:rsidR="007D19B6" w:rsidRPr="001A62AD">
        <w:rPr>
          <w:rFonts w:ascii="Arial" w:hAnsi="Arial" w:cs="Arial"/>
          <w:sz w:val="24"/>
          <w:szCs w:val="24"/>
        </w:rPr>
        <w:t>OJFIR</w:t>
      </w:r>
      <w:r w:rsidRPr="001A62AD">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Reprezentantul GAL/solicitantul (sau un împuternicit al acestuia) depune proiectul la </w:t>
      </w:r>
      <w:r w:rsidR="007D19B6" w:rsidRPr="001A62AD">
        <w:rPr>
          <w:rFonts w:ascii="Arial" w:hAnsi="Arial" w:cs="Arial"/>
          <w:sz w:val="24"/>
          <w:szCs w:val="24"/>
        </w:rPr>
        <w:t>OJFIR</w:t>
      </w:r>
      <w:r w:rsidRPr="001A62AD">
        <w:rPr>
          <w:rFonts w:ascii="Arial" w:hAnsi="Arial" w:cs="Arial"/>
          <w:sz w:val="24"/>
          <w:szCs w:val="24"/>
        </w:rPr>
        <w:t xml:space="preserve"> pe raza căruia acesta va fi implementat. </w:t>
      </w:r>
      <w:r w:rsidR="007D19B6" w:rsidRPr="001A62AD">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sym w:font="Symbol" w:char="F0B7"/>
      </w:r>
      <w:r w:rsidRPr="001A62AD">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Cursul de schimb utilizat se stabilește astfel: </w:t>
      </w:r>
    </w:p>
    <w:p w:rsidR="002C7694" w:rsidRPr="001A62AD" w:rsidRDefault="002C769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4" w:history="1">
        <w:r w:rsidRPr="001A62AD">
          <w:rPr>
            <w:rStyle w:val="Hyperlink"/>
            <w:rFonts w:ascii="Arial" w:hAnsi="Arial" w:cs="Arial"/>
            <w:color w:val="auto"/>
            <w:sz w:val="24"/>
            <w:szCs w:val="24"/>
          </w:rPr>
          <w:t>http://www.ecb.int/index.html</w:t>
        </w:r>
      </w:hyperlink>
      <w:r w:rsidRPr="001A62AD">
        <w:rPr>
          <w:rFonts w:ascii="Arial" w:hAnsi="Arial" w:cs="Arial"/>
          <w:sz w:val="24"/>
          <w:szCs w:val="24"/>
        </w:rPr>
        <w:t xml:space="preserve">; </w:t>
      </w:r>
    </w:p>
    <w:p w:rsidR="002C7694" w:rsidRPr="001A62AD" w:rsidRDefault="002C769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Expertul CRFIR poate solicita informații suplimentare beneficiarului în vederea încheierii Contractului/Deciziei de finanțare</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1A62AD" w:rsidRDefault="007D19B6" w:rsidP="00A713A7">
      <w:pPr>
        <w:autoSpaceDE w:val="0"/>
        <w:autoSpaceDN w:val="0"/>
        <w:adjustRightInd w:val="0"/>
        <w:spacing w:after="0" w:line="240" w:lineRule="auto"/>
        <w:jc w:val="both"/>
        <w:rPr>
          <w:rFonts w:ascii="Arial" w:hAnsi="Arial" w:cs="Arial"/>
          <w:sz w:val="24"/>
          <w:szCs w:val="24"/>
        </w:rPr>
      </w:pPr>
    </w:p>
    <w:p w:rsidR="007D19B6" w:rsidRPr="001A62AD" w:rsidRDefault="007D19B6"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Solicitantul are obligaţia de a depune la Autoritatea Contractantă (CRFIR) următoarele documente,</w:t>
      </w:r>
      <w:r w:rsidR="00D310D3" w:rsidRPr="001A62AD">
        <w:rPr>
          <w:rFonts w:ascii="Arial" w:hAnsi="Arial" w:cs="Arial"/>
          <w:sz w:val="24"/>
          <w:szCs w:val="24"/>
        </w:rPr>
        <w:t xml:space="preserve"> </w:t>
      </w:r>
      <w:r w:rsidRPr="001A62AD">
        <w:rPr>
          <w:rFonts w:ascii="Arial" w:hAnsi="Arial" w:cs="Arial"/>
          <w:sz w:val="24"/>
          <w:szCs w:val="24"/>
        </w:rPr>
        <w:t>conform HG 226/2015, cu modificarile și completarile ulterioare si a</w:t>
      </w:r>
      <w:r w:rsidR="00D310D3" w:rsidRPr="001A62AD">
        <w:rPr>
          <w:rFonts w:ascii="Arial" w:hAnsi="Arial" w:cs="Arial"/>
          <w:sz w:val="24"/>
          <w:szCs w:val="24"/>
        </w:rPr>
        <w:t xml:space="preserve"> </w:t>
      </w:r>
      <w:r w:rsidRPr="001A62AD">
        <w:rPr>
          <w:rFonts w:ascii="Arial" w:hAnsi="Arial" w:cs="Arial"/>
          <w:sz w:val="24"/>
          <w:szCs w:val="24"/>
        </w:rPr>
        <w:t>procedurilor in vigoare la momentul notificarii :</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1. Certificat/e care să ateste lipsa datoriilor restante fiscale, emise de Direcţia Generală a</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Finanţelor Publice şi, dacă este cazul, graficul de reeşalonare a datoriilor către bugetul consolidat.</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 Document emis de ANPM</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2.1 Clasarea notificării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2.2 Decizia etapei de încadrare, ca document final (prin care se precizează că proiectul nu se supune evaluării impactului asupra mediului şi nici evaluării adecvate)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2.3 Acord de mediu în cazul în care se impune evaluarea impactului preconizat asupra mediului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2.4 Acord de mediu în cazul evaluării impactului asupra mediului și de evaluare adecvată (daca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2.5 Aviz Natura 2000 pentru proiectele care impun doar evaluarea adecvată.</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3. Proiectul Tehnic, în vederea avizării de către CRFIR, va fi depus în termenul precizat în</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Notificarea AFIR, conform prevederilor HG 226/2015 cu modificarile si completarile ulterioare si a procedurilor în vigoare la momentul notificării.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t>4. Cazier judiciar al reprezentantului legal. Cazierul judiciar poate fi solicitat de către AFIR, în conformitate cu prevederile Legii nr. 290/2004 privind cazierul judiciar, republicată, cu modificările şi completările ulterioare.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5. Cazier fiscal al solicitantului.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6. Copie a documentului de identitate al reprezentantului legal al beneficiarului.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7. Declarația de eșalonare a depunerii dosarelor cererilor de plată, inclusiv cea pentru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decontarea TVA unde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8. Dovada achitarii integrale a datoriei față de AFIR, inclusiv dobânzile și majorările de întârziere, dacă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9. Extras de cont care confirmă cofinantarea investitiei, dacă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Solicitanţii, au obligaţia de a depune toate documentele necesare în vederea încheierii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a Contractului de finanțare este de maxim 3 ani (36 luni) pentru proiectele care prevăd investiții cu construcții montaj.</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prevăzute mai sus se suspendă în situaţia în care, pe parcursul implementării proiectului, se impune obţinerea, din motive neimputabile beneficiarului, de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avize/acorduri/autorizaţii, după caz, pentru perioada de timp necesară obţinerii acestora.</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Odată cu depunerea cererii de finanţare, se înţelege că solicitantul își dă acordul în ceea ce privește publicarea pe site</w:t>
      </w:r>
      <w:r w:rsidRPr="001A62AD">
        <w:rPr>
          <w:rFonts w:ascii="Cambria Math" w:hAnsi="Cambria Math" w:cs="Cambria Math"/>
          <w:sz w:val="24"/>
          <w:szCs w:val="24"/>
        </w:rPr>
        <w:t>‐</w:t>
      </w:r>
      <w:r w:rsidRPr="001A62AD">
        <w:rPr>
          <w:rFonts w:ascii="Arial" w:hAnsi="Arial" w:cs="Arial"/>
          <w:sz w:val="24"/>
          <w:szCs w:val="24"/>
        </w:rPr>
        <w:t>ul AFIR a datelor de contact (denumire, adresă, titlu si valoare proiect).</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5C175B" w:rsidRDefault="005C175B" w:rsidP="005C175B"/>
    <w:p w:rsidR="005C175B" w:rsidRPr="005C175B" w:rsidRDefault="005C175B" w:rsidP="005C175B"/>
    <w:p w:rsidR="00D74478" w:rsidRPr="00D74478" w:rsidRDefault="00D74478" w:rsidP="00D74478"/>
    <w:p w:rsidR="00D05A57" w:rsidRPr="00EF0016" w:rsidRDefault="00D05A57" w:rsidP="00D40F6F">
      <w:pPr>
        <w:pStyle w:val="Citatintens"/>
      </w:pPr>
      <w:r w:rsidRPr="00EF0016">
        <w:lastRenderedPageBreak/>
        <w:t>CAPITOLUL 11. AVANSURILE</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Beneficiarul poate opta pentru obţinerea unui avans prin bifarea căsuţei corespunzătoare în Cererea de finanţare.</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Beneficiarul poate primi avansul numai după avizarea unei achiziții de către AFIR.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Garanţia financiară se depune odată cu Dosarul Cererii de Plată a Avansului.</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AFIR efectuează plata avansului în contul beneficiarilor, deschis la Trezoreria Statului sau la o instituţie bancară.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Utilizarea avansului se justifică de către beneficiar pe bază de documente financiar</w:t>
      </w:r>
      <w:r w:rsidRPr="001A62AD">
        <w:rPr>
          <w:rFonts w:ascii="Cambria Math" w:hAnsi="Cambria Math" w:cs="Cambria Math"/>
          <w:sz w:val="24"/>
          <w:szCs w:val="24"/>
        </w:rPr>
        <w:t>‐</w:t>
      </w:r>
      <w:r w:rsidRPr="001A62AD">
        <w:rPr>
          <w:rFonts w:ascii="Arial" w:hAnsi="Arial" w:cs="Arial"/>
          <w:sz w:val="24"/>
          <w:szCs w:val="24"/>
        </w:rPr>
        <w:t>fiscale până la expirarea duratei de execuţie a contractului prevăzut în contractul de finanţare, respectiv la ultima tranșă de plată.</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214A0A" w:rsidRDefault="00214A0A" w:rsidP="00432E0B">
      <w:pPr>
        <w:pStyle w:val="Subtitlu"/>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 xml:space="preserve">APITOLUL 12 ACHIZITIILE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C164A7" w:rsidRDefault="00C164A7" w:rsidP="00A713A7">
      <w:pPr>
        <w:autoSpaceDE w:val="0"/>
        <w:autoSpaceDN w:val="0"/>
        <w:adjustRightInd w:val="0"/>
        <w:spacing w:after="0" w:line="240" w:lineRule="auto"/>
        <w:jc w:val="both"/>
        <w:rPr>
          <w:rFonts w:ascii="Arial" w:hAnsi="Arial" w:cs="Arial"/>
          <w:sz w:val="24"/>
          <w:szCs w:val="24"/>
        </w:rPr>
      </w:pPr>
    </w:p>
    <w:p w:rsidR="00214A0A" w:rsidRPr="001A62AD" w:rsidRDefault="00214A0A"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CAPITOLUL 13 TERMENE LIMITA DE DEPUNERE A CERERILOR DE PLATA AFERENTE TRANSELOR DE PLATA</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bookmarkStart w:id="5" w:name="_Hlk486182668"/>
      <w:r w:rsidRPr="001A62AD">
        <w:rPr>
          <w:rFonts w:ascii="Arial" w:hAnsi="Arial" w:cs="Arial"/>
          <w:sz w:val="24"/>
          <w:szCs w:val="24"/>
        </w:rPr>
        <w:sym w:font="Symbol" w:char="F0B7"/>
      </w:r>
      <w:r w:rsidRPr="001A62AD">
        <w:rPr>
          <w:rFonts w:ascii="Arial" w:hAnsi="Arial" w:cs="Arial"/>
          <w:sz w:val="24"/>
          <w:szCs w:val="24"/>
        </w:rPr>
        <w:t xml:space="preserve"> </w:t>
      </w:r>
      <w:bookmarkEnd w:id="5"/>
      <w:r w:rsidRPr="001A62AD">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15" w:history="1">
        <w:r w:rsidRPr="001A62AD">
          <w:rPr>
            <w:rStyle w:val="Hyperlink"/>
            <w:rFonts w:ascii="Arial" w:hAnsi="Arial" w:cs="Arial"/>
            <w:sz w:val="24"/>
            <w:szCs w:val="24"/>
          </w:rPr>
          <w:t>www.afir.info</w:t>
        </w:r>
      </w:hyperlink>
      <w:r w:rsidRPr="001A62AD">
        <w:rPr>
          <w:rFonts w:ascii="Arial" w:hAnsi="Arial" w:cs="Arial"/>
          <w:sz w:val="24"/>
          <w:szCs w:val="24"/>
        </w:rPr>
        <w:t xml:space="preserv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16" w:history="1">
        <w:r w:rsidRPr="001A62AD">
          <w:rPr>
            <w:rStyle w:val="Hyperlink"/>
            <w:rFonts w:ascii="Arial" w:hAnsi="Arial" w:cs="Arial"/>
            <w:sz w:val="24"/>
            <w:szCs w:val="24"/>
          </w:rPr>
          <w:t>www.afir.info</w:t>
        </w:r>
      </w:hyperlink>
      <w:r w:rsidRPr="001A62AD">
        <w:rPr>
          <w:rFonts w:ascii="Arial" w:hAnsi="Arial" w:cs="Arial"/>
          <w:sz w:val="24"/>
          <w:szCs w:val="24"/>
        </w:rPr>
        <w:t>).</w:t>
      </w:r>
    </w:p>
    <w:p w:rsidR="004613B1"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A62AD">
        <w:rPr>
          <w:rFonts w:ascii="Arial" w:hAnsi="Arial" w:cs="Arial"/>
          <w:sz w:val="24"/>
          <w:szCs w:val="24"/>
        </w:rPr>
        <w:sym w:font="Symbol" w:char="F0B7"/>
      </w:r>
      <w:r w:rsidRPr="001A62AD">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r w:rsidR="004613B1">
        <w:rPr>
          <w:rFonts w:ascii="Arial" w:hAnsi="Arial" w:cs="Arial"/>
          <w:sz w:val="24"/>
          <w:szCs w:val="24"/>
        </w:rPr>
        <w:t>;</w:t>
      </w:r>
    </w:p>
    <w:p w:rsidR="004613B1" w:rsidRDefault="004613B1"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w:t>
      </w:r>
      <w:r w:rsidRPr="004613B1">
        <w:rPr>
          <w:rFonts w:ascii="Arial" w:hAnsi="Arial" w:cs="Arial"/>
          <w:sz w:val="24"/>
          <w:szCs w:val="24"/>
        </w:rPr>
        <w:t>La ultima cerere de plată solicitanţii vor depune toate autorizațiile, certificate de clasificare, etc., necesare pentru funcționarea investiției eliberate de către instituțiile competente, conform reglementărilor legale în vigoare</w:t>
      </w:r>
      <w:r w:rsidRPr="00796926">
        <w:rPr>
          <w:rFonts w:ascii="Arial" w:hAnsi="Arial" w:cs="Arial"/>
          <w:color w:val="FF0000"/>
          <w:sz w:val="24"/>
          <w:szCs w:val="24"/>
        </w:rPr>
        <w:t>.</w:t>
      </w:r>
    </w:p>
    <w:p w:rsidR="00EF0016" w:rsidRPr="001A62AD" w:rsidRDefault="00EF0016" w:rsidP="00A713A7">
      <w:pPr>
        <w:autoSpaceDE w:val="0"/>
        <w:autoSpaceDN w:val="0"/>
        <w:adjustRightInd w:val="0"/>
        <w:spacing w:after="0" w:line="240" w:lineRule="auto"/>
        <w:jc w:val="both"/>
        <w:rPr>
          <w:rFonts w:ascii="Arial" w:hAnsi="Arial" w:cs="Arial"/>
          <w:sz w:val="24"/>
          <w:szCs w:val="24"/>
        </w:rPr>
      </w:pPr>
    </w:p>
    <w:p w:rsidR="003D4088" w:rsidRDefault="003D4088"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CAPITOLUL 14 – MONITORIZAREA PROIECTULUI</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Monitorizarea se realizeaza pe perioada implementarii propriu – zise a proiectului si pe o perioada de 5 ani , postimplementare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Monitorizarea implementării se realizează de către expertii Asoc</w:t>
      </w:r>
      <w:r w:rsidR="00676CB1">
        <w:rPr>
          <w:rFonts w:ascii="Arial" w:hAnsi="Arial" w:cs="Arial"/>
          <w:sz w:val="24"/>
          <w:szCs w:val="24"/>
        </w:rPr>
        <w:t xml:space="preserve">iaţiei GAL MICROREGIUNEA HOREZU, </w:t>
      </w:r>
      <w:r w:rsidRPr="001A62AD">
        <w:rPr>
          <w:rFonts w:ascii="Arial" w:hAnsi="Arial" w:cs="Arial"/>
          <w:sz w:val="24"/>
          <w:szCs w:val="24"/>
        </w:rPr>
        <w:t xml:space="preserve">expertii </w:t>
      </w:r>
      <w:r w:rsidR="00FC4BAE">
        <w:rPr>
          <w:rFonts w:ascii="Arial" w:hAnsi="Arial" w:cs="Arial"/>
          <w:sz w:val="24"/>
          <w:szCs w:val="24"/>
        </w:rPr>
        <w:t>desemnati de catre AFIR</w:t>
      </w:r>
      <w:r w:rsidRPr="001A62AD">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w:t>
      </w:r>
      <w:r w:rsidR="00FC4BAE">
        <w:rPr>
          <w:rFonts w:ascii="Arial" w:hAnsi="Arial" w:cs="Arial"/>
          <w:sz w:val="24"/>
          <w:szCs w:val="24"/>
        </w:rPr>
        <w:t xml:space="preserve">cat </w:t>
      </w:r>
      <w:r w:rsidRPr="001A62AD">
        <w:rPr>
          <w:rFonts w:ascii="Arial" w:hAnsi="Arial" w:cs="Arial"/>
          <w:sz w:val="24"/>
          <w:szCs w:val="24"/>
        </w:rPr>
        <w:t xml:space="preserve">si experții CRFIR.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3D4088" w:rsidRDefault="003D4088" w:rsidP="00592EC4">
      <w:pPr>
        <w:pStyle w:val="Subtitlu"/>
      </w:pPr>
    </w:p>
    <w:p w:rsidR="003D4088" w:rsidRDefault="003D4088" w:rsidP="00592EC4">
      <w:pPr>
        <w:pStyle w:val="Subtitlu"/>
      </w:pPr>
    </w:p>
    <w:p w:rsidR="00214A0A" w:rsidRDefault="00214A0A" w:rsidP="00592EC4">
      <w:pPr>
        <w:pStyle w:val="Subtitlu"/>
      </w:pPr>
    </w:p>
    <w:p w:rsidR="00214A0A" w:rsidRDefault="00214A0A" w:rsidP="00592EC4">
      <w:pPr>
        <w:pStyle w:val="Subtitlu"/>
      </w:pPr>
    </w:p>
    <w:p w:rsidR="00214A0A" w:rsidRDefault="00214A0A" w:rsidP="00592EC4">
      <w:pPr>
        <w:pStyle w:val="Subtitlu"/>
      </w:pPr>
    </w:p>
    <w:p w:rsidR="00214A0A" w:rsidRDefault="00214A0A"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C164A7" w:rsidRPr="00EF0016" w:rsidRDefault="00C164A7" w:rsidP="00D40F6F">
      <w:pPr>
        <w:pStyle w:val="Citatintens"/>
      </w:pPr>
      <w:r w:rsidRPr="00EF0016">
        <w:lastRenderedPageBreak/>
        <w:t>CAPITOLUL 15 INFORMAŢII UTILE PENTRU ACCESAREA FONDURILOR NERAMBURSABILE</w:t>
      </w:r>
    </w:p>
    <w:p w:rsidR="00C164A7" w:rsidRPr="001A62AD" w:rsidRDefault="00C164A7"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 xml:space="preserve">15.1 </w:t>
      </w:r>
      <w:r w:rsidR="00C164A7" w:rsidRPr="001A62AD">
        <w:rPr>
          <w:rFonts w:ascii="Arial" w:hAnsi="Arial" w:cs="Arial"/>
          <w:b/>
          <w:i/>
          <w:sz w:val="24"/>
          <w:szCs w:val="24"/>
        </w:rPr>
        <w:t xml:space="preserve"> Documente necesare intocmirii cererii de finantare</w:t>
      </w:r>
      <w:r w:rsidR="00C164A7" w:rsidRPr="001A62AD">
        <w:rPr>
          <w:rFonts w:ascii="Arial" w:hAnsi="Arial" w:cs="Arial"/>
          <w:sz w:val="24"/>
          <w:szCs w:val="24"/>
        </w:rPr>
        <w:t xml:space="preserve">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 Studiul de Fezabilitate / Documentaţia de Avizare pentru Lucrări de Intervenţii</w:t>
      </w:r>
      <w:r w:rsidR="00FC4BAE">
        <w:rPr>
          <w:rFonts w:ascii="Arial" w:hAnsi="Arial" w:cs="Arial"/>
          <w:b/>
          <w:sz w:val="24"/>
          <w:szCs w:val="24"/>
        </w:rPr>
        <w:t xml:space="preserve"> </w:t>
      </w:r>
      <w:r w:rsidR="005C175B">
        <w:rPr>
          <w:rFonts w:ascii="Arial" w:hAnsi="Arial" w:cs="Arial"/>
          <w:b/>
          <w:sz w:val="24"/>
          <w:szCs w:val="24"/>
        </w:rPr>
        <w:t>/</w:t>
      </w:r>
      <w:r w:rsidR="00FC4BAE">
        <w:rPr>
          <w:rFonts w:ascii="Arial" w:hAnsi="Arial" w:cs="Arial"/>
          <w:b/>
          <w:sz w:val="24"/>
          <w:szCs w:val="24"/>
        </w:rPr>
        <w:t xml:space="preserve"> </w:t>
      </w:r>
      <w:r w:rsidR="005C175B">
        <w:rPr>
          <w:rFonts w:ascii="Arial" w:hAnsi="Arial" w:cs="Arial"/>
          <w:b/>
          <w:sz w:val="24"/>
          <w:szCs w:val="24"/>
        </w:rPr>
        <w:t>Memoriu Justificativ</w:t>
      </w:r>
      <w:r w:rsidRPr="001A62AD">
        <w:rPr>
          <w:rFonts w:ascii="Arial" w:hAnsi="Arial" w:cs="Arial"/>
          <w:sz w:val="24"/>
          <w:szCs w:val="24"/>
        </w:rPr>
        <w:t>, întocmite conform legislaţiei în vigoare privind conţinutului cadru al documentaţiei tehnico</w:t>
      </w:r>
      <w:r w:rsidRPr="001A62AD">
        <w:rPr>
          <w:rFonts w:ascii="Cambria Math" w:hAnsi="Cambria Math" w:cs="Cambria Math"/>
          <w:sz w:val="24"/>
          <w:szCs w:val="24"/>
        </w:rPr>
        <w:t>‐</w:t>
      </w:r>
      <w:r w:rsidRPr="001A62AD">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A82272" w:rsidRPr="001A62AD" w:rsidRDefault="00C164A7" w:rsidP="00A713A7">
      <w:pPr>
        <w:autoSpaceDE w:val="0"/>
        <w:autoSpaceDN w:val="0"/>
        <w:adjustRightInd w:val="0"/>
        <w:spacing w:after="0" w:line="240" w:lineRule="auto"/>
        <w:jc w:val="both"/>
        <w:rPr>
          <w:rFonts w:ascii="Arial" w:hAnsi="Arial" w:cs="Arial"/>
          <w:color w:val="FF0000"/>
          <w:sz w:val="24"/>
          <w:szCs w:val="24"/>
        </w:rPr>
      </w:pPr>
      <w:r w:rsidRPr="001A62AD">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1A62AD">
        <w:rPr>
          <w:rFonts w:ascii="Cambria Math" w:hAnsi="Cambria Math" w:cs="Cambria Math"/>
          <w:sz w:val="24"/>
          <w:szCs w:val="24"/>
        </w:rPr>
        <w:t>‐</w:t>
      </w:r>
      <w:r w:rsidRPr="001A62AD">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1A62AD">
        <w:rPr>
          <w:rFonts w:ascii="Arial" w:hAnsi="Arial" w:cs="Arial"/>
          <w:color w:val="FF0000"/>
          <w:sz w:val="24"/>
          <w:szCs w:val="24"/>
        </w:rPr>
        <w:t>.</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i/>
          <w:sz w:val="24"/>
          <w:szCs w:val="24"/>
        </w:rPr>
        <w:t>Important!</w:t>
      </w:r>
      <w:r w:rsidRPr="001A62AD">
        <w:rPr>
          <w:rFonts w:ascii="Arial" w:hAnsi="Arial" w:cs="Arial"/>
          <w:sz w:val="24"/>
          <w:szCs w:val="24"/>
        </w:rPr>
        <w:t xml:space="preserve"> In Cererea de Finantare trebuie specificat numele proiectului/investitiei asa cum este mentionat in certificatul de urbanism.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HCL de modificare/ completare a domeniului public sunt valabile numai ca anexe la inventarul atestat in conditiile legii (prin Hotarare a Guvernului).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2. Certificat de Urbanism</w:t>
      </w:r>
      <w:r w:rsidRPr="001A62AD">
        <w:rPr>
          <w:rFonts w:ascii="Arial" w:hAnsi="Arial" w:cs="Arial"/>
          <w:sz w:val="24"/>
          <w:szCs w:val="24"/>
        </w:rPr>
        <w:t xml:space="preserve"> valabil la data depunerii Cererii de Finanţare, eliberat în condiţiile Legii nr.</w:t>
      </w:r>
      <w:r w:rsidR="00B57296" w:rsidRPr="001A62AD">
        <w:rPr>
          <w:rFonts w:ascii="Arial" w:hAnsi="Arial" w:cs="Arial"/>
          <w:sz w:val="24"/>
          <w:szCs w:val="24"/>
        </w:rPr>
        <w:t xml:space="preserve"> </w:t>
      </w:r>
      <w:r w:rsidRPr="001A62AD">
        <w:rPr>
          <w:rFonts w:ascii="Arial" w:hAnsi="Arial" w:cs="Arial"/>
          <w:sz w:val="24"/>
          <w:szCs w:val="24"/>
        </w:rPr>
        <w:t xml:space="preserve">50/1991, republicată cu modificările si, completările ulterioare, privind autorizarea executării </w:t>
      </w:r>
      <w:r w:rsidR="00FC4BAE">
        <w:rPr>
          <w:rFonts w:ascii="Arial" w:hAnsi="Arial" w:cs="Arial"/>
          <w:sz w:val="24"/>
          <w:szCs w:val="24"/>
        </w:rPr>
        <w:t>lucrărilor de construcţii</w:t>
      </w:r>
      <w:r w:rsidRPr="001A62AD">
        <w:rPr>
          <w:rFonts w:ascii="Arial" w:hAnsi="Arial" w:cs="Arial"/>
          <w:sz w:val="24"/>
          <w:szCs w:val="24"/>
        </w:rPr>
        <w:t xml:space="preserve"> </w:t>
      </w:r>
      <w:r w:rsidR="00B57296" w:rsidRPr="001A62AD">
        <w:rPr>
          <w:rFonts w:ascii="Arial" w:hAnsi="Arial" w:cs="Arial"/>
          <w:sz w:val="24"/>
          <w:szCs w:val="24"/>
        </w:rPr>
        <w:t>(daca e cazul).</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Important!</w:t>
      </w:r>
      <w:r w:rsidRPr="001A62AD">
        <w:rPr>
          <w:rFonts w:ascii="Arial" w:hAnsi="Arial" w:cs="Arial"/>
          <w:sz w:val="24"/>
          <w:szCs w:val="24"/>
        </w:rPr>
        <w:t xml:space="preserve"> </w:t>
      </w:r>
      <w:r w:rsidR="00A82272" w:rsidRPr="001A62AD">
        <w:rPr>
          <w:rFonts w:ascii="Arial" w:hAnsi="Arial" w:cs="Arial"/>
          <w:sz w:val="24"/>
          <w:szCs w:val="24"/>
        </w:rPr>
        <w:t>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982F1C"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3. Inventarul  bunurilor</w:t>
      </w:r>
      <w:r w:rsidRPr="001A62AD">
        <w:rPr>
          <w:rFonts w:ascii="Arial" w:hAnsi="Arial" w:cs="Arial"/>
          <w:sz w:val="24"/>
          <w:szCs w:val="24"/>
        </w:rPr>
        <w:t xml:space="preserve"> </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Pentru oras,</w:t>
      </w:r>
      <w:r w:rsidR="00FC4BAE">
        <w:rPr>
          <w:rFonts w:ascii="Arial" w:hAnsi="Arial" w:cs="Arial"/>
          <w:sz w:val="24"/>
          <w:szCs w:val="24"/>
        </w:rPr>
        <w:t xml:space="preserve"> </w:t>
      </w:r>
      <w:r w:rsidRPr="001A62AD">
        <w:rPr>
          <w:rFonts w:ascii="Arial" w:hAnsi="Arial" w:cs="Arial"/>
          <w:sz w:val="24"/>
          <w:szCs w:val="24"/>
        </w:rPr>
        <w:t xml:space="preserve">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982F1C" w:rsidRPr="001A62AD" w:rsidRDefault="00B6492B" w:rsidP="00A713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982F1C" w:rsidRPr="001A62AD">
        <w:rPr>
          <w:rFonts w:ascii="Arial" w:hAnsi="Arial" w:cs="Arial"/>
          <w:sz w:val="24"/>
          <w:szCs w:val="24"/>
        </w:rPr>
        <w:t>i</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sz w:val="24"/>
          <w:szCs w:val="24"/>
        </w:rPr>
        <w:t xml:space="preserve">Hotărârea Consiliului Local privind aprobarea modificărilor şi / sau completărilor la inventar </w:t>
      </w:r>
      <w:r w:rsidRPr="001A62AD">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982F1C" w:rsidRPr="001A62AD" w:rsidRDefault="00B6492B" w:rsidP="00A713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982F1C" w:rsidRPr="001A62AD">
        <w:rPr>
          <w:rFonts w:ascii="Arial" w:hAnsi="Arial" w:cs="Arial"/>
          <w:sz w:val="24"/>
          <w:szCs w:val="24"/>
        </w:rPr>
        <w:t xml:space="preserve">i/sau </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Avizul administratorului terenului aparţinând domeniului public, altul decat cel administrat de primarie (dacă este cazul). </w:t>
      </w:r>
    </w:p>
    <w:p w:rsidR="00A82272"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Pentru ONG-uri Documente doveditoare de către ONG-uri privind dreptul de proprietate /administrare pe o perioadă de 10 ani, asupra bunurilor imobile la care se vor efectua lucrări, conform cererii de finanţare</w:t>
      </w:r>
    </w:p>
    <w:p w:rsidR="00214A0A" w:rsidRDefault="00214A0A"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lastRenderedPageBreak/>
        <w:t xml:space="preserve">4. Avizul de conformitate al Operatorului Regional </w:t>
      </w:r>
      <w:r w:rsidR="009179CB" w:rsidRPr="001A62AD">
        <w:rPr>
          <w:rFonts w:ascii="Arial" w:hAnsi="Arial" w:cs="Arial"/>
          <w:b/>
          <w:sz w:val="24"/>
          <w:szCs w:val="24"/>
        </w:rPr>
        <w:t>(daca e cazul)</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p>
    <w:p w:rsidR="00F14938"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5. Hotărârea Consiliului Local/Hotărârea Adunării Generale în cazul ONG</w:t>
      </w:r>
      <w:r w:rsidRPr="001A62AD">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982F1C"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6. Certificat de înregistrare fiscală</w:t>
      </w:r>
      <w:r w:rsidRPr="001A62AD">
        <w:rPr>
          <w:rFonts w:ascii="Arial" w:hAnsi="Arial" w:cs="Arial"/>
          <w:sz w:val="24"/>
          <w:szCs w:val="24"/>
        </w:rPr>
        <w:t xml:space="preserve">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Încheiere privind înscrierea în registrul asociaţiilor şi fundaţiilor</w:t>
      </w:r>
      <w:r w:rsidRPr="001A62AD">
        <w:rPr>
          <w:rFonts w:ascii="Arial" w:hAnsi="Arial" w:cs="Arial"/>
          <w:sz w:val="24"/>
          <w:szCs w:val="24"/>
        </w:rPr>
        <w:t xml:space="preserve">, </w:t>
      </w:r>
      <w:r w:rsidRPr="001A62AD">
        <w:rPr>
          <w:rFonts w:ascii="Arial" w:hAnsi="Arial" w:cs="Arial"/>
          <w:b/>
          <w:sz w:val="24"/>
          <w:szCs w:val="24"/>
        </w:rPr>
        <w:t>definitivă si irevocabilă / Certificat de înregistrare în registrul asociaţiilor şi fundaţiilor Actul de înfiinţare şi statutul ADI/ONG</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1A62AD">
        <w:rPr>
          <w:rFonts w:ascii="Arial" w:hAnsi="Arial" w:cs="Arial"/>
          <w:sz w:val="24"/>
          <w:szCs w:val="24"/>
        </w:rPr>
        <w:t xml:space="preserve">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8. Lista agenților economici deserviţi de proiect</w:t>
      </w:r>
      <w:r w:rsidRPr="001A62AD">
        <w:rPr>
          <w:rFonts w:ascii="Arial" w:hAnsi="Arial" w:cs="Arial"/>
          <w:sz w:val="24"/>
          <w:szCs w:val="24"/>
        </w:rPr>
        <w:t>, care va conţine denumirea, adresa, activitatea desfăşurată, codul proiectului cu finanţare europeană și valoarea totală a investiţiei, pentru fiecare investiţie accesibilizată</w:t>
      </w:r>
      <w:r w:rsidR="002A05B1">
        <w:rPr>
          <w:rFonts w:ascii="Arial" w:hAnsi="Arial" w:cs="Arial"/>
          <w:sz w:val="24"/>
          <w:szCs w:val="24"/>
        </w:rPr>
        <w:t xml:space="preserve"> şi a institutiilor,</w:t>
      </w:r>
      <w:r w:rsidRPr="001A62AD">
        <w:rPr>
          <w:rFonts w:ascii="Arial" w:hAnsi="Arial" w:cs="Arial"/>
          <w:sz w:val="24"/>
          <w:szCs w:val="24"/>
        </w:rPr>
        <w:t xml:space="preserve"> sociale și de interes public deservite direct de proiect.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9. Raport asupra utilizării programelor de finanţare nerambursabilă</w:t>
      </w:r>
      <w:r w:rsidRPr="001A62AD">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10. Notificare</w:t>
      </w:r>
      <w:r w:rsidRPr="001A62AD">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11. Extrasul din strategie</w:t>
      </w:r>
      <w:r w:rsidRPr="001A62AD">
        <w:rPr>
          <w:rFonts w:ascii="Arial" w:hAnsi="Arial" w:cs="Arial"/>
          <w:sz w:val="24"/>
          <w:szCs w:val="24"/>
        </w:rPr>
        <w:t xml:space="preserve">, care confirmă dacă investiția este în corelare cu </w:t>
      </w:r>
      <w:r w:rsidR="008874A8" w:rsidRPr="001A62AD">
        <w:rPr>
          <w:rFonts w:ascii="Arial" w:hAnsi="Arial" w:cs="Arial"/>
          <w:sz w:val="24"/>
          <w:szCs w:val="24"/>
        </w:rPr>
        <w:t>o</w:t>
      </w:r>
      <w:r w:rsidRPr="001A62AD">
        <w:rPr>
          <w:rFonts w:ascii="Arial" w:hAnsi="Arial" w:cs="Arial"/>
          <w:sz w:val="24"/>
          <w:szCs w:val="24"/>
        </w:rPr>
        <w:t xml:space="preserve"> strategie de dezvoltare națională / regional / județeană / locală aprobată, corespunzătoare domeniului de investiții precum și copia hotărârii de aprobare a strategiei. </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t>12.</w:t>
      </w:r>
      <w:r w:rsidRPr="001A62AD">
        <w:rPr>
          <w:rFonts w:ascii="Arial" w:hAnsi="Arial" w:cs="Arial"/>
          <w:sz w:val="24"/>
          <w:szCs w:val="24"/>
        </w:rPr>
        <w:t xml:space="preserve"> </w:t>
      </w:r>
      <w:r w:rsidRPr="001A62AD">
        <w:rPr>
          <w:rFonts w:ascii="Arial" w:hAnsi="Arial" w:cs="Arial"/>
          <w:b/>
          <w:sz w:val="24"/>
          <w:szCs w:val="24"/>
        </w:rPr>
        <w:t xml:space="preserve">Adresa emisa de GAL privind incadrarea proiectului in obiectivele SDL MICROREGIUEA HOREZU 2014-2020.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13. Copie document de identitate al reprezentantului legal al beneficiarului</w:t>
      </w:r>
      <w:r w:rsidRPr="001A62AD">
        <w:rPr>
          <w:rFonts w:ascii="Arial" w:hAnsi="Arial" w:cs="Arial"/>
          <w:sz w:val="24"/>
          <w:szCs w:val="24"/>
        </w:rPr>
        <w:t xml:space="preserve">. </w:t>
      </w:r>
    </w:p>
    <w:p w:rsidR="008874A8" w:rsidRDefault="008874A8" w:rsidP="00A713A7">
      <w:pPr>
        <w:autoSpaceDE w:val="0"/>
        <w:autoSpaceDN w:val="0"/>
        <w:adjustRightInd w:val="0"/>
        <w:spacing w:after="0" w:line="240" w:lineRule="auto"/>
        <w:jc w:val="both"/>
        <w:rPr>
          <w:rFonts w:ascii="Arial" w:hAnsi="Arial" w:cs="Arial"/>
          <w:sz w:val="24"/>
          <w:szCs w:val="24"/>
        </w:rPr>
      </w:pPr>
      <w:r w:rsidRPr="005D6F31">
        <w:rPr>
          <w:rFonts w:ascii="Arial" w:hAnsi="Arial" w:cs="Arial"/>
          <w:b/>
          <w:sz w:val="24"/>
          <w:szCs w:val="24"/>
        </w:rPr>
        <w:t>14.</w:t>
      </w:r>
      <w:r w:rsidRPr="001A62AD">
        <w:rPr>
          <w:rFonts w:ascii="Arial" w:hAnsi="Arial" w:cs="Arial"/>
          <w:b/>
          <w:bCs/>
          <w:sz w:val="24"/>
          <w:szCs w:val="24"/>
        </w:rPr>
        <w:t xml:space="preserve"> Document de la bancă/trezorerie </w:t>
      </w:r>
      <w:r w:rsidRPr="001A62AD">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5D6F31" w:rsidRPr="005D6F31" w:rsidRDefault="005D6F31" w:rsidP="00A713A7">
      <w:pPr>
        <w:autoSpaceDE w:val="0"/>
        <w:autoSpaceDN w:val="0"/>
        <w:adjustRightInd w:val="0"/>
        <w:spacing w:after="0" w:line="240" w:lineRule="auto"/>
        <w:jc w:val="both"/>
        <w:rPr>
          <w:rFonts w:ascii="Arial" w:hAnsi="Arial" w:cs="Arial"/>
          <w:b/>
          <w:sz w:val="24"/>
          <w:szCs w:val="24"/>
        </w:rPr>
      </w:pPr>
      <w:r w:rsidRPr="005D6F31">
        <w:rPr>
          <w:rFonts w:ascii="Arial" w:hAnsi="Arial" w:cs="Arial"/>
          <w:b/>
          <w:sz w:val="24"/>
          <w:szCs w:val="24"/>
        </w:rPr>
        <w:t>15.</w:t>
      </w:r>
      <w:r>
        <w:rPr>
          <w:rFonts w:ascii="Arial" w:hAnsi="Arial" w:cs="Arial"/>
          <w:b/>
          <w:sz w:val="24"/>
          <w:szCs w:val="24"/>
        </w:rPr>
        <w:t xml:space="preserve"> Declaratie de raportare catre GAL</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t>1</w:t>
      </w:r>
      <w:r w:rsidR="005D6F31">
        <w:rPr>
          <w:rFonts w:ascii="Arial" w:hAnsi="Arial" w:cs="Arial"/>
          <w:b/>
          <w:sz w:val="24"/>
          <w:szCs w:val="24"/>
        </w:rPr>
        <w:t>6</w:t>
      </w:r>
      <w:r w:rsidRPr="001A62AD">
        <w:rPr>
          <w:rFonts w:ascii="Arial" w:hAnsi="Arial" w:cs="Arial"/>
          <w:b/>
          <w:sz w:val="24"/>
          <w:szCs w:val="24"/>
        </w:rPr>
        <w:t>. Alte documente justificative (se vor specifica de către solicitant, după caz).</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8443FC">
      <w:pPr>
        <w:spacing w:after="0"/>
        <w:jc w:val="both"/>
        <w:rPr>
          <w:rFonts w:ascii="Arial" w:hAnsi="Arial" w:cs="Arial"/>
          <w:sz w:val="24"/>
          <w:szCs w:val="24"/>
        </w:rPr>
      </w:pPr>
      <w:r w:rsidRPr="001A62AD">
        <w:rPr>
          <w:rFonts w:ascii="Arial" w:hAnsi="Arial" w:cs="Arial"/>
          <w:b/>
          <w:sz w:val="24"/>
          <w:szCs w:val="24"/>
        </w:rPr>
        <w:t xml:space="preserve">ATENŢIE!  </w:t>
      </w:r>
      <w:r w:rsidRPr="001A62AD">
        <w:rPr>
          <w:rFonts w:ascii="Arial" w:hAnsi="Arial" w:cs="Arial"/>
          <w:sz w:val="24"/>
          <w:szCs w:val="24"/>
        </w:rPr>
        <w:t>Documentele trebuie să fie valabile la data depunerii Cererii de Finanţare, termenul de valabilitate al acestora fiind în conformitate cu legislaţia în vigoare.</w:t>
      </w:r>
    </w:p>
    <w:p w:rsidR="00A82272" w:rsidRPr="001A62AD" w:rsidRDefault="00A82272" w:rsidP="00A713A7">
      <w:pPr>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sz w:val="24"/>
          <w:szCs w:val="24"/>
        </w:rPr>
        <w:t>Important!</w:t>
      </w:r>
      <w:r w:rsidRPr="001A62AD">
        <w:rPr>
          <w:rFonts w:ascii="Arial" w:hAnsi="Arial" w:cs="Arial"/>
          <w:sz w:val="24"/>
          <w:szCs w:val="24"/>
        </w:rPr>
        <w:t xml:space="preserve"> Formularele cadru ncesare intocmirii dosarului cererii de finantare sunt disponibile pe site-ul </w:t>
      </w:r>
      <w:hyperlink r:id="rId17" w:history="1">
        <w:r w:rsidR="00982F1C" w:rsidRPr="001A62AD">
          <w:rPr>
            <w:rStyle w:val="Hyperlink"/>
            <w:rFonts w:ascii="Arial" w:hAnsi="Arial" w:cs="Arial"/>
            <w:sz w:val="24"/>
            <w:szCs w:val="24"/>
          </w:rPr>
          <w:t>www.galmicroregiuneahorezu.ro</w:t>
        </w:r>
      </w:hyperlink>
      <w:r w:rsidRPr="001A62AD">
        <w:rPr>
          <w:rFonts w:ascii="Arial" w:hAnsi="Arial" w:cs="Arial"/>
          <w:sz w:val="24"/>
          <w:szCs w:val="24"/>
        </w:rPr>
        <w:t xml:space="preserve">. </w:t>
      </w:r>
    </w:p>
    <w:p w:rsidR="00315759" w:rsidRDefault="00315759" w:rsidP="00D40F6F">
      <w:pPr>
        <w:pStyle w:val="Citatintens"/>
      </w:pPr>
    </w:p>
    <w:p w:rsidR="00982F1C" w:rsidRPr="00592EC4" w:rsidRDefault="00982F1C" w:rsidP="00D40F6F">
      <w:pPr>
        <w:pStyle w:val="Citatintens"/>
      </w:pPr>
      <w:r w:rsidRPr="00592EC4">
        <w:lastRenderedPageBreak/>
        <w:t xml:space="preserve">CAPITOLUL 16 ANEXE </w:t>
      </w:r>
    </w:p>
    <w:p w:rsidR="00982F1C" w:rsidRPr="00EB0A50" w:rsidRDefault="00982F1C" w:rsidP="00A713A7">
      <w:pPr>
        <w:pStyle w:val="Listparagraf"/>
        <w:numPr>
          <w:ilvl w:val="0"/>
          <w:numId w:val="4"/>
        </w:numPr>
        <w:jc w:val="both"/>
        <w:rPr>
          <w:rFonts w:ascii="Arial" w:hAnsi="Arial" w:cs="Arial"/>
          <w:sz w:val="24"/>
          <w:szCs w:val="24"/>
        </w:rPr>
      </w:pPr>
      <w:r w:rsidRPr="00EB0A50">
        <w:rPr>
          <w:rFonts w:ascii="Arial" w:hAnsi="Arial" w:cs="Arial"/>
          <w:sz w:val="24"/>
          <w:szCs w:val="24"/>
        </w:rPr>
        <w:t xml:space="preserve">Anexa 1 </w:t>
      </w:r>
      <w:r w:rsidR="006D3C03" w:rsidRPr="00EB0A50">
        <w:rPr>
          <w:rFonts w:ascii="Arial" w:hAnsi="Arial" w:cs="Arial"/>
          <w:sz w:val="24"/>
          <w:szCs w:val="24"/>
        </w:rPr>
        <w:t xml:space="preserve">- </w:t>
      </w:r>
      <w:r w:rsidRPr="00EB0A50">
        <w:rPr>
          <w:rFonts w:ascii="Arial" w:hAnsi="Arial" w:cs="Arial"/>
          <w:sz w:val="24"/>
          <w:szCs w:val="24"/>
        </w:rPr>
        <w:t xml:space="preserve">Cerere-Finantare; </w:t>
      </w:r>
    </w:p>
    <w:p w:rsidR="006D3C03" w:rsidRPr="00EB0A50" w:rsidRDefault="006D3C03"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2 - Studiul de fezabilitate</w:t>
      </w:r>
    </w:p>
    <w:p w:rsidR="001372BE"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3 – Memoriu justificativ</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4</w:t>
      </w:r>
      <w:r w:rsidR="006D3C03" w:rsidRPr="00EB0A50">
        <w:rPr>
          <w:rFonts w:ascii="Arial" w:hAnsi="Arial" w:cs="Arial"/>
          <w:sz w:val="24"/>
          <w:szCs w:val="24"/>
        </w:rPr>
        <w:t xml:space="preserve"> – Recomandari analiza cost-beneficiu</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5</w:t>
      </w:r>
      <w:r w:rsidR="006D3C03" w:rsidRPr="00EB0A50">
        <w:rPr>
          <w:rFonts w:ascii="Arial" w:hAnsi="Arial" w:cs="Arial"/>
          <w:sz w:val="24"/>
          <w:szCs w:val="24"/>
        </w:rPr>
        <w:t xml:space="preserve"> – Procedura de evaluare si selectie a proiectelor</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6</w:t>
      </w:r>
      <w:r w:rsidR="006D3C03" w:rsidRPr="00EB0A50">
        <w:rPr>
          <w:rFonts w:ascii="Arial" w:hAnsi="Arial" w:cs="Arial"/>
          <w:sz w:val="24"/>
          <w:szCs w:val="24"/>
        </w:rPr>
        <w:t xml:space="preserve"> – Rezultate finale recensamant populatie 2011</w:t>
      </w:r>
    </w:p>
    <w:p w:rsidR="005D6F31" w:rsidRPr="00EB0A50" w:rsidRDefault="005D6F31"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7</w:t>
      </w:r>
      <w:r w:rsidR="006D3C03" w:rsidRPr="00EB0A50">
        <w:rPr>
          <w:rFonts w:ascii="Arial" w:hAnsi="Arial" w:cs="Arial"/>
          <w:sz w:val="24"/>
          <w:szCs w:val="24"/>
        </w:rPr>
        <w:t xml:space="preserve"> </w:t>
      </w:r>
      <w:r w:rsidR="00BB5F55" w:rsidRPr="00EB0A50">
        <w:rPr>
          <w:rFonts w:ascii="Arial" w:hAnsi="Arial" w:cs="Arial"/>
          <w:sz w:val="24"/>
          <w:szCs w:val="24"/>
        </w:rPr>
        <w:t>–</w:t>
      </w:r>
      <w:r w:rsidR="006D3C03" w:rsidRPr="00EB0A50">
        <w:rPr>
          <w:rFonts w:ascii="Arial" w:hAnsi="Arial" w:cs="Arial"/>
          <w:sz w:val="24"/>
          <w:szCs w:val="24"/>
        </w:rPr>
        <w:t xml:space="preserve"> </w:t>
      </w:r>
      <w:r w:rsidR="00BB5F55" w:rsidRPr="00EB0A50">
        <w:rPr>
          <w:rFonts w:ascii="Arial" w:hAnsi="Arial" w:cs="Arial"/>
          <w:sz w:val="24"/>
          <w:szCs w:val="24"/>
        </w:rPr>
        <w:t xml:space="preserve">Model Hotarare Consiliul Local </w:t>
      </w:r>
    </w:p>
    <w:p w:rsidR="00EB0A50" w:rsidRPr="00EB0A50" w:rsidRDefault="005D6F31"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8 – Declaratie de raportare catre GAL</w:t>
      </w:r>
    </w:p>
    <w:p w:rsidR="00982F1C" w:rsidRPr="00EB0A50" w:rsidRDefault="00EB0A50"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9 – Fisa masurii M6/6B</w:t>
      </w:r>
    </w:p>
    <w:p w:rsidR="00A82272" w:rsidRPr="00EB0A50" w:rsidRDefault="00A82272" w:rsidP="00A713A7">
      <w:pPr>
        <w:autoSpaceDE w:val="0"/>
        <w:autoSpaceDN w:val="0"/>
        <w:adjustRightInd w:val="0"/>
        <w:spacing w:after="0" w:line="240" w:lineRule="auto"/>
        <w:jc w:val="both"/>
        <w:rPr>
          <w:rFonts w:ascii="Arial" w:hAnsi="Arial" w:cs="Arial"/>
          <w:b/>
          <w:sz w:val="24"/>
          <w:szCs w:val="24"/>
        </w:rPr>
      </w:pPr>
    </w:p>
    <w:p w:rsidR="00462D59" w:rsidRPr="001A62AD"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1A62AD" w:rsidSect="008443FC">
      <w:headerReference w:type="even" r:id="rId18"/>
      <w:headerReference w:type="default" r:id="rId19"/>
      <w:footerReference w:type="default" r:id="rId20"/>
      <w:headerReference w:type="first" r:id="rId21"/>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FED" w:rsidRDefault="00D04FED">
      <w:pPr>
        <w:spacing w:after="0" w:line="240" w:lineRule="auto"/>
      </w:pPr>
      <w:r>
        <w:separator/>
      </w:r>
    </w:p>
  </w:endnote>
  <w:endnote w:type="continuationSeparator" w:id="0">
    <w:p w:rsidR="00D04FED" w:rsidRDefault="00D0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IDFont+F1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Content>
      <w:p w:rsidR="009857F3" w:rsidRDefault="009857F3">
        <w:pPr>
          <w:pStyle w:val="Subsol"/>
          <w:jc w:val="center"/>
        </w:pPr>
        <w:r>
          <w:fldChar w:fldCharType="begin"/>
        </w:r>
        <w:r>
          <w:instrText>PAGE   \* MERGEFORMAT</w:instrText>
        </w:r>
        <w:r>
          <w:fldChar w:fldCharType="separate"/>
        </w:r>
        <w:r>
          <w:rPr>
            <w:noProof/>
          </w:rPr>
          <w:t>33</w:t>
        </w:r>
        <w:r>
          <w:fldChar w:fldCharType="end"/>
        </w:r>
      </w:p>
    </w:sdtContent>
  </w:sdt>
  <w:p w:rsidR="002155B8" w:rsidRDefault="002155B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FED" w:rsidRDefault="00D04FED">
      <w:pPr>
        <w:spacing w:after="0" w:line="240" w:lineRule="auto"/>
      </w:pPr>
      <w:r>
        <w:separator/>
      </w:r>
    </w:p>
  </w:footnote>
  <w:footnote w:type="continuationSeparator" w:id="0">
    <w:p w:rsidR="00D04FED" w:rsidRDefault="00D04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D04FED">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45562" o:spid="_x0000_s2050" type="#_x0000_t136" style="position:absolute;margin-left:0;margin-top:0;width:752.25pt;height:85.5pt;rotation:315;z-index:-251655168;mso-position-horizontal:center;mso-position-horizontal-relative:margin;mso-position-vertical:center;mso-position-vertical-relative:margin" o:allowincell="f" fillcolor="red" stroked="f">
          <v:fill opacity=".5"/>
          <v:textpath style="font-family:&quot;Calibri&quot;;font-size:70pt" string="VARIANTA CONSULTATIV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D04FED">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45563" o:spid="_x0000_s2051" type="#_x0000_t136" style="position:absolute;margin-left:0;margin-top:0;width:752.25pt;height:85.5pt;rotation:315;z-index:-251653120;mso-position-horizontal:center;mso-position-horizontal-relative:margin;mso-position-vertical:center;mso-position-vertical-relative:margin" o:allowincell="f" fillcolor="red" stroked="f">
          <v:fill opacity=".5"/>
          <v:textpath style="font-family:&quot;Calibri&quot;;font-size:70pt" string="VARIANTA CONSULTATIV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D04FED">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45561" o:spid="_x0000_s2049" type="#_x0000_t136" style="position:absolute;margin-left:0;margin-top:0;width:752.25pt;height:85.5pt;rotation:315;z-index:-251657216;mso-position-horizontal:center;mso-position-horizontal-relative:margin;mso-position-vertical:center;mso-position-vertical-relative:margin" o:allowincell="f" fillcolor="red" stroked="f">
          <v:fill opacity=".5"/>
          <v:textpath style="font-family:&quot;Calibri&quot;;font-size:70pt" string="VARIANTA CONSULTATIV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5E96"/>
    <w:rsid w:val="00006814"/>
    <w:rsid w:val="00007FA6"/>
    <w:rsid w:val="0001130F"/>
    <w:rsid w:val="00013BEC"/>
    <w:rsid w:val="000175EA"/>
    <w:rsid w:val="0002260B"/>
    <w:rsid w:val="00025E47"/>
    <w:rsid w:val="00026DD0"/>
    <w:rsid w:val="000272EF"/>
    <w:rsid w:val="000309B7"/>
    <w:rsid w:val="00033706"/>
    <w:rsid w:val="00043E99"/>
    <w:rsid w:val="00044775"/>
    <w:rsid w:val="00044D69"/>
    <w:rsid w:val="00044E66"/>
    <w:rsid w:val="0004737A"/>
    <w:rsid w:val="00047AA3"/>
    <w:rsid w:val="00047FDD"/>
    <w:rsid w:val="0005044B"/>
    <w:rsid w:val="00051BEF"/>
    <w:rsid w:val="000578E0"/>
    <w:rsid w:val="00061771"/>
    <w:rsid w:val="0006235A"/>
    <w:rsid w:val="00070C41"/>
    <w:rsid w:val="000725F0"/>
    <w:rsid w:val="00073A1A"/>
    <w:rsid w:val="00074512"/>
    <w:rsid w:val="00074866"/>
    <w:rsid w:val="00074F05"/>
    <w:rsid w:val="0007795D"/>
    <w:rsid w:val="00080E16"/>
    <w:rsid w:val="00080F05"/>
    <w:rsid w:val="00084607"/>
    <w:rsid w:val="00085673"/>
    <w:rsid w:val="00087641"/>
    <w:rsid w:val="000907D1"/>
    <w:rsid w:val="000917D0"/>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928"/>
    <w:rsid w:val="000E63C9"/>
    <w:rsid w:val="000F5FEF"/>
    <w:rsid w:val="000F76A6"/>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3549"/>
    <w:rsid w:val="00163D82"/>
    <w:rsid w:val="00164C73"/>
    <w:rsid w:val="0016514F"/>
    <w:rsid w:val="00165388"/>
    <w:rsid w:val="00171494"/>
    <w:rsid w:val="001723BF"/>
    <w:rsid w:val="001737C5"/>
    <w:rsid w:val="00174271"/>
    <w:rsid w:val="0018392C"/>
    <w:rsid w:val="0018765D"/>
    <w:rsid w:val="00190AF6"/>
    <w:rsid w:val="0019149B"/>
    <w:rsid w:val="00192054"/>
    <w:rsid w:val="0019293F"/>
    <w:rsid w:val="00195F81"/>
    <w:rsid w:val="00196E59"/>
    <w:rsid w:val="001A3A6F"/>
    <w:rsid w:val="001A43B9"/>
    <w:rsid w:val="001A47EA"/>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65B9"/>
    <w:rsid w:val="001E09A1"/>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6877"/>
    <w:rsid w:val="00314B6C"/>
    <w:rsid w:val="00315759"/>
    <w:rsid w:val="0031765A"/>
    <w:rsid w:val="003179B4"/>
    <w:rsid w:val="00320C4D"/>
    <w:rsid w:val="003219F7"/>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B11FB"/>
    <w:rsid w:val="003B1591"/>
    <w:rsid w:val="003B17F3"/>
    <w:rsid w:val="003B1B43"/>
    <w:rsid w:val="003B3EB9"/>
    <w:rsid w:val="003B4666"/>
    <w:rsid w:val="003B64A0"/>
    <w:rsid w:val="003C0D81"/>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41F7"/>
    <w:rsid w:val="00434CB9"/>
    <w:rsid w:val="004354F0"/>
    <w:rsid w:val="00436AAB"/>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A"/>
    <w:rsid w:val="004800F1"/>
    <w:rsid w:val="0048445D"/>
    <w:rsid w:val="0048530B"/>
    <w:rsid w:val="0048575E"/>
    <w:rsid w:val="00486DF7"/>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6FC5"/>
    <w:rsid w:val="0050731B"/>
    <w:rsid w:val="00511DB2"/>
    <w:rsid w:val="00516331"/>
    <w:rsid w:val="00520CC4"/>
    <w:rsid w:val="0052156F"/>
    <w:rsid w:val="00521C14"/>
    <w:rsid w:val="005239DB"/>
    <w:rsid w:val="00524409"/>
    <w:rsid w:val="005246B5"/>
    <w:rsid w:val="00527629"/>
    <w:rsid w:val="00530189"/>
    <w:rsid w:val="0053399E"/>
    <w:rsid w:val="00533A95"/>
    <w:rsid w:val="005348E1"/>
    <w:rsid w:val="005403B5"/>
    <w:rsid w:val="00542D21"/>
    <w:rsid w:val="005434C1"/>
    <w:rsid w:val="00544ED3"/>
    <w:rsid w:val="005507B7"/>
    <w:rsid w:val="00552720"/>
    <w:rsid w:val="00553238"/>
    <w:rsid w:val="005554C4"/>
    <w:rsid w:val="005642DF"/>
    <w:rsid w:val="005747A6"/>
    <w:rsid w:val="0057604B"/>
    <w:rsid w:val="005763B2"/>
    <w:rsid w:val="0057751F"/>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C175B"/>
    <w:rsid w:val="005C411D"/>
    <w:rsid w:val="005C44E4"/>
    <w:rsid w:val="005C6371"/>
    <w:rsid w:val="005D3C55"/>
    <w:rsid w:val="005D5572"/>
    <w:rsid w:val="005D6F31"/>
    <w:rsid w:val="005E01D0"/>
    <w:rsid w:val="005E6D1C"/>
    <w:rsid w:val="005F01CC"/>
    <w:rsid w:val="005F7612"/>
    <w:rsid w:val="005F7765"/>
    <w:rsid w:val="005F7859"/>
    <w:rsid w:val="006004F2"/>
    <w:rsid w:val="006005AC"/>
    <w:rsid w:val="00603A56"/>
    <w:rsid w:val="006043BD"/>
    <w:rsid w:val="00604F68"/>
    <w:rsid w:val="006107C7"/>
    <w:rsid w:val="0061127E"/>
    <w:rsid w:val="0061395B"/>
    <w:rsid w:val="00613D02"/>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2343"/>
    <w:rsid w:val="00653615"/>
    <w:rsid w:val="00655F73"/>
    <w:rsid w:val="00657F42"/>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7DA5"/>
    <w:rsid w:val="006E1A76"/>
    <w:rsid w:val="006E447B"/>
    <w:rsid w:val="006E492D"/>
    <w:rsid w:val="006E4AB3"/>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7202"/>
    <w:rsid w:val="00777A06"/>
    <w:rsid w:val="0078140F"/>
    <w:rsid w:val="007824A0"/>
    <w:rsid w:val="007836C9"/>
    <w:rsid w:val="00783D68"/>
    <w:rsid w:val="0079282E"/>
    <w:rsid w:val="00794780"/>
    <w:rsid w:val="007974FC"/>
    <w:rsid w:val="007A04D6"/>
    <w:rsid w:val="007A5298"/>
    <w:rsid w:val="007A5A81"/>
    <w:rsid w:val="007A64E6"/>
    <w:rsid w:val="007B04AE"/>
    <w:rsid w:val="007B579A"/>
    <w:rsid w:val="007B59FF"/>
    <w:rsid w:val="007C0CA8"/>
    <w:rsid w:val="007C2144"/>
    <w:rsid w:val="007C41EE"/>
    <w:rsid w:val="007C6E7C"/>
    <w:rsid w:val="007D113E"/>
    <w:rsid w:val="007D12B6"/>
    <w:rsid w:val="007D19B6"/>
    <w:rsid w:val="007D3E97"/>
    <w:rsid w:val="007D44E8"/>
    <w:rsid w:val="007D48C0"/>
    <w:rsid w:val="007D6E3F"/>
    <w:rsid w:val="007E621B"/>
    <w:rsid w:val="007E66C9"/>
    <w:rsid w:val="007E6812"/>
    <w:rsid w:val="007E704F"/>
    <w:rsid w:val="007E7399"/>
    <w:rsid w:val="007F0EDD"/>
    <w:rsid w:val="007F70C5"/>
    <w:rsid w:val="00800CCE"/>
    <w:rsid w:val="00802676"/>
    <w:rsid w:val="008050F2"/>
    <w:rsid w:val="00805C94"/>
    <w:rsid w:val="00806027"/>
    <w:rsid w:val="00806436"/>
    <w:rsid w:val="0080744E"/>
    <w:rsid w:val="00807987"/>
    <w:rsid w:val="00807D33"/>
    <w:rsid w:val="00812E93"/>
    <w:rsid w:val="00814EF9"/>
    <w:rsid w:val="00816E3A"/>
    <w:rsid w:val="00820F20"/>
    <w:rsid w:val="00822E85"/>
    <w:rsid w:val="0082608B"/>
    <w:rsid w:val="0082785C"/>
    <w:rsid w:val="00830815"/>
    <w:rsid w:val="00832C15"/>
    <w:rsid w:val="00832F00"/>
    <w:rsid w:val="0083315E"/>
    <w:rsid w:val="008400A9"/>
    <w:rsid w:val="00842F8A"/>
    <w:rsid w:val="008443FC"/>
    <w:rsid w:val="0084764D"/>
    <w:rsid w:val="0085015E"/>
    <w:rsid w:val="00850C67"/>
    <w:rsid w:val="00852029"/>
    <w:rsid w:val="00852A9C"/>
    <w:rsid w:val="008548C7"/>
    <w:rsid w:val="008552EE"/>
    <w:rsid w:val="00855892"/>
    <w:rsid w:val="00857A6B"/>
    <w:rsid w:val="00865BD2"/>
    <w:rsid w:val="00870079"/>
    <w:rsid w:val="00870F2B"/>
    <w:rsid w:val="0087146F"/>
    <w:rsid w:val="00871C56"/>
    <w:rsid w:val="008720F3"/>
    <w:rsid w:val="00874B9A"/>
    <w:rsid w:val="00876344"/>
    <w:rsid w:val="00881CFB"/>
    <w:rsid w:val="008874A8"/>
    <w:rsid w:val="0089134C"/>
    <w:rsid w:val="00892176"/>
    <w:rsid w:val="008936DD"/>
    <w:rsid w:val="00894FFD"/>
    <w:rsid w:val="00896F6A"/>
    <w:rsid w:val="008979F0"/>
    <w:rsid w:val="008A0CAA"/>
    <w:rsid w:val="008A0F51"/>
    <w:rsid w:val="008A2479"/>
    <w:rsid w:val="008A6752"/>
    <w:rsid w:val="008A69CC"/>
    <w:rsid w:val="008A7ECA"/>
    <w:rsid w:val="008A7F72"/>
    <w:rsid w:val="008B17A8"/>
    <w:rsid w:val="008B520E"/>
    <w:rsid w:val="008B69F7"/>
    <w:rsid w:val="008C099A"/>
    <w:rsid w:val="008C2D7D"/>
    <w:rsid w:val="008C341D"/>
    <w:rsid w:val="008C70BD"/>
    <w:rsid w:val="008D0B72"/>
    <w:rsid w:val="008D2B69"/>
    <w:rsid w:val="008D3ACE"/>
    <w:rsid w:val="008D3E3A"/>
    <w:rsid w:val="008D6C99"/>
    <w:rsid w:val="008E01FC"/>
    <w:rsid w:val="008E0ED2"/>
    <w:rsid w:val="008E3ADE"/>
    <w:rsid w:val="008E4696"/>
    <w:rsid w:val="008F0BF9"/>
    <w:rsid w:val="008F2C7D"/>
    <w:rsid w:val="008F6EDD"/>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5AC4"/>
    <w:rsid w:val="009603C5"/>
    <w:rsid w:val="00960D49"/>
    <w:rsid w:val="00961263"/>
    <w:rsid w:val="00961F27"/>
    <w:rsid w:val="009622BD"/>
    <w:rsid w:val="0096268E"/>
    <w:rsid w:val="00970CF8"/>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615F"/>
    <w:rsid w:val="00A462A6"/>
    <w:rsid w:val="00A46371"/>
    <w:rsid w:val="00A4704A"/>
    <w:rsid w:val="00A51234"/>
    <w:rsid w:val="00A51276"/>
    <w:rsid w:val="00A51E9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7A26"/>
    <w:rsid w:val="00B22D0A"/>
    <w:rsid w:val="00B25225"/>
    <w:rsid w:val="00B27A0D"/>
    <w:rsid w:val="00B30DF6"/>
    <w:rsid w:val="00B3114F"/>
    <w:rsid w:val="00B32D8B"/>
    <w:rsid w:val="00B35184"/>
    <w:rsid w:val="00B3743D"/>
    <w:rsid w:val="00B417C5"/>
    <w:rsid w:val="00B42F44"/>
    <w:rsid w:val="00B463EE"/>
    <w:rsid w:val="00B47049"/>
    <w:rsid w:val="00B47C33"/>
    <w:rsid w:val="00B52166"/>
    <w:rsid w:val="00B52BBA"/>
    <w:rsid w:val="00B53CEB"/>
    <w:rsid w:val="00B543CD"/>
    <w:rsid w:val="00B56A05"/>
    <w:rsid w:val="00B57296"/>
    <w:rsid w:val="00B60EFE"/>
    <w:rsid w:val="00B643A6"/>
    <w:rsid w:val="00B6492B"/>
    <w:rsid w:val="00B65A76"/>
    <w:rsid w:val="00B65BBA"/>
    <w:rsid w:val="00B65D29"/>
    <w:rsid w:val="00B66AF9"/>
    <w:rsid w:val="00B739FA"/>
    <w:rsid w:val="00B75C45"/>
    <w:rsid w:val="00B77E1A"/>
    <w:rsid w:val="00B81C6A"/>
    <w:rsid w:val="00B83F1F"/>
    <w:rsid w:val="00B84F21"/>
    <w:rsid w:val="00B865BB"/>
    <w:rsid w:val="00B8786D"/>
    <w:rsid w:val="00B90ADD"/>
    <w:rsid w:val="00B9269F"/>
    <w:rsid w:val="00B92EF0"/>
    <w:rsid w:val="00B93309"/>
    <w:rsid w:val="00B94F04"/>
    <w:rsid w:val="00BA3411"/>
    <w:rsid w:val="00BA3ABA"/>
    <w:rsid w:val="00BA3F11"/>
    <w:rsid w:val="00BA3F6D"/>
    <w:rsid w:val="00BA7517"/>
    <w:rsid w:val="00BA79ED"/>
    <w:rsid w:val="00BB0F88"/>
    <w:rsid w:val="00BB1587"/>
    <w:rsid w:val="00BB5051"/>
    <w:rsid w:val="00BB5F55"/>
    <w:rsid w:val="00BB79EF"/>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B09"/>
    <w:rsid w:val="00C11AA8"/>
    <w:rsid w:val="00C125A4"/>
    <w:rsid w:val="00C164A7"/>
    <w:rsid w:val="00C24247"/>
    <w:rsid w:val="00C25E25"/>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4AC2"/>
    <w:rsid w:val="00CC57A2"/>
    <w:rsid w:val="00CC61C3"/>
    <w:rsid w:val="00CD15D2"/>
    <w:rsid w:val="00CD28FD"/>
    <w:rsid w:val="00CD3259"/>
    <w:rsid w:val="00CE2A36"/>
    <w:rsid w:val="00CE31F8"/>
    <w:rsid w:val="00CE54F6"/>
    <w:rsid w:val="00CE6A31"/>
    <w:rsid w:val="00CF2908"/>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F84"/>
    <w:rsid w:val="00D51398"/>
    <w:rsid w:val="00D52A93"/>
    <w:rsid w:val="00D5424C"/>
    <w:rsid w:val="00D56288"/>
    <w:rsid w:val="00D62727"/>
    <w:rsid w:val="00D64C9F"/>
    <w:rsid w:val="00D702ED"/>
    <w:rsid w:val="00D70A38"/>
    <w:rsid w:val="00D71ADB"/>
    <w:rsid w:val="00D74478"/>
    <w:rsid w:val="00D76FD3"/>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7720"/>
    <w:rsid w:val="00E17B26"/>
    <w:rsid w:val="00E20D7F"/>
    <w:rsid w:val="00E23C4E"/>
    <w:rsid w:val="00E2610D"/>
    <w:rsid w:val="00E303E6"/>
    <w:rsid w:val="00E30C17"/>
    <w:rsid w:val="00E3317D"/>
    <w:rsid w:val="00E36DC6"/>
    <w:rsid w:val="00E4069A"/>
    <w:rsid w:val="00E45437"/>
    <w:rsid w:val="00E462FD"/>
    <w:rsid w:val="00E46E84"/>
    <w:rsid w:val="00E46EE6"/>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90"/>
    <w:rsid w:val="00ED7735"/>
    <w:rsid w:val="00ED7E42"/>
    <w:rsid w:val="00EE04A8"/>
    <w:rsid w:val="00EE3B11"/>
    <w:rsid w:val="00EE3E30"/>
    <w:rsid w:val="00EE42BD"/>
    <w:rsid w:val="00EF0016"/>
    <w:rsid w:val="00EF0730"/>
    <w:rsid w:val="00EF0815"/>
    <w:rsid w:val="00EF40A5"/>
    <w:rsid w:val="00EF5240"/>
    <w:rsid w:val="00EF6446"/>
    <w:rsid w:val="00EF7426"/>
    <w:rsid w:val="00EF792D"/>
    <w:rsid w:val="00F0086E"/>
    <w:rsid w:val="00F02D61"/>
    <w:rsid w:val="00F03A6A"/>
    <w:rsid w:val="00F0520E"/>
    <w:rsid w:val="00F05F99"/>
    <w:rsid w:val="00F07942"/>
    <w:rsid w:val="00F10E77"/>
    <w:rsid w:val="00F1330B"/>
    <w:rsid w:val="00F13F7A"/>
    <w:rsid w:val="00F14938"/>
    <w:rsid w:val="00F17F7E"/>
    <w:rsid w:val="00F20683"/>
    <w:rsid w:val="00F20B47"/>
    <w:rsid w:val="00F21A10"/>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6544"/>
    <w:rsid w:val="00FA7512"/>
    <w:rsid w:val="00FB0286"/>
    <w:rsid w:val="00FB0947"/>
    <w:rsid w:val="00FB35CF"/>
    <w:rsid w:val="00FB5D3A"/>
    <w:rsid w:val="00FB6CA6"/>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microregiuneahorezu.r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fir.inf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cb.int/index.html"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A065B-B6DA-4065-87E6-EB66861E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12152</Words>
  <Characters>70487</Characters>
  <Application>Microsoft Office Word</Application>
  <DocSecurity>0</DocSecurity>
  <Lines>587</Lines>
  <Paragraphs>164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7</cp:revision>
  <dcterms:created xsi:type="dcterms:W3CDTF">2017-07-10T07:09:00Z</dcterms:created>
  <dcterms:modified xsi:type="dcterms:W3CDTF">2017-07-10T08:40:00Z</dcterms:modified>
</cp:coreProperties>
</file>