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4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8472"/>
      </w:tblGrid>
      <w:tr w:rsidR="001D0498" w:rsidRPr="00BD625E" w:rsidTr="00692AAE">
        <w:tc>
          <w:tcPr>
            <w:tcW w:w="1619" w:type="dxa"/>
            <w:shd w:val="clear" w:color="auto" w:fill="auto"/>
          </w:tcPr>
          <w:p w:rsidR="001D0498" w:rsidRPr="00BD625E" w:rsidRDefault="001D0498" w:rsidP="001D04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color w:val="000000"/>
                <w:sz w:val="24"/>
                <w:szCs w:val="24"/>
              </w:rPr>
            </w:pPr>
            <w:bookmarkStart w:id="0" w:name="_Toc479144048"/>
            <w:r w:rsidRPr="00BD625E">
              <w:rPr>
                <w:rFonts w:eastAsia="Calibri" w:cstheme="minorHAnsi"/>
                <w:i/>
                <w:noProof/>
                <w:color w:val="000000"/>
                <w:sz w:val="24"/>
                <w:szCs w:val="24"/>
                <w:lang w:eastAsia="ro-RO"/>
              </w:rPr>
              <w:drawing>
                <wp:inline distT="0" distB="0" distL="0" distR="0" wp14:anchorId="75A85944" wp14:editId="56757A71">
                  <wp:extent cx="891540" cy="914400"/>
                  <wp:effectExtent l="0" t="0" r="3810" b="0"/>
                  <wp:docPr id="1" name="Imagine 1" descr="C:\Users\adh\Desktop\Sigla GAL Horezu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dh\Desktop\Sigla GAL Horezu 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  <w:shd w:val="clear" w:color="auto" w:fill="auto"/>
            <w:vAlign w:val="center"/>
          </w:tcPr>
          <w:p w:rsidR="001D0498" w:rsidRPr="00BD625E" w:rsidRDefault="001D0498" w:rsidP="001D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D625E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ASOCIAŢIA GRUPUL DE ACŢIUNE LOCALĂ </w:t>
            </w:r>
          </w:p>
          <w:p w:rsidR="001D0498" w:rsidRPr="00BD625E" w:rsidRDefault="001D0498" w:rsidP="001D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D625E">
              <w:rPr>
                <w:rFonts w:eastAsia="Calibri" w:cstheme="minorHAnsi"/>
                <w:b/>
                <w:color w:val="000000"/>
                <w:sz w:val="24"/>
                <w:szCs w:val="24"/>
              </w:rPr>
              <w:t>„MICROREGIUNEA HOREZU”</w:t>
            </w:r>
          </w:p>
          <w:p w:rsidR="001D0498" w:rsidRPr="00BD625E" w:rsidRDefault="001D0498" w:rsidP="001D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BD625E">
              <w:rPr>
                <w:rFonts w:eastAsia="Calibri" w:cstheme="minorHAnsi"/>
                <w:color w:val="000000"/>
                <w:sz w:val="24"/>
                <w:szCs w:val="24"/>
              </w:rPr>
              <w:t>Str. 1 Decembrie, nr. 11, oraş Horezu, judeţul Vâlcea</w:t>
            </w:r>
          </w:p>
          <w:p w:rsidR="001D0498" w:rsidRPr="00BD625E" w:rsidRDefault="001D0498" w:rsidP="001D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BD625E">
              <w:rPr>
                <w:rFonts w:eastAsia="Calibri" w:cstheme="minorHAnsi"/>
                <w:color w:val="000000"/>
                <w:sz w:val="24"/>
                <w:szCs w:val="24"/>
              </w:rPr>
              <w:t xml:space="preserve"> tel./fax.: 0250861305, e-mail: galhorezu@horezuland.ro</w:t>
            </w:r>
          </w:p>
          <w:p w:rsidR="001D0498" w:rsidRPr="00BD625E" w:rsidRDefault="001D0498" w:rsidP="001D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:rsidR="001D0498" w:rsidRPr="00BD625E" w:rsidRDefault="001D0498" w:rsidP="001D0498">
      <w:pPr>
        <w:keepNext/>
        <w:keepLines/>
        <w:spacing w:after="0" w:line="240" w:lineRule="auto"/>
        <w:ind w:firstLine="708"/>
        <w:outlineLvl w:val="0"/>
        <w:rPr>
          <w:rFonts w:eastAsia="Calibri" w:cstheme="minorHAnsi"/>
          <w:b/>
          <w:bCs/>
          <w:sz w:val="24"/>
          <w:szCs w:val="24"/>
        </w:rPr>
      </w:pPr>
    </w:p>
    <w:p w:rsidR="006F5E0E" w:rsidRPr="00BD625E" w:rsidRDefault="006F5E0E" w:rsidP="001D0498">
      <w:pPr>
        <w:keepNext/>
        <w:keepLines/>
        <w:spacing w:after="0" w:line="240" w:lineRule="auto"/>
        <w:ind w:firstLine="708"/>
        <w:outlineLvl w:val="0"/>
        <w:rPr>
          <w:rFonts w:eastAsia="Times New Roman" w:cstheme="minorHAnsi"/>
          <w:b/>
          <w:bCs/>
          <w:i/>
          <w:sz w:val="24"/>
          <w:szCs w:val="24"/>
        </w:rPr>
      </w:pPr>
      <w:r w:rsidRPr="00BD625E">
        <w:rPr>
          <w:rFonts w:eastAsia="Calibri" w:cstheme="minorHAnsi"/>
          <w:b/>
          <w:bCs/>
          <w:sz w:val="24"/>
          <w:szCs w:val="24"/>
        </w:rPr>
        <w:t xml:space="preserve">1.2L FIȘA DE EVALUARE  GENERALĂ A PROIECTULUI - </w:t>
      </w:r>
      <w:r w:rsidRPr="00BD625E">
        <w:rPr>
          <w:rFonts w:eastAsia="Times New Roman" w:cstheme="minorHAnsi"/>
          <w:b/>
          <w:bCs/>
          <w:i/>
          <w:sz w:val="24"/>
          <w:szCs w:val="24"/>
        </w:rPr>
        <w:t xml:space="preserve">corespondență </w:t>
      </w:r>
      <w:proofErr w:type="spellStart"/>
      <w:r w:rsidRPr="00BD625E">
        <w:rPr>
          <w:rFonts w:eastAsia="Times New Roman" w:cstheme="minorHAnsi"/>
          <w:b/>
          <w:bCs/>
          <w:i/>
          <w:sz w:val="24"/>
          <w:szCs w:val="24"/>
        </w:rPr>
        <w:t>sM</w:t>
      </w:r>
      <w:proofErr w:type="spellEnd"/>
      <w:r w:rsidRPr="00BD625E">
        <w:rPr>
          <w:rFonts w:eastAsia="Times New Roman" w:cstheme="minorHAnsi"/>
          <w:b/>
          <w:bCs/>
          <w:i/>
          <w:sz w:val="24"/>
          <w:szCs w:val="24"/>
        </w:rPr>
        <w:t xml:space="preserve"> 7.2</w:t>
      </w:r>
      <w:bookmarkEnd w:id="0"/>
    </w:p>
    <w:p w:rsidR="001D0498" w:rsidRPr="00BD625E" w:rsidRDefault="001D0498" w:rsidP="001D0498">
      <w:pPr>
        <w:keepNext/>
        <w:keepLines/>
        <w:spacing w:after="0" w:line="240" w:lineRule="auto"/>
        <w:ind w:firstLine="708"/>
        <w:outlineLvl w:val="0"/>
        <w:rPr>
          <w:rFonts w:eastAsia="Calibri" w:cstheme="minorHAnsi"/>
          <w:b/>
          <w:bCs/>
          <w:sz w:val="24"/>
          <w:szCs w:val="24"/>
        </w:rPr>
      </w:pPr>
    </w:p>
    <w:p w:rsidR="006F5E0E" w:rsidRPr="00BD625E" w:rsidRDefault="00C051C3" w:rsidP="006270D9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BD625E">
        <w:rPr>
          <w:rFonts w:eastAsia="Calibri" w:cstheme="minorHAnsi"/>
          <w:b/>
          <w:sz w:val="24"/>
          <w:szCs w:val="24"/>
        </w:rPr>
        <w:t>Masura</w:t>
      </w:r>
      <w:proofErr w:type="spellEnd"/>
      <w:r w:rsidRPr="00BD625E">
        <w:rPr>
          <w:rFonts w:eastAsia="Calibri" w:cstheme="minorHAnsi"/>
          <w:b/>
          <w:sz w:val="24"/>
          <w:szCs w:val="24"/>
        </w:rPr>
        <w:t xml:space="preserve"> M6/6B Dezvoltarea infrastructurii la scara mica, serviciilor publice, serviciilor pentru </w:t>
      </w:r>
      <w:proofErr w:type="spellStart"/>
      <w:r w:rsidRPr="00BD625E">
        <w:rPr>
          <w:rFonts w:eastAsia="Calibri" w:cstheme="minorHAnsi"/>
          <w:b/>
          <w:sz w:val="24"/>
          <w:szCs w:val="24"/>
        </w:rPr>
        <w:t>populatie</w:t>
      </w:r>
      <w:proofErr w:type="spellEnd"/>
      <w:r w:rsidRPr="00BD625E">
        <w:rPr>
          <w:rFonts w:eastAsia="Calibri" w:cstheme="minorHAnsi"/>
          <w:b/>
          <w:sz w:val="24"/>
          <w:szCs w:val="24"/>
        </w:rPr>
        <w:t>, serviciilor sociale, conservarea si promovarea patrimoniului local, material si imaterial si a patrimoniului natural</w:t>
      </w:r>
    </w:p>
    <w:p w:rsidR="001D0498" w:rsidRPr="00BD625E" w:rsidRDefault="001D0498" w:rsidP="006F5E0E">
      <w:pPr>
        <w:tabs>
          <w:tab w:val="left" w:pos="0"/>
        </w:tabs>
        <w:spacing w:after="120" w:line="240" w:lineRule="auto"/>
        <w:ind w:right="-109"/>
        <w:jc w:val="center"/>
        <w:rPr>
          <w:rFonts w:eastAsia="Times New Roman" w:cstheme="minorHAnsi"/>
          <w:b/>
          <w:sz w:val="24"/>
          <w:szCs w:val="24"/>
        </w:rPr>
      </w:pPr>
    </w:p>
    <w:p w:rsidR="006F5E0E" w:rsidRPr="00BD625E" w:rsidRDefault="006F5E0E" w:rsidP="006F5E0E">
      <w:pPr>
        <w:tabs>
          <w:tab w:val="left" w:pos="0"/>
        </w:tabs>
        <w:spacing w:after="120" w:line="240" w:lineRule="auto"/>
        <w:ind w:right="-109"/>
        <w:jc w:val="center"/>
        <w:rPr>
          <w:rFonts w:eastAsia="Times New Roman" w:cstheme="minorHAnsi"/>
          <w:b/>
          <w:sz w:val="24"/>
          <w:szCs w:val="24"/>
        </w:rPr>
      </w:pPr>
      <w:r w:rsidRPr="00BD625E">
        <w:rPr>
          <w:rFonts w:eastAsia="Times New Roman" w:cstheme="minorHAnsi"/>
          <w:b/>
          <w:sz w:val="24"/>
          <w:szCs w:val="24"/>
        </w:rPr>
        <w:t xml:space="preserve">Fișa de evaluare  generală a proiectului </w:t>
      </w:r>
    </w:p>
    <w:p w:rsidR="006F5E0E" w:rsidRPr="00BD625E" w:rsidRDefault="006F5E0E" w:rsidP="006F5E0E">
      <w:pPr>
        <w:tabs>
          <w:tab w:val="left" w:pos="0"/>
        </w:tabs>
        <w:spacing w:after="120" w:line="240" w:lineRule="auto"/>
        <w:ind w:right="-109"/>
        <w:jc w:val="center"/>
        <w:rPr>
          <w:rFonts w:eastAsia="Times New Roman" w:cstheme="minorHAnsi"/>
          <w:b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cu obiective care se încadrează în prevederile art. 20,  alin. (1), lit. b), c), d), e) și g) din Reg. (UE) nr. 1305/2013 - corespondență SM 7.2 „Investiţii în crearea şi modernizarea infrastructurii de bază la scară mică“</w:t>
      </w:r>
    </w:p>
    <w:p w:rsidR="006F5E0E" w:rsidRPr="00BD625E" w:rsidRDefault="006F5E0E" w:rsidP="006F5E0E">
      <w:pPr>
        <w:rPr>
          <w:rFonts w:eastAsia="Calibri" w:cstheme="minorHAnsi"/>
          <w:sz w:val="24"/>
          <w:szCs w:val="24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Numărul de înregistrare al Cererii de Finanţare* (CF):</w:t>
      </w:r>
    </w:p>
    <w:p w:rsidR="006F5E0E" w:rsidRPr="00BD625E" w:rsidRDefault="006F5E0E" w:rsidP="006F5E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bdr w:val="single" w:sz="8" w:space="0" w:color="auto" w:frame="1"/>
          <w:lang w:eastAsia="fr-FR"/>
        </w:rPr>
      </w:pPr>
      <w:r w:rsidRPr="00BD625E">
        <w:rPr>
          <w:rFonts w:eastAsia="Times New Roman" w:cstheme="minorHAnsi"/>
          <w:sz w:val="24"/>
          <w:szCs w:val="24"/>
          <w:bdr w:val="single" w:sz="8" w:space="0" w:color="auto" w:frame="1"/>
          <w:lang w:eastAsia="fr-FR"/>
        </w:rPr>
        <w:t>......................................................................................</w:t>
      </w:r>
    </w:p>
    <w:p w:rsidR="006F5E0E" w:rsidRPr="00BD625E" w:rsidRDefault="006F5E0E" w:rsidP="006F5E0E">
      <w:pPr>
        <w:spacing w:after="0"/>
        <w:rPr>
          <w:rFonts w:eastAsia="Times New Roman" w:cstheme="minorHAnsi"/>
          <w:bCs/>
          <w:i/>
          <w:noProof/>
          <w:kern w:val="32"/>
          <w:sz w:val="24"/>
          <w:szCs w:val="24"/>
        </w:rPr>
      </w:pPr>
      <w:r w:rsidRPr="00BD625E">
        <w:rPr>
          <w:rFonts w:eastAsia="Times New Roman" w:cstheme="minorHAnsi"/>
          <w:bCs/>
          <w:i/>
          <w:noProof/>
          <w:kern w:val="32"/>
          <w:sz w:val="24"/>
          <w:szCs w:val="24"/>
        </w:rPr>
        <w:t>*se va prelua din Fișa de verificare a încadrării proiectului E 1.2.1L</w:t>
      </w:r>
    </w:p>
    <w:p w:rsidR="006F5E0E" w:rsidRPr="00BD625E" w:rsidRDefault="006F5E0E" w:rsidP="006F5E0E">
      <w:pPr>
        <w:spacing w:after="0" w:line="240" w:lineRule="auto"/>
        <w:rPr>
          <w:rFonts w:eastAsia="Times New Roman" w:cstheme="minorHAnsi"/>
          <w:sz w:val="24"/>
          <w:szCs w:val="24"/>
          <w:lang w:eastAsia="x-none"/>
        </w:rPr>
      </w:pP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  <w:t xml:space="preserve">       </w:t>
      </w:r>
      <w:r w:rsidRPr="00BD625E">
        <w:rPr>
          <w:rFonts w:eastAsia="Times New Roman" w:cstheme="minorHAnsi"/>
          <w:sz w:val="24"/>
          <w:szCs w:val="24"/>
          <w:lang w:eastAsia="x-none"/>
        </w:rPr>
        <w:tab/>
      </w:r>
      <w:r w:rsidRPr="00BD625E">
        <w:rPr>
          <w:rFonts w:eastAsia="Times New Roman" w:cstheme="minorHAnsi"/>
          <w:sz w:val="24"/>
          <w:szCs w:val="24"/>
          <w:lang w:eastAsia="x-none"/>
        </w:rPr>
        <w:tab/>
        <w:t xml:space="preserve">      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Denumire solicitant:_____________________________________________________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Titlu proiect: ___________________________________________________________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Data lansării apelului de selecție de către GAL: 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Data înregistrării proiectului la GAL: _________________________________________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Data depunerii proiectului de către GAL la SLIN-OJFIR: 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Obiectivul proiectului: _____________________________________________________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Amplasare proiect (localitate):_______________________________________________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Statut juridic solicitant:_____________________________________________________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i/>
          <w:sz w:val="24"/>
          <w:szCs w:val="24"/>
          <w:u w:val="single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u w:val="single"/>
          <w:lang w:eastAsia="fr-FR"/>
        </w:rPr>
        <w:t>Date personale reprezentant legal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Nume: _______________________________Prenume:____________________________</w:t>
      </w:r>
    </w:p>
    <w:p w:rsidR="006F5E0E" w:rsidRPr="00BD625E" w:rsidRDefault="006F5E0E" w:rsidP="006F5E0E">
      <w:pPr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Funcţie reprezentant legal:___________________________________________________</w:t>
      </w:r>
    </w:p>
    <w:p w:rsidR="00E70169" w:rsidRPr="00BD625E" w:rsidRDefault="00E70169" w:rsidP="00E70169">
      <w:pPr>
        <w:rPr>
          <w:rFonts w:cstheme="minorHAnsi"/>
          <w:b/>
          <w:sz w:val="24"/>
          <w:szCs w:val="24"/>
        </w:rPr>
      </w:pPr>
      <w:r w:rsidRPr="00BD625E">
        <w:rPr>
          <w:rFonts w:cstheme="minorHAnsi"/>
          <w:b/>
          <w:sz w:val="24"/>
          <w:szCs w:val="24"/>
        </w:rPr>
        <w:t>Verificare conformitate</w:t>
      </w: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Cs/>
          <w:kern w:val="32"/>
          <w:sz w:val="24"/>
          <w:szCs w:val="24"/>
        </w:rPr>
        <w:t xml:space="preserve">Solicitantul a mai depus pentru verificare această cerere de finanţare </w:t>
      </w:r>
    </w:p>
    <w:p w:rsidR="00E70169" w:rsidRPr="00BD625E" w:rsidRDefault="00E70169" w:rsidP="00E70169">
      <w:pPr>
        <w:spacing w:after="0" w:line="240" w:lineRule="auto"/>
        <w:ind w:firstLine="502"/>
        <w:contextualSpacing/>
        <w:jc w:val="both"/>
        <w:rPr>
          <w:rFonts w:eastAsia="Times New Roman" w:cstheme="minorHAnsi"/>
          <w:b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Times New Roman" w:cstheme="minorHAnsi"/>
          <w:b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 NU</w:t>
      </w:r>
      <w:r w:rsidRPr="00BD625E">
        <w:rPr>
          <w:rFonts w:eastAsia="Times New Roman" w:cstheme="minorHAnsi"/>
          <w:b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firstLine="502"/>
        <w:contextualSpacing/>
        <w:jc w:val="both"/>
        <w:rPr>
          <w:rFonts w:eastAsia="Times New Roman" w:cstheme="minorHAnsi"/>
          <w:b/>
          <w:i/>
          <w:sz w:val="24"/>
          <w:szCs w:val="24"/>
        </w:rPr>
      </w:pPr>
    </w:p>
    <w:p w:rsidR="00E70169" w:rsidRPr="00BD625E" w:rsidRDefault="00E70169" w:rsidP="00E70169">
      <w:pPr>
        <w:spacing w:after="0" w:line="240" w:lineRule="auto"/>
        <w:ind w:firstLine="502"/>
        <w:contextualSpacing/>
        <w:jc w:val="both"/>
        <w:rPr>
          <w:rFonts w:eastAsia="Times New Roman" w:cstheme="minorHAnsi"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Cs/>
          <w:kern w:val="32"/>
          <w:sz w:val="24"/>
          <w:szCs w:val="24"/>
        </w:rPr>
        <w:t>Dacă DA, de câte ori ?</w:t>
      </w:r>
    </w:p>
    <w:p w:rsidR="00E70169" w:rsidRPr="00BD625E" w:rsidRDefault="00E70169" w:rsidP="00E70169">
      <w:pPr>
        <w:spacing w:after="0" w:line="240" w:lineRule="auto"/>
        <w:ind w:firstLine="502"/>
        <w:contextualSpacing/>
        <w:jc w:val="both"/>
        <w:rPr>
          <w:rFonts w:eastAsia="Times New Roman" w:cstheme="minorHAnsi"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Cs/>
          <w:kern w:val="32"/>
          <w:sz w:val="24"/>
          <w:szCs w:val="24"/>
        </w:rPr>
        <w:t>O dată</w:t>
      </w:r>
      <w:r w:rsidRPr="00BD625E">
        <w:rPr>
          <w:rFonts w:eastAsia="Times New Roman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Cs/>
          <w:kern w:val="32"/>
          <w:sz w:val="24"/>
          <w:szCs w:val="24"/>
        </w:rPr>
        <w:t xml:space="preserve">     De două ori</w:t>
      </w:r>
      <w:r w:rsidRPr="00BD625E">
        <w:rPr>
          <w:rFonts w:eastAsia="Times New Roman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Cs/>
          <w:kern w:val="32"/>
          <w:sz w:val="24"/>
          <w:szCs w:val="24"/>
        </w:rPr>
        <w:t xml:space="preserve">     Nu este cazul </w:t>
      </w:r>
      <w:r w:rsidRPr="00BD625E">
        <w:rPr>
          <w:rFonts w:eastAsia="Times New Roman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i/>
          <w:sz w:val="24"/>
          <w:szCs w:val="24"/>
        </w:rPr>
        <w:t xml:space="preserve"> </w:t>
      </w:r>
    </w:p>
    <w:p w:rsidR="00E70169" w:rsidRPr="00BD625E" w:rsidRDefault="00E70169" w:rsidP="00E70169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kern w:val="32"/>
          <w:sz w:val="24"/>
          <w:szCs w:val="24"/>
        </w:rPr>
      </w:pPr>
    </w:p>
    <w:p w:rsidR="00E70169" w:rsidRPr="00BD625E" w:rsidRDefault="00E70169" w:rsidP="00E70169">
      <w:pPr>
        <w:spacing w:after="0" w:line="240" w:lineRule="auto"/>
        <w:ind w:firstLine="502"/>
        <w:contextualSpacing/>
        <w:jc w:val="both"/>
        <w:rPr>
          <w:rFonts w:eastAsia="Times New Roman" w:cstheme="minorHAnsi"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Cs/>
          <w:kern w:val="32"/>
          <w:sz w:val="24"/>
          <w:szCs w:val="24"/>
        </w:rPr>
        <w:t>Prezenta cerere de finanţare este acceptată pentru verificare ?</w:t>
      </w:r>
    </w:p>
    <w:p w:rsidR="00E70169" w:rsidRPr="00BD625E" w:rsidRDefault="00E70169" w:rsidP="00E70169">
      <w:pPr>
        <w:spacing w:after="0" w:line="240" w:lineRule="auto"/>
        <w:ind w:firstLine="502"/>
        <w:contextualSpacing/>
        <w:jc w:val="both"/>
        <w:rPr>
          <w:rFonts w:eastAsia="Times New Roman" w:cstheme="minorHAnsi"/>
          <w:b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Times New Roman" w:cstheme="minorHAnsi"/>
          <w:b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Times New Roman" w:cstheme="minorHAnsi"/>
          <w:b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 xml:space="preserve">  </w:t>
      </w: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Cs/>
          <w:kern w:val="32"/>
          <w:sz w:val="24"/>
          <w:szCs w:val="24"/>
        </w:rPr>
        <w:t xml:space="preserve">   </w:t>
      </w:r>
      <w:r w:rsidRPr="00BD625E">
        <w:rPr>
          <w:rFonts w:eastAsia="Times New Roman" w:cstheme="minorHAnsi"/>
          <w:bCs/>
          <w:kern w:val="32"/>
          <w:sz w:val="24"/>
          <w:szCs w:val="24"/>
        </w:rPr>
        <w:tab/>
        <w:t xml:space="preserve"> </w:t>
      </w: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>Dosarul Cererii de finanţare este legat, iar documentele pe care le conţine sunt numerotate de către solicitant?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lastRenderedPageBreak/>
        <w:t>DA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Times New Roman" w:cstheme="minorHAnsi"/>
          <w:b/>
          <w:i/>
          <w:sz w:val="24"/>
          <w:szCs w:val="24"/>
        </w:rPr>
      </w:pP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>Referințele din Cererea de finanțare corespund cu numărul paginii la care se află documentele din Dosarul Cererii de finanțare?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Calibri" w:cstheme="minorHAnsi"/>
          <w:b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Calibri" w:cstheme="minorHAnsi"/>
          <w:b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Times New Roman" w:cstheme="minorHAnsi"/>
          <w:b/>
          <w:i/>
          <w:sz w:val="24"/>
          <w:szCs w:val="24"/>
        </w:rPr>
      </w:pP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>Cererea de finanţare este completată și semnată de solicitant?</w:t>
      </w:r>
      <w:r w:rsidRPr="00BD625E">
        <w:rPr>
          <w:rFonts w:eastAsia="Calibri" w:cstheme="minorHAnsi"/>
          <w:sz w:val="24"/>
          <w:szCs w:val="24"/>
        </w:rPr>
        <w:t xml:space="preserve"> 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Times New Roman" w:cstheme="minorHAnsi"/>
          <w:sz w:val="24"/>
          <w:szCs w:val="24"/>
        </w:rPr>
      </w:pP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bCs/>
          <w:sz w:val="24"/>
          <w:szCs w:val="24"/>
        </w:rPr>
        <w:t>Solicitantul a completat lista documentelor anexă obligatorii şi cele impuse de tipul măsurii?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>Solicitantul a atașat la Cererea de finanțare toate documentele anexă obligatorii din listă?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Times New Roman" w:cstheme="minorHAnsi"/>
          <w:sz w:val="24"/>
          <w:szCs w:val="24"/>
        </w:rPr>
      </w:pPr>
    </w:p>
    <w:p w:rsidR="00E70169" w:rsidRPr="00BD625E" w:rsidRDefault="00B96204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BD625E">
        <w:rPr>
          <w:rFonts w:eastAsia="Calibri" w:cstheme="minorHAnsi"/>
          <w:sz w:val="24"/>
          <w:szCs w:val="24"/>
        </w:rPr>
        <w:t xml:space="preserve">Copia scanată a documentelor ataşate </w:t>
      </w:r>
      <w:r w:rsidR="00E70169" w:rsidRPr="00BD625E">
        <w:rPr>
          <w:rFonts w:eastAsia="Calibri" w:cstheme="minorHAnsi"/>
          <w:sz w:val="24"/>
          <w:szCs w:val="24"/>
        </w:rPr>
        <w:t>Cererii de finanțare corespunde cu dosarul original pe suport de hârtie?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NU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Times New Roman" w:cstheme="minorHAnsi"/>
          <w:sz w:val="24"/>
          <w:szCs w:val="24"/>
        </w:rPr>
      </w:pPr>
    </w:p>
    <w:p w:rsidR="00E70169" w:rsidRPr="00BD625E" w:rsidRDefault="00E70169" w:rsidP="00E701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BD625E">
        <w:rPr>
          <w:rFonts w:eastAsia="Times New Roman" w:cstheme="minorHAnsi"/>
          <w:bCs/>
          <w:sz w:val="24"/>
          <w:szCs w:val="24"/>
        </w:rPr>
        <w:t>Solicitantul a completat coloanele din bugetul indicativ?</w:t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Times New Roman" w:cstheme="minorHAnsi"/>
          <w:i/>
          <w:sz w:val="24"/>
          <w:szCs w:val="24"/>
        </w:rPr>
      </w:pPr>
      <w:r w:rsidRPr="00BD625E">
        <w:rPr>
          <w:rFonts w:eastAsia="Times New Roman" w:cstheme="minorHAnsi"/>
          <w:b/>
          <w:i/>
          <w:sz w:val="24"/>
          <w:szCs w:val="24"/>
        </w:rPr>
        <w:t>DA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ab/>
        <w:t xml:space="preserve">      NU</w:t>
      </w:r>
      <w:r w:rsidRPr="00BD625E">
        <w:rPr>
          <w:rFonts w:eastAsia="Calibri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color w:val="000000"/>
          <w:sz w:val="24"/>
          <w:szCs w:val="24"/>
        </w:rPr>
        <w:t xml:space="preserve">            </w:t>
      </w:r>
      <w:proofErr w:type="spellStart"/>
      <w:r w:rsidRPr="00BD625E">
        <w:rPr>
          <w:rFonts w:eastAsia="Times New Roman" w:cstheme="minorHAnsi"/>
          <w:b/>
          <w:i/>
          <w:color w:val="000000"/>
          <w:sz w:val="24"/>
          <w:szCs w:val="24"/>
        </w:rPr>
        <w:t>NU</w:t>
      </w:r>
      <w:proofErr w:type="spellEnd"/>
      <w:r w:rsidRPr="00BD625E">
        <w:rPr>
          <w:rFonts w:eastAsia="Times New Roman" w:cstheme="minorHAnsi"/>
          <w:b/>
          <w:i/>
          <w:color w:val="000000"/>
          <w:sz w:val="24"/>
          <w:szCs w:val="24"/>
        </w:rPr>
        <w:t xml:space="preserve"> ESTE CAZUL</w:t>
      </w:r>
      <w:r w:rsidRPr="00BD625E">
        <w:rPr>
          <w:rFonts w:eastAsia="Calibri" w:cstheme="minorHAnsi"/>
          <w:b/>
          <w:i/>
          <w:color w:val="000000"/>
          <w:sz w:val="24"/>
          <w:szCs w:val="24"/>
        </w:rPr>
        <w:sym w:font="Wingdings" w:char="F06F"/>
      </w:r>
    </w:p>
    <w:p w:rsidR="00E70169" w:rsidRPr="00BD625E" w:rsidRDefault="00E70169" w:rsidP="00E70169">
      <w:pPr>
        <w:spacing w:after="0" w:line="240" w:lineRule="auto"/>
        <w:ind w:left="502"/>
        <w:contextualSpacing/>
        <w:jc w:val="both"/>
        <w:rPr>
          <w:rFonts w:eastAsia="Calibri" w:cstheme="minorHAnsi"/>
          <w:i/>
          <w:sz w:val="24"/>
          <w:szCs w:val="24"/>
        </w:rPr>
      </w:pP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</w:rPr>
      </w:pP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BD625E">
        <w:rPr>
          <w:rFonts w:eastAsia="Times New Roman" w:cstheme="minorHAnsi"/>
          <w:i/>
          <w:sz w:val="24"/>
          <w:szCs w:val="24"/>
        </w:rPr>
        <w:t xml:space="preserve"> </w:t>
      </w:r>
      <w:r w:rsidRPr="00BD625E">
        <w:rPr>
          <w:rFonts w:eastAsia="Times New Roman" w:cstheme="minorHAnsi"/>
          <w:b/>
          <w:sz w:val="24"/>
          <w:szCs w:val="24"/>
          <w:u w:val="single"/>
        </w:rPr>
        <w:t>Concluzia verificării:</w:t>
      </w: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>Cererea de finanţare este :</w:t>
      </w:r>
    </w:p>
    <w:p w:rsidR="00E70169" w:rsidRPr="00BD625E" w:rsidRDefault="005214C0" w:rsidP="00E7016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 xml:space="preserve">  </w:t>
      </w:r>
      <w:r w:rsidR="00E70169" w:rsidRPr="00BD625E">
        <w:rPr>
          <w:rFonts w:eastAsia="Times New Roman" w:cstheme="minorHAnsi"/>
          <w:sz w:val="24"/>
          <w:szCs w:val="24"/>
        </w:rPr>
        <w:t xml:space="preserve"> CONFORMĂ                                    </w:t>
      </w:r>
    </w:p>
    <w:p w:rsidR="00E70169" w:rsidRPr="00BD625E" w:rsidRDefault="005214C0" w:rsidP="00E7016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i/>
          <w:sz w:val="24"/>
          <w:szCs w:val="24"/>
        </w:rPr>
        <w:sym w:font="Wingdings" w:char="F06F"/>
      </w:r>
      <w:r w:rsidRPr="00BD625E">
        <w:rPr>
          <w:rFonts w:eastAsia="Times New Roman" w:cstheme="minorHAnsi"/>
          <w:b/>
          <w:i/>
          <w:sz w:val="24"/>
          <w:szCs w:val="24"/>
        </w:rPr>
        <w:t xml:space="preserve">   N</w:t>
      </w:r>
      <w:r w:rsidR="00E70169" w:rsidRPr="00BD625E">
        <w:rPr>
          <w:rFonts w:eastAsia="Times New Roman" w:cstheme="minorHAnsi"/>
          <w:sz w:val="24"/>
          <w:szCs w:val="24"/>
        </w:rPr>
        <w:t>ECONFORMĂ</w:t>
      </w: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2D5872" w:rsidRPr="00BD625E" w:rsidRDefault="002D5872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2D5872" w:rsidRPr="00BD625E" w:rsidRDefault="002D5872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56517" w:rsidRPr="00BD625E" w:rsidRDefault="00E70169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 xml:space="preserve">Observații: </w:t>
      </w:r>
    </w:p>
    <w:p w:rsidR="00B56517" w:rsidRPr="00BD625E" w:rsidRDefault="00B56517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56517" w:rsidRPr="00BD625E" w:rsidRDefault="00B56517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96204" w:rsidRPr="00BD625E" w:rsidRDefault="00B96204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2D5872" w:rsidRPr="00BD625E" w:rsidRDefault="002D5872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96204" w:rsidRPr="00BD625E" w:rsidRDefault="00B96204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96204" w:rsidRPr="00BD625E" w:rsidRDefault="00B96204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56517" w:rsidRPr="00BD625E" w:rsidRDefault="00B56517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56517" w:rsidRPr="00BD625E" w:rsidRDefault="00B56517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E70169" w:rsidRPr="00BD625E" w:rsidRDefault="00E70169" w:rsidP="00E70169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</w:rPr>
        <w:t>_____________________________________________________________________________</w:t>
      </w:r>
    </w:p>
    <w:p w:rsidR="002D5872" w:rsidRPr="00BD625E" w:rsidRDefault="002D5872" w:rsidP="00E70169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</w:p>
    <w:p w:rsidR="002D5872" w:rsidRPr="00BD625E" w:rsidRDefault="002D5872" w:rsidP="00E70169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Calibri" w:cstheme="minorHAnsi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71ABD" wp14:editId="03F9AEC3">
                <wp:simplePos x="0" y="0"/>
                <wp:positionH relativeFrom="column">
                  <wp:posOffset>4243070</wp:posOffset>
                </wp:positionH>
                <wp:positionV relativeFrom="paragraph">
                  <wp:posOffset>106680</wp:posOffset>
                </wp:positionV>
                <wp:extent cx="1247775" cy="876300"/>
                <wp:effectExtent l="0" t="0" r="28575" b="19050"/>
                <wp:wrapNone/>
                <wp:docPr id="19" name="Dreptungh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69" w:rsidRDefault="00E70169" w:rsidP="00E70169">
                            <w:pPr>
                              <w:jc w:val="center"/>
                            </w:pPr>
                            <w:r w:rsidRPr="00E63C0C"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19" o:spid="_x0000_s1026" style="position:absolute;left:0;text-align:left;margin-left:334.1pt;margin-top:8.4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">
                <v:textbox>
                  <w:txbxContent>
                    <w:p w:rsidR="00E70169" w:rsidRDefault="00E70169" w:rsidP="00E70169">
                      <w:pPr>
                        <w:jc w:val="center"/>
                      </w:pPr>
                      <w:r w:rsidRPr="00E63C0C">
                        <w:rPr>
                          <w:rFonts w:eastAsia="Times New Roman"/>
                          <w:bCs/>
                          <w:i/>
                          <w:sz w:val="24"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r w:rsidRPr="00BD625E">
        <w:rPr>
          <w:rFonts w:eastAsia="Times New Roman" w:cstheme="minorHAnsi"/>
          <w:b/>
          <w:sz w:val="24"/>
          <w:szCs w:val="24"/>
        </w:rPr>
        <w:t>Aprobat</w:t>
      </w:r>
      <w:r w:rsidRPr="00BD625E">
        <w:rPr>
          <w:rFonts w:eastAsia="Times New Roman" w:cstheme="minorHAnsi"/>
          <w:sz w:val="24"/>
          <w:szCs w:val="24"/>
        </w:rPr>
        <w:t>,</w:t>
      </w:r>
    </w:p>
    <w:p w:rsidR="00E70169" w:rsidRPr="00BD625E" w:rsidRDefault="00E70169" w:rsidP="00E70169">
      <w:pPr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proofErr w:type="spellStart"/>
      <w:r w:rsidRPr="00BD625E">
        <w:rPr>
          <w:rFonts w:eastAsia="Times New Roman" w:cstheme="minorHAnsi"/>
          <w:sz w:val="24"/>
          <w:szCs w:val="24"/>
        </w:rPr>
        <w:t>Presedinte</w:t>
      </w:r>
      <w:proofErr w:type="spellEnd"/>
      <w:r w:rsidRPr="00BD625E">
        <w:rPr>
          <w:rFonts w:eastAsia="Times New Roman" w:cstheme="minorHAnsi"/>
          <w:sz w:val="24"/>
          <w:szCs w:val="24"/>
        </w:rPr>
        <w:t xml:space="preserve"> GAL___________________</w:t>
      </w:r>
      <w:r w:rsidRPr="00BD625E">
        <w:rPr>
          <w:rFonts w:eastAsia="Times New Roman" w:cstheme="minorHAnsi"/>
          <w:bCs/>
          <w:i/>
          <w:sz w:val="24"/>
          <w:szCs w:val="24"/>
        </w:rPr>
        <w:t xml:space="preserve"> 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>Nume/Prenume _______________________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>Semnătura __________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>Data_____/_____/_______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b/>
          <w:sz w:val="24"/>
          <w:szCs w:val="24"/>
        </w:rPr>
        <w:lastRenderedPageBreak/>
        <w:t>Verificat</w:t>
      </w:r>
      <w:r w:rsidRPr="00BD625E">
        <w:rPr>
          <w:rFonts w:eastAsia="Times New Roman" w:cstheme="minorHAnsi"/>
          <w:sz w:val="24"/>
          <w:szCs w:val="24"/>
        </w:rPr>
        <w:t>: Expert 2  GAL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 xml:space="preserve">Nume/Prenume ______________________         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>Semnătura __________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 xml:space="preserve">Data_____/_____/________     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bCs/>
          <w:i/>
          <w:sz w:val="24"/>
          <w:szCs w:val="24"/>
        </w:rPr>
        <w:t xml:space="preserve">                                           </w:t>
      </w:r>
    </w:p>
    <w:p w:rsidR="00E70169" w:rsidRPr="00BD625E" w:rsidRDefault="00E70169" w:rsidP="00E7016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D625E">
        <w:rPr>
          <w:rFonts w:eastAsia="Times New Roman" w:cstheme="minorHAnsi"/>
          <w:b/>
          <w:sz w:val="24"/>
          <w:szCs w:val="24"/>
        </w:rPr>
        <w:t>Întocmit</w:t>
      </w:r>
      <w:r w:rsidRPr="00BD625E">
        <w:rPr>
          <w:rFonts w:eastAsia="Times New Roman" w:cstheme="minorHAnsi"/>
          <w:sz w:val="24"/>
          <w:szCs w:val="24"/>
        </w:rPr>
        <w:t xml:space="preserve">: Expert 1 GAL </w:t>
      </w:r>
    </w:p>
    <w:p w:rsidR="00E70169" w:rsidRPr="00BD625E" w:rsidRDefault="00E70169" w:rsidP="00E70169">
      <w:pPr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 xml:space="preserve">Nume/Prenume ______________________         </w:t>
      </w:r>
    </w:p>
    <w:p w:rsidR="00E70169" w:rsidRPr="00BD625E" w:rsidRDefault="00E70169" w:rsidP="00E70169">
      <w:pPr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Semnătura __________</w:t>
      </w:r>
    </w:p>
    <w:p w:rsidR="00E70169" w:rsidRPr="00BD625E" w:rsidRDefault="00E70169" w:rsidP="00E70169">
      <w:pPr>
        <w:rPr>
          <w:rFonts w:cstheme="minorHAnsi"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 xml:space="preserve">Data_____/_____/________           </w:t>
      </w:r>
    </w:p>
    <w:p w:rsidR="006F5E0E" w:rsidRPr="00BD625E" w:rsidRDefault="006F5E0E" w:rsidP="006F5E0E">
      <w:pPr>
        <w:rPr>
          <w:rFonts w:eastAsia="Times New Roman" w:cstheme="minorHAnsi"/>
          <w:bCs/>
          <w:sz w:val="24"/>
          <w:szCs w:val="24"/>
          <w:lang w:eastAsia="fr-FR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/>
          <w:sz w:val="24"/>
          <w:szCs w:val="24"/>
        </w:rPr>
        <w:t>VERIFICAREA CRITERIILOR DE ELIGIBILITATE A PROIECTULUI</w:t>
      </w: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  <w:gridCol w:w="17"/>
        <w:gridCol w:w="18"/>
        <w:gridCol w:w="12"/>
        <w:gridCol w:w="23"/>
        <w:gridCol w:w="360"/>
        <w:gridCol w:w="21"/>
        <w:gridCol w:w="20"/>
        <w:gridCol w:w="24"/>
        <w:gridCol w:w="388"/>
        <w:gridCol w:w="31"/>
        <w:gridCol w:w="32"/>
        <w:gridCol w:w="567"/>
      </w:tblGrid>
      <w:tr w:rsidR="006F5E0E" w:rsidRPr="00BD625E" w:rsidTr="0069405D">
        <w:trPr>
          <w:trHeight w:val="587"/>
        </w:trPr>
        <w:tc>
          <w:tcPr>
            <w:tcW w:w="89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1. Verificarea eligibilității solicitantului</w:t>
            </w:r>
          </w:p>
        </w:tc>
        <w:tc>
          <w:tcPr>
            <w:tcW w:w="149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Rezultat verificare</w:t>
            </w:r>
          </w:p>
        </w:tc>
      </w:tr>
      <w:tr w:rsidR="006F5E0E" w:rsidRPr="00BD625E" w:rsidTr="0069405D">
        <w:tc>
          <w:tcPr>
            <w:tcW w:w="894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108" w:right="-108"/>
              <w:jc w:val="center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108" w:right="-108"/>
              <w:jc w:val="center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eastAsia="Times New Roman" w:cstheme="minorHAnsi"/>
                <w:b/>
                <w:bCs/>
                <w:noProof/>
                <w:spacing w:val="-20"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pacing w:val="-20"/>
                <w:sz w:val="24"/>
                <w:szCs w:val="24"/>
                <w:lang w:eastAsia="fr-FR"/>
              </w:rPr>
              <w:t>NU ESTE CAZUL</w:t>
            </w:r>
          </w:p>
        </w:tc>
      </w:tr>
      <w:tr w:rsidR="005F0E29" w:rsidRPr="00BD625E" w:rsidTr="00F85220">
        <w:trPr>
          <w:trHeight w:val="247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E29" w:rsidRPr="00BD625E" w:rsidRDefault="005F0E29" w:rsidP="00F85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1.</w:t>
            </w: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>Proiectul se află în sistem (solicitantul a mai depus acelaşi proiect în cadrul altei măsuri din PNDR)?</w:t>
            </w:r>
          </w:p>
          <w:p w:rsidR="005F0E29" w:rsidRPr="00BD625E" w:rsidRDefault="005F0E29" w:rsidP="00F85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Calibri" w:cstheme="minorHAnsi"/>
                <w:b/>
                <w:i/>
                <w:noProof/>
                <w:sz w:val="24"/>
                <w:szCs w:val="24"/>
              </w:rPr>
              <w:t>(verificarea se face în Registrul electronic al cererilor de finanțare, pe câmpul CUI; dacă în registru același proiect este înregistrat în cadrul altei măsuri din PNDR, dar statutul este retras/neconform/neeligibil, acesta poate fi depus la GAL)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E29" w:rsidRPr="00BD625E" w:rsidRDefault="005F0E29" w:rsidP="00F8522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E29" w:rsidRPr="00BD625E" w:rsidRDefault="005F0E29" w:rsidP="00F8522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0E29" w:rsidRPr="00BD625E" w:rsidRDefault="005F0E29" w:rsidP="00F85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6F5E0E" w:rsidRPr="00BD625E" w:rsidTr="0069405D"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highlight w:val="yellow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2.</w:t>
            </w: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Calibri" w:cstheme="minorHAnsi"/>
                <w:noProof/>
                <w:sz w:val="24"/>
                <w:szCs w:val="24"/>
                <w:lang w:eastAsia="ro-RO"/>
              </w:rPr>
              <w:t>Solicitantul s-a angajat să respecte prevederile art. 6 lit. a, din H.G. Nr.226/2015 privind stabilirea cadrului general de implementare a măsurilor Programului Naţional de Dezvoltare Rurală cofinanţate din Fondul European Agricol pentru Dezvoltare Rurală şi de la bugetul de stat cu modificarile si completarile ulterioare?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rPr>
          <w:trHeight w:val="530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  <w:lang w:eastAsia="ro-RO"/>
              </w:rPr>
            </w:pPr>
            <w:r w:rsidRPr="00BD625E">
              <w:rPr>
                <w:rFonts w:eastAsia="Calibri" w:cstheme="minorHAnsi"/>
                <w:b/>
                <w:noProof/>
                <w:sz w:val="24"/>
                <w:szCs w:val="24"/>
                <w:lang w:eastAsia="ro-RO"/>
              </w:rPr>
              <w:t>3.</w:t>
            </w:r>
            <w:r w:rsidRPr="00BD625E">
              <w:rPr>
                <w:rFonts w:eastAsia="Calibri" w:cstheme="minorHAnsi"/>
                <w:noProof/>
                <w:sz w:val="24"/>
                <w:szCs w:val="24"/>
                <w:lang w:eastAsia="ro-RO"/>
              </w:rPr>
              <w:t xml:space="preserve"> Solicitantul s-a angajat să respecte prevederile art. 6 lit. b, din H.G. Nr.226/2015 privind stabilirea cadrului general de implementare a măsurilor programului naţional de dezvoltare rurală cofinanţate din Fondul European Agricol pentru Dezvoltare Rurală şi de la bugetul de stat cu modificarile si completarile ulterioare?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Calibri" w:cstheme="minorHAnsi"/>
                <w:b/>
                <w:bCs/>
                <w:i/>
                <w:noProof/>
                <w:sz w:val="24"/>
                <w:szCs w:val="24"/>
                <w:lang w:eastAsia="fr-FR"/>
              </w:rPr>
              <w:t>(solicitantul care se încadrează în prevederile art. 6, lit. b) poate depune/redepune doar în sesiunile următoare celei în care a fost depus proiectul selectat pentru finanțare, lansate de GAL - dacă este cazul)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rPr>
          <w:trHeight w:val="530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iCs/>
                <w:noProof/>
                <w:sz w:val="24"/>
                <w:szCs w:val="24"/>
                <w:lang w:eastAsia="fr-FR"/>
              </w:rPr>
              <w:t xml:space="preserve">4. </w:t>
            </w:r>
            <w:r w:rsidRPr="00BD625E">
              <w:rPr>
                <w:rFonts w:eastAsia="Times New Roman" w:cstheme="minorHAnsi"/>
                <w:bCs/>
                <w:iCs/>
                <w:noProof/>
                <w:spacing w:val="-4"/>
                <w:sz w:val="24"/>
                <w:szCs w:val="24"/>
                <w:lang w:eastAsia="fr-FR"/>
              </w:rPr>
              <w:t>Solicitantul şi-a însuşit în totalitate angajamentele asumate în secțiunea (F) din CF - Declaraţia pe proprie răspundere?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5F0E29" w:rsidRPr="00BD625E" w:rsidTr="00F85220">
        <w:trPr>
          <w:trHeight w:val="530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F0E29" w:rsidRPr="00BD625E" w:rsidDel="00AF187C" w:rsidRDefault="005F0E29" w:rsidP="00F8522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i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iCs/>
                <w:noProof/>
                <w:sz w:val="24"/>
                <w:szCs w:val="24"/>
                <w:lang w:eastAsia="fr-FR"/>
              </w:rPr>
              <w:t xml:space="preserve">5. </w:t>
            </w:r>
            <w:r w:rsidRPr="00BD625E">
              <w:rPr>
                <w:rFonts w:eastAsia="Times New Roman" w:cstheme="minorHAnsi"/>
                <w:bCs/>
                <w:iCs/>
                <w:noProof/>
                <w:sz w:val="24"/>
                <w:szCs w:val="24"/>
                <w:lang w:eastAsia="fr-FR"/>
              </w:rPr>
              <w:t>Solicitantul se regăseşte în Bazele de date privind dubla finanţare?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E29" w:rsidRPr="00BD625E" w:rsidRDefault="005F0E29" w:rsidP="00F8522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0E29" w:rsidRPr="00BD625E" w:rsidRDefault="005F0E29" w:rsidP="00F8522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0E29" w:rsidRPr="00BD625E" w:rsidRDefault="005F0E29" w:rsidP="00F85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6F5E0E" w:rsidRPr="00BD625E" w:rsidTr="0069405D">
        <w:trPr>
          <w:trHeight w:val="814"/>
        </w:trPr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u w:val="single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2.Verificarea condițiilor de eligibilitate ale proiectului</w:t>
            </w:r>
          </w:p>
        </w:tc>
      </w:tr>
      <w:tr w:rsidR="006F5E0E" w:rsidRPr="00BD625E" w:rsidTr="0069405D">
        <w:tc>
          <w:tcPr>
            <w:tcW w:w="89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EG1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 xml:space="preserve"> </w:t>
            </w: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 xml:space="preserve">Solicitantul trebuie să se încadreze în categoria beneficiarilor eligibili </w:t>
            </w:r>
          </w:p>
        </w:tc>
        <w:tc>
          <w:tcPr>
            <w:tcW w:w="45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6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7243" w:rsidRPr="00BD625E" w:rsidRDefault="00167243" w:rsidP="00167243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 xml:space="preserve">• UAT – uri din teritoriul GAL Microregiunea Horezu definite conform legislației în vigoare; </w:t>
            </w:r>
          </w:p>
          <w:p w:rsidR="00167243" w:rsidRPr="00BD625E" w:rsidRDefault="00167243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• ONG-uri definite conform legislației în vigoare, al caror obiect de activitate este conform domeniului abordat.</w:t>
            </w:r>
          </w:p>
          <w:p w:rsidR="00167243" w:rsidRPr="00BD625E" w:rsidRDefault="00167243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 xml:space="preserve">Solicitantul trebuie sa desfasoare activitate în teritoriul GAL Microregiunea Horezu iar sediul social sau </w:t>
            </w: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lastRenderedPageBreak/>
              <w:t>un punct de lucru sa fie de asemenea situat in teritoriul GAL.</w:t>
            </w:r>
          </w:p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167243" w:rsidRPr="00BD625E" w:rsidRDefault="00167243" w:rsidP="00167243">
            <w:pPr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i/>
                <w:noProof/>
                <w:sz w:val="24"/>
                <w:szCs w:val="24"/>
                <w:lang w:eastAsia="fr-FR"/>
              </w:rPr>
              <w:t>Se vor verifica actele juridice de înfiintare si functionare, specifice fiecărei categorii de solicitanti.</w:t>
            </w:r>
          </w:p>
          <w:p w:rsidR="006F5E0E" w:rsidRPr="00BD625E" w:rsidRDefault="006F5E0E" w:rsidP="00167243">
            <w:pPr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89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lastRenderedPageBreak/>
              <w:t>EG2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 xml:space="preserve"> </w:t>
            </w:r>
            <w:r w:rsidRPr="00BD625E">
              <w:rPr>
                <w:rFonts w:eastAsia="Calibri" w:cstheme="minorHAnsi"/>
                <w:b/>
                <w:noProof/>
                <w:sz w:val="24"/>
                <w:szCs w:val="24"/>
              </w:rPr>
              <w:t>Solicitantul trebuie să se angajeze că va asigura mentenanța investiției pe o perioadă de minimum 5 ani de la data ultimei plaţi</w:t>
            </w:r>
          </w:p>
        </w:tc>
        <w:tc>
          <w:tcPr>
            <w:tcW w:w="45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Calibri" w:cstheme="minorHAnsi"/>
                <w:noProof/>
                <w:sz w:val="24"/>
                <w:szCs w:val="24"/>
              </w:rPr>
              <w:t xml:space="preserve">Hotărârea Consiliului  Local (Hotărârile Consiliilor locale  în cazul ADI) și/sau Hotărârea Adunării Generale a ONG/document echivalent specific fiecărei categorii de solicitant; 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</w:p>
          <w:p w:rsidR="006F5E0E" w:rsidRPr="00BD625E" w:rsidRDefault="006F5E0E" w:rsidP="0016724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89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EG3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 xml:space="preserve"> </w:t>
            </w: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Solicitantul nu trebuie să fie în insolvență sau incapacitate de plată</w:t>
            </w:r>
          </w:p>
        </w:tc>
        <w:tc>
          <w:tcPr>
            <w:tcW w:w="45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6F5E0E" w:rsidRPr="00BD625E" w:rsidRDefault="006F5E0E" w:rsidP="000A4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noProof/>
                <w:sz w:val="24"/>
                <w:szCs w:val="24"/>
                <w:lang w:eastAsia="ro-RO"/>
              </w:rPr>
              <w:t>Declarația pe propria răspundere, alte documente specifice, după caz, fiecărei categorii de solicitanți;</w:t>
            </w:r>
          </w:p>
        </w:tc>
      </w:tr>
      <w:tr w:rsidR="006F5E0E" w:rsidRPr="00BD625E" w:rsidTr="0069405D"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EG4</w:t>
            </w:r>
            <w:r w:rsidRPr="00BD625E"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  <w:r w:rsidRPr="00BD625E">
              <w:rPr>
                <w:rFonts w:eastAsia="Times New Roman" w:cstheme="minorHAnsi"/>
                <w:b/>
                <w:noProof/>
                <w:sz w:val="24"/>
                <w:szCs w:val="24"/>
              </w:rPr>
              <w:t>Investiția se încadrează în cel puțin unul din tipurile de sprijin prevăzute prin  măsura din cadrul SDL reprezentând investiții în infrastructură sau servicii locale de bază destinate populației rurale?</w:t>
            </w:r>
          </w:p>
        </w:tc>
        <w:tc>
          <w:tcPr>
            <w:tcW w:w="4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Cs/>
                <w:noProof/>
                <w:spacing w:val="-2"/>
                <w:sz w:val="24"/>
                <w:szCs w:val="24"/>
                <w:lang w:eastAsia="fr-FR"/>
              </w:rPr>
              <w:t xml:space="preserve">Studiul de Fezabilitate / 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>Documentația de Avizare pentru Lucrări- de Intervenții/ Memoriu justificativ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Calibri" w:cstheme="minorHAnsi"/>
                <w:noProof/>
                <w:sz w:val="24"/>
                <w:szCs w:val="24"/>
              </w:rPr>
              <w:t xml:space="preserve">Fișa măsurii din SDL 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</w:p>
          <w:p w:rsidR="006F5E0E" w:rsidRPr="00BD625E" w:rsidRDefault="006F5E0E" w:rsidP="000A4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426" w:hanging="426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EG5</w:t>
            </w: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Times New Roman" w:cstheme="minorHAnsi"/>
                <w:b/>
                <w:noProof/>
                <w:sz w:val="24"/>
                <w:szCs w:val="24"/>
              </w:rPr>
              <w:t>Investiția trebuie să fie în corelare cu orice strategie de dezvoltare naţională / regională / județeană / locală aprobată, corespunzătoare domeniului de investiţii</w:t>
            </w:r>
          </w:p>
        </w:tc>
        <w:tc>
          <w:tcPr>
            <w:tcW w:w="4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rPr>
          <w:trHeight w:val="773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 xml:space="preserve">- Extrasul din strategie care confirma ca investiția este în corelare cu orice strategie  de dezvoltare națională / regională/  județeană / locală, corespunzătoare domeniului de investiții  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>- Copia hotararii de aprobare a strategiei</w:t>
            </w:r>
          </w:p>
          <w:p w:rsidR="000A41AE" w:rsidRPr="00BD625E" w:rsidRDefault="000A41A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>- Adresa GAL incadrare a proiecdului in SDL</w:t>
            </w:r>
          </w:p>
          <w:p w:rsidR="006F5E0E" w:rsidRPr="00BD625E" w:rsidRDefault="006F5E0E" w:rsidP="000A4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5F0E29">
        <w:trPr>
          <w:trHeight w:val="375"/>
        </w:trPr>
        <w:tc>
          <w:tcPr>
            <w:tcW w:w="89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>EG6</w:t>
            </w: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Times New Roman" w:cstheme="minorHAnsi"/>
                <w:b/>
                <w:noProof/>
                <w:sz w:val="24"/>
                <w:szCs w:val="24"/>
              </w:rPr>
              <w:t>Investiția trebuie să respecte Planul Urbanistic General în vigoare</w:t>
            </w:r>
          </w:p>
        </w:tc>
        <w:tc>
          <w:tcPr>
            <w:tcW w:w="44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6F5E0E" w:rsidRPr="00BD625E" w:rsidRDefault="0019500D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6F5E0E" w:rsidRPr="00BD625E" w:rsidTr="0069405D">
        <w:trPr>
          <w:trHeight w:val="773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Calibri" w:cstheme="minorHAnsi"/>
                <w:noProof/>
                <w:sz w:val="24"/>
                <w:szCs w:val="24"/>
              </w:rPr>
              <w:t>- Certificatul de Urbanism</w:t>
            </w:r>
            <w:r w:rsidRPr="00BD625E">
              <w:rPr>
                <w:rFonts w:eastAsia="Times New Roman" w:cstheme="minorHAnsi"/>
                <w:i/>
                <w:noProof/>
                <w:sz w:val="24"/>
                <w:szCs w:val="24"/>
                <w:lang w:eastAsia="ro-RO"/>
              </w:rPr>
              <w:t xml:space="preserve"> 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>eliberat în temeiul reglementărilor Documentaţiei de urbanism faza PUG: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Calibri" w:cstheme="minorHAnsi"/>
                <w:noProof/>
                <w:sz w:val="24"/>
                <w:szCs w:val="24"/>
              </w:rPr>
              <w:t xml:space="preserve">- în situaţia în care investiţia propusă prin proiect nu se regăseşte în PUG, Certificatul de Urbanism eliberat în temeiul reglementărilor Documentaţiei de urbanism faza PUZ. </w:t>
            </w:r>
          </w:p>
          <w:p w:rsidR="0019500D" w:rsidRPr="00BD625E" w:rsidRDefault="0019500D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z w:val="24"/>
                <w:szCs w:val="24"/>
              </w:rPr>
            </w:pPr>
            <w:r w:rsidRPr="00BD625E">
              <w:rPr>
                <w:rFonts w:eastAsia="Calibri" w:cstheme="minorHAnsi"/>
                <w:noProof/>
                <w:sz w:val="24"/>
                <w:szCs w:val="24"/>
              </w:rPr>
              <w:t>- Pentru proiectele care nu necesita AC nu este necesar CU</w:t>
            </w:r>
          </w:p>
        </w:tc>
      </w:tr>
      <w:tr w:rsidR="006F5E0E" w:rsidRPr="00BD625E" w:rsidTr="0069405D">
        <w:trPr>
          <w:trHeight w:val="295"/>
        </w:trPr>
        <w:tc>
          <w:tcPr>
            <w:tcW w:w="89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 xml:space="preserve">EG7 </w:t>
            </w:r>
            <w:r w:rsidRPr="00BD625E">
              <w:rPr>
                <w:rFonts w:eastAsia="Times New Roman" w:cstheme="minorHAnsi"/>
                <w:b/>
                <w:noProof/>
                <w:sz w:val="24"/>
                <w:szCs w:val="24"/>
              </w:rPr>
              <w:t>Investiția trebuie să demonstreze  necesitatea, oportunitatea și potențialul economic al acesteia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F5E0E" w:rsidRPr="00BD625E" w:rsidRDefault="006F5E0E" w:rsidP="001950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5E0E" w:rsidRPr="00BD625E" w:rsidTr="0069405D">
        <w:trPr>
          <w:trHeight w:val="773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lastRenderedPageBreak/>
              <w:t>Documente Verificate:</w:t>
            </w:r>
          </w:p>
          <w:p w:rsidR="006F5E0E" w:rsidRPr="00C756DC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pacing w:val="-12"/>
                <w:sz w:val="24"/>
                <w:szCs w:val="24"/>
              </w:rPr>
            </w:pPr>
            <w:r w:rsidRPr="00C756DC">
              <w:rPr>
                <w:rFonts w:eastAsia="Calibri" w:cstheme="minorHAnsi"/>
                <w:noProof/>
                <w:spacing w:val="-12"/>
                <w:sz w:val="24"/>
                <w:szCs w:val="24"/>
              </w:rPr>
              <w:t>Hotărârea consiliului local (consiliilor  locale în cazul ADI), Hotărârea Adunarii generala aferent  ONG, Studiul de Fezabilitate / Documentația de Avizar</w:t>
            </w:r>
            <w:r w:rsidR="006270D9" w:rsidRPr="00C756DC">
              <w:rPr>
                <w:rFonts w:eastAsia="Calibri" w:cstheme="minorHAnsi"/>
                <w:noProof/>
                <w:spacing w:val="-12"/>
                <w:sz w:val="24"/>
                <w:szCs w:val="24"/>
              </w:rPr>
              <w:t>e pentru Lucrări de Intervenții/Memoriu justificativ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F5E0E" w:rsidRPr="00BD625E" w:rsidTr="0069405D">
        <w:trPr>
          <w:trHeight w:val="585"/>
        </w:trPr>
        <w:tc>
          <w:tcPr>
            <w:tcW w:w="899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t xml:space="preserve">EG8 </w:t>
            </w:r>
            <w:r w:rsidRPr="00BD625E">
              <w:rPr>
                <w:rFonts w:eastAsia="Times New Roman" w:cstheme="minorHAnsi"/>
                <w:b/>
                <w:noProof/>
                <w:sz w:val="24"/>
                <w:szCs w:val="24"/>
              </w:rPr>
              <w:t>Investiția în sistemul de alimentare cu apă trebuie să se realizeze în mod obligatoriu împreună cu rețeaua de apă uzată, dacă aceasta nu există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6F5E0E" w:rsidRPr="00BD625E" w:rsidTr="0069405D">
        <w:trPr>
          <w:trHeight w:val="3311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noProof/>
                <w:spacing w:val="-8"/>
                <w:sz w:val="24"/>
                <w:szCs w:val="24"/>
              </w:rPr>
            </w:pPr>
            <w:r w:rsidRPr="00BD625E">
              <w:rPr>
                <w:rFonts w:eastAsia="Calibri" w:cstheme="minorHAnsi"/>
                <w:noProof/>
                <w:sz w:val="24"/>
                <w:szCs w:val="24"/>
              </w:rPr>
              <w:t>- Studiul de Fezabilitate / Documentația de Avizare pentru Lucrări de Intervenții</w:t>
            </w:r>
            <w:r w:rsidRPr="00BD625E">
              <w:rPr>
                <w:rFonts w:eastAsia="Calibri" w:cstheme="minorHAnsi"/>
                <w:i/>
                <w:noProof/>
                <w:sz w:val="24"/>
                <w:szCs w:val="24"/>
              </w:rPr>
              <w:t xml:space="preserve"> 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Calibri" w:cstheme="minorHAnsi"/>
                <w:noProof/>
                <w:spacing w:val="-8"/>
                <w:sz w:val="24"/>
                <w:szCs w:val="24"/>
              </w:rPr>
              <w:t xml:space="preserve">- Autorizaţii de funcţionare 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Calibri" w:cstheme="minorHAnsi"/>
                <w:noProof/>
                <w:spacing w:val="-8"/>
                <w:sz w:val="24"/>
                <w:szCs w:val="24"/>
              </w:rPr>
              <w:t>sau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>- Programul de măsuri dispus de autoritățile competente în domeniul gospodăririi apelor, sănătate publică, mediu în vederea îndeplinirii normelor de calitate stabilite de legislația în vigoare privind calitatea apei/apei epurate în cazul în care autorizaţia de exploatare este suspendată.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>sau</w:t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noProof/>
                <w:sz w:val="24"/>
                <w:szCs w:val="24"/>
                <w:lang w:eastAsia="fr-FR"/>
              </w:rPr>
              <w:t>- Procesul-verbal de recepţie la terminarea lucrărilor şi documente care atestă că beneficiarul a solicitat organelor competente în domeniu emiterea autorizaţiilor de funcţionare, după caz.</w:t>
            </w:r>
          </w:p>
        </w:tc>
      </w:tr>
    </w:tbl>
    <w:p w:rsidR="006F5E0E" w:rsidRPr="00BD625E" w:rsidRDefault="006F5E0E" w:rsidP="006F5E0E">
      <w:pPr>
        <w:spacing w:after="120" w:line="240" w:lineRule="auto"/>
        <w:ind w:right="-1009"/>
        <w:jc w:val="both"/>
        <w:rPr>
          <w:rFonts w:eastAsia="Times New Roman" w:cstheme="minorHAnsi"/>
          <w:sz w:val="24"/>
          <w:szCs w:val="24"/>
          <w:u w:val="single"/>
        </w:rPr>
      </w:pPr>
    </w:p>
    <w:p w:rsidR="006F5E0E" w:rsidRPr="00BD625E" w:rsidRDefault="006F5E0E" w:rsidP="006F5E0E">
      <w:pPr>
        <w:spacing w:after="120" w:line="240" w:lineRule="auto"/>
        <w:ind w:right="-1009"/>
        <w:jc w:val="both"/>
        <w:rPr>
          <w:rFonts w:eastAsia="Times New Roman" w:cstheme="minorHAnsi"/>
          <w:bCs/>
          <w:sz w:val="24"/>
          <w:szCs w:val="24"/>
          <w:u w:val="single"/>
        </w:rPr>
      </w:pPr>
      <w:r w:rsidRPr="00BD625E">
        <w:rPr>
          <w:rFonts w:eastAsia="Times New Roman" w:cstheme="minorHAnsi"/>
          <w:sz w:val="24"/>
          <w:szCs w:val="24"/>
          <w:u w:val="single"/>
        </w:rPr>
        <w:t xml:space="preserve">Atenție! </w:t>
      </w:r>
    </w:p>
    <w:p w:rsidR="006F5E0E" w:rsidRPr="00BD625E" w:rsidRDefault="006F5E0E" w:rsidP="006F5E0E">
      <w:pPr>
        <w:spacing w:after="120" w:line="240" w:lineRule="auto"/>
        <w:ind w:right="-1009"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i/>
          <w:sz w:val="24"/>
          <w:szCs w:val="24"/>
        </w:rPr>
        <w:t>Se va prelua matricea de verificare a Bugetului indicativ și a Planului Financiar din formularul aferent sub-măsurii din PNDR cu investiții similare, în vigoare la momentul lansării apelului de selecție de către GAL.</w:t>
      </w:r>
    </w:p>
    <w:p w:rsidR="006F5E0E" w:rsidRPr="00BD625E" w:rsidRDefault="006F5E0E" w:rsidP="006F5E0E">
      <w:pPr>
        <w:spacing w:after="120" w:line="240" w:lineRule="auto"/>
        <w:ind w:right="-1009"/>
        <w:jc w:val="both"/>
        <w:rPr>
          <w:rFonts w:eastAsia="Times New Roman" w:cstheme="minorHAnsi"/>
          <w:bCs/>
          <w:i/>
          <w:sz w:val="24"/>
          <w:szCs w:val="24"/>
        </w:rPr>
      </w:pPr>
      <w:r w:rsidRPr="00BD625E">
        <w:rPr>
          <w:rFonts w:eastAsia="Times New Roman" w:cstheme="minorHAnsi"/>
          <w:i/>
          <w:sz w:val="24"/>
          <w:szCs w:val="24"/>
        </w:rPr>
        <w:t xml:space="preserve">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5"/>
        <w:gridCol w:w="1273"/>
        <w:gridCol w:w="127"/>
        <w:gridCol w:w="413"/>
        <w:gridCol w:w="468"/>
        <w:gridCol w:w="72"/>
        <w:gridCol w:w="954"/>
      </w:tblGrid>
      <w:tr w:rsidR="006F5E0E" w:rsidRPr="00BD625E" w:rsidTr="00230F29">
        <w:tc>
          <w:tcPr>
            <w:tcW w:w="8388" w:type="dxa"/>
            <w:gridSpan w:val="2"/>
            <w:shd w:val="clear" w:color="auto" w:fill="auto"/>
          </w:tcPr>
          <w:p w:rsidR="006F5E0E" w:rsidRPr="00BD625E" w:rsidRDefault="006F5E0E" w:rsidP="006F5E0E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  <w:u w:val="single"/>
              </w:rPr>
            </w:pPr>
          </w:p>
          <w:p w:rsidR="006F5E0E" w:rsidRPr="00BD625E" w:rsidRDefault="006F5E0E" w:rsidP="006F5E0E">
            <w:pPr>
              <w:spacing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3. Verificarea bugetului indicativ</w:t>
            </w:r>
          </w:p>
          <w:p w:rsidR="006F5E0E" w:rsidRPr="00BD625E" w:rsidRDefault="006F5E0E" w:rsidP="006F5E0E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BD625E">
              <w:rPr>
                <w:rFonts w:eastAsia="Times New Roman" w:cstheme="minorHAnsi"/>
                <w:i/>
                <w:sz w:val="24"/>
                <w:szCs w:val="24"/>
              </w:rPr>
              <w:t>(*se completează prin preluarea tuturor punctelor de verificare din formularul aferent sub-măsurii din PNDR cu investiții similare, în vigoare la momentul lansării apelului de selecție de către GAL)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954" w:type="dxa"/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Nu este cazul</w:t>
            </w:r>
          </w:p>
        </w:tc>
      </w:tr>
      <w:tr w:rsidR="00230F29" w:rsidRPr="00BD625E" w:rsidTr="00230F2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t>3.1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 xml:space="preserve"> Informaţiile furnizate în cadrul bugetului indicativ din cererea de finanţare sunt corecte şi sunt în conformitate cu devizul general şi devizele pe obiect precizate în Studiul de Fezabilitate / Documentația de Avizare a Lucrărilor de Intervenții</w:t>
            </w:r>
            <w:r w:rsidR="00601FD5" w:rsidRPr="00BD625E">
              <w:rPr>
                <w:rFonts w:eastAsia="Times New Roman" w:cstheme="minorHAnsi"/>
                <w:sz w:val="24"/>
                <w:szCs w:val="24"/>
              </w:rPr>
              <w:t>/Memoriu justificativ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>?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Da cu diferenţe*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 xml:space="preserve"> * Se completează în cazul în care expertul constată diferenţe faţă de bugetul prezentat de  solicitant în cererea de finanţare față de bugetele anexate proiectelor.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D625E" w:rsidRPr="00BD625E" w:rsidTr="00230F2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t xml:space="preserve">3.2 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>Verificarea corectitudinii ratei de schimb.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 xml:space="preserve">Rata de conversie între Euro şi moneda naţională pentru România este cea publicată de Banca Central Europeană pe Internet la adresa: </w:t>
            </w:r>
            <w:hyperlink r:id="rId9" w:history="1">
              <w:r w:rsidRPr="00BD625E">
                <w:rPr>
                  <w:rStyle w:val="Hyperlink"/>
                  <w:rFonts w:eastAsia="Times New Roman" w:cstheme="minorHAnsi"/>
                  <w:sz w:val="24"/>
                  <w:szCs w:val="24"/>
                  <w:u w:val="none"/>
                </w:rPr>
                <w:t>http://www.ecb.int/index.html</w:t>
              </w:r>
            </w:hyperlink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(se anexează pagina conţinând cursul BCE din data întocmirii  Studiului de fezabilitate)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D625E" w:rsidRPr="00BD625E" w:rsidTr="00230F2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t>3.3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 xml:space="preserve"> Sunt investiţiile eligibile în conformitate cu specificațiile sub-măsurii?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D625E" w:rsidRPr="00BD625E" w:rsidTr="00230F2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3.4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 xml:space="preserve"> Costurile reprezentând plata arhitecţilor, inginerilor şi consultanţilor, taxelor legale, a studiilor de fezabilitate, achiziţionarea de licenţe şi patente, pentru pregătirea şi/sau implementarea proiectului, direct legate de măsură, depăşesc 10% din costul total eligibil al proiectului, respectiv 5% pentru proiectele care prevăd investiţii în achiziţii, altele decât cele referitoare la construcţii-montaj?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 xml:space="preserve">Da cu diferenţe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30F29" w:rsidRPr="00BD625E" w:rsidTr="00230F2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t>3.5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 xml:space="preserve"> Cheltuielile diverse şi neprevăzute (Cap. 5.3) din Bugetul indicativ sunt încadrate în rubrica neeligibil?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Da cu diferenţe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   </w:t>
            </w: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bookmarkStart w:id="1" w:name="_GoBack"/>
        <w:bookmarkEnd w:id="1"/>
      </w:tr>
      <w:tr w:rsidR="00230F29" w:rsidRPr="00BD625E" w:rsidTr="00601FD5">
        <w:trPr>
          <w:trHeight w:val="1121"/>
        </w:trPr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t>3.6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>. TVA-ul este corect încadrat în coloana cheltuielilor neeligibile/eligibile?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Da cu diferenţe</w:t>
            </w:r>
          </w:p>
          <w:p w:rsidR="00230F29" w:rsidRPr="00BD625E" w:rsidRDefault="00230F29" w:rsidP="00230F29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230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F5E0E" w:rsidRPr="00BD625E" w:rsidTr="00230F29">
        <w:tc>
          <w:tcPr>
            <w:tcW w:w="10422" w:type="dxa"/>
            <w:gridSpan w:val="7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4. Verificarea rezonabilităţii preţurilor</w:t>
            </w:r>
            <w:r w:rsidRPr="00BD625E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i/>
                <w:sz w:val="24"/>
                <w:szCs w:val="24"/>
              </w:rPr>
              <w:t>(*se completează prin preluarea tuturor punctelor de verificare din formularul aferent sub-măsurii din PNDR cu investiții similare, la momentul lansării apelului de selecție de către GAL)</w:t>
            </w:r>
          </w:p>
        </w:tc>
      </w:tr>
      <w:tr w:rsidR="00230F29" w:rsidRPr="00BD625E" w:rsidTr="00230F29">
        <w:tc>
          <w:tcPr>
            <w:tcW w:w="8388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4.1</w:t>
            </w:r>
            <w:r w:rsidRPr="00BD625E">
              <w:rPr>
                <w:rFonts w:cstheme="minorHAnsi"/>
                <w:sz w:val="24"/>
                <w:szCs w:val="24"/>
              </w:rPr>
              <w:t xml:space="preserve"> Categoria de bunuri se regăseşte în Baza de Date?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230F29" w:rsidRPr="00BD625E" w:rsidTr="00230F29">
        <w:tc>
          <w:tcPr>
            <w:tcW w:w="8388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4.2</w:t>
            </w:r>
            <w:r w:rsidRPr="00BD625E">
              <w:rPr>
                <w:rFonts w:cstheme="minorHAnsi"/>
                <w:sz w:val="24"/>
                <w:szCs w:val="24"/>
              </w:rPr>
              <w:t xml:space="preserve"> </w:t>
            </w:r>
            <w:r w:rsidRPr="00BD625E">
              <w:rPr>
                <w:rFonts w:cstheme="minorHAnsi"/>
                <w:spacing w:val="-4"/>
                <w:sz w:val="24"/>
                <w:szCs w:val="24"/>
              </w:rPr>
              <w:t>Dacă la pct.  4.1 răspunsul este ”DA”, sunt ataşate extrasele tipărite din baza de date?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230F29" w:rsidRPr="00BD625E" w:rsidTr="00230F29">
        <w:tc>
          <w:tcPr>
            <w:tcW w:w="8388" w:type="dxa"/>
            <w:gridSpan w:val="2"/>
            <w:shd w:val="clear" w:color="auto" w:fill="auto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4.3</w:t>
            </w:r>
            <w:r w:rsidRPr="00BD625E">
              <w:rPr>
                <w:rFonts w:cstheme="minorHAnsi"/>
                <w:sz w:val="24"/>
                <w:szCs w:val="24"/>
              </w:rPr>
              <w:t xml:space="preserve"> Dacă la pct. 4.1. răspunsul este </w:t>
            </w:r>
            <w:r w:rsidRPr="00BD625E">
              <w:rPr>
                <w:rFonts w:cstheme="minorHAnsi"/>
                <w:spacing w:val="-4"/>
                <w:sz w:val="24"/>
                <w:szCs w:val="24"/>
              </w:rPr>
              <w:t>”DA”</w:t>
            </w:r>
            <w:r w:rsidRPr="00BD625E">
              <w:rPr>
                <w:rFonts w:cstheme="minorHAnsi"/>
                <w:sz w:val="24"/>
                <w:szCs w:val="24"/>
              </w:rPr>
              <w:t>, preţurile utilizate pentru bunuri se încadrează în maximul prevăzut în  Baza de Date?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230F29" w:rsidRPr="00BD625E" w:rsidTr="00230F29">
        <w:trPr>
          <w:trHeight w:val="264"/>
        </w:trPr>
        <w:tc>
          <w:tcPr>
            <w:tcW w:w="8388" w:type="dxa"/>
            <w:gridSpan w:val="2"/>
            <w:shd w:val="clear" w:color="auto" w:fill="auto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4.4</w:t>
            </w:r>
            <w:r w:rsidRPr="00BD625E">
              <w:rPr>
                <w:rFonts w:cstheme="minorHAnsi"/>
                <w:sz w:val="24"/>
                <w:szCs w:val="24"/>
              </w:rPr>
              <w:t xml:space="preserve"> </w:t>
            </w:r>
            <w:r w:rsidRPr="00BD625E">
              <w:rPr>
                <w:rFonts w:cstheme="minorHAnsi"/>
                <w:spacing w:val="-10"/>
                <w:sz w:val="24"/>
                <w:szCs w:val="24"/>
              </w:rPr>
              <w:t xml:space="preserve">Pentru lucrări, există în </w:t>
            </w:r>
            <w:r w:rsidRPr="00BD625E">
              <w:rPr>
                <w:rFonts w:eastAsia="Times New Roman" w:cstheme="minorHAnsi"/>
                <w:spacing w:val="-10"/>
                <w:sz w:val="24"/>
                <w:szCs w:val="24"/>
              </w:rPr>
              <w:t>Studiul de Fezabilitate / Documentația de Avizare a Lucrărilor de Intervenții/</w:t>
            </w:r>
            <w:r w:rsidR="002B58D1" w:rsidRPr="00BD625E">
              <w:rPr>
                <w:rFonts w:eastAsia="Times New Roman" w:cstheme="minorHAnsi"/>
                <w:spacing w:val="-10"/>
                <w:sz w:val="24"/>
                <w:szCs w:val="24"/>
              </w:rPr>
              <w:t>Memoriu justificativ</w:t>
            </w:r>
            <w:r w:rsidRPr="00BD625E">
              <w:rPr>
                <w:rFonts w:eastAsia="Times New Roman" w:cstheme="minorHAnsi"/>
                <w:spacing w:val="-10"/>
                <w:sz w:val="24"/>
                <w:szCs w:val="24"/>
              </w:rPr>
              <w:t xml:space="preserve"> -</w:t>
            </w:r>
            <w:r w:rsidRPr="00BD625E">
              <w:rPr>
                <w:rFonts w:cstheme="minorHAnsi"/>
                <w:spacing w:val="-10"/>
                <w:sz w:val="24"/>
                <w:szCs w:val="24"/>
              </w:rPr>
              <w:t xml:space="preserve"> declaraţia proiectantului semnată şi ştampilată privind sursa de preţuri?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230F29" w:rsidRPr="00BD625E" w:rsidRDefault="00230F29" w:rsidP="00754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230F29" w:rsidRPr="00BD625E" w:rsidTr="00230F29">
        <w:tc>
          <w:tcPr>
            <w:tcW w:w="8388" w:type="dxa"/>
            <w:gridSpan w:val="2"/>
            <w:shd w:val="clear" w:color="auto" w:fill="auto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pacing w:val="-10"/>
                <w:sz w:val="24"/>
                <w:szCs w:val="24"/>
              </w:rPr>
              <w:t>4.5</w:t>
            </w:r>
            <w:r w:rsidRPr="00BD625E">
              <w:rPr>
                <w:rFonts w:cstheme="minorHAnsi"/>
                <w:spacing w:val="-10"/>
                <w:sz w:val="24"/>
                <w:szCs w:val="24"/>
              </w:rPr>
              <w:t>La fundamentarea costului investiţiei de bază s-a ţinut cont de  standardul de cost stabilit prin HG 363/2010, cu modificările şi  completările ulterioare?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30F29" w:rsidRPr="00BD625E" w:rsidRDefault="00230F29" w:rsidP="007541FF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6F5E0E" w:rsidRPr="00BD625E" w:rsidTr="00230F29">
        <w:tc>
          <w:tcPr>
            <w:tcW w:w="10422" w:type="dxa"/>
            <w:gridSpan w:val="7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5. Verificarea Planului Financiar</w:t>
            </w:r>
            <w:r w:rsidRPr="00BD625E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F5E0E" w:rsidRPr="00BD625E" w:rsidTr="00230F29">
        <w:tc>
          <w:tcPr>
            <w:tcW w:w="8388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b/>
                <w:sz w:val="24"/>
                <w:szCs w:val="24"/>
              </w:rPr>
              <w:t xml:space="preserve">5.1 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>Planul financiar este corect completat şi respectă gradul de intervenţie publică stabilit de GAL prin fișa măsurii din SDL, fără a depăși:</w:t>
            </w:r>
          </w:p>
          <w:p w:rsidR="006F5E0E" w:rsidRPr="00BD625E" w:rsidRDefault="006F5E0E" w:rsidP="006F5E0E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•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ab/>
              <w:t>pentru operațiunile generatoare de venit: 90%</w:t>
            </w:r>
          </w:p>
          <w:p w:rsidR="006F5E0E" w:rsidRPr="00BD625E" w:rsidRDefault="006F5E0E" w:rsidP="006F5E0E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•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ab/>
              <w:t>pentru operațiunile generatoare</w:t>
            </w:r>
            <w:r w:rsidR="0019500D" w:rsidRPr="00BD625E">
              <w:rPr>
                <w:rFonts w:eastAsia="Times New Roman" w:cstheme="minorHAnsi"/>
                <w:sz w:val="24"/>
                <w:szCs w:val="24"/>
              </w:rPr>
              <w:t xml:space="preserve"> de venit cu utilitate publică 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>100%</w:t>
            </w:r>
          </w:p>
          <w:p w:rsidR="006F5E0E" w:rsidRPr="00BD625E" w:rsidRDefault="006F5E0E" w:rsidP="006F5E0E">
            <w:pPr>
              <w:spacing w:after="0" w:line="240" w:lineRule="auto"/>
              <w:ind w:left="360"/>
              <w:contextualSpacing/>
              <w:jc w:val="both"/>
              <w:rPr>
                <w:rFonts w:eastAsia="Calibri" w:cstheme="minorHAnsi"/>
                <w:b/>
                <w:spacing w:val="-6"/>
                <w:sz w:val="24"/>
                <w:szCs w:val="24"/>
              </w:rPr>
            </w:pPr>
            <w:r w:rsidRPr="00BD625E">
              <w:rPr>
                <w:rFonts w:eastAsia="Times New Roman" w:cstheme="minorHAnsi"/>
                <w:sz w:val="24"/>
                <w:szCs w:val="24"/>
              </w:rPr>
              <w:t>•</w:t>
            </w:r>
            <w:r w:rsidRPr="00BD625E">
              <w:rPr>
                <w:rFonts w:eastAsia="Times New Roman" w:cstheme="minorHAnsi"/>
                <w:sz w:val="24"/>
                <w:szCs w:val="24"/>
              </w:rPr>
              <w:tab/>
              <w:t>pentru operațiunile negeneratoare de venit: 100%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6F5E0E" w:rsidRPr="00BD625E" w:rsidTr="00230F29">
        <w:tc>
          <w:tcPr>
            <w:tcW w:w="8388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BD625E">
              <w:rPr>
                <w:rFonts w:eastAsia="Calibri" w:cstheme="minorHAnsi"/>
                <w:b/>
                <w:sz w:val="24"/>
                <w:szCs w:val="24"/>
              </w:rPr>
              <w:t>5.2</w:t>
            </w:r>
            <w:r w:rsidRPr="00BD625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D625E">
              <w:rPr>
                <w:rFonts w:eastAsia="Calibri" w:cstheme="minorHAnsi"/>
                <w:noProof/>
                <w:sz w:val="24"/>
                <w:szCs w:val="24"/>
              </w:rPr>
              <w:t>Proiectul se încadrează în plafonul maxim al sprijinului public nerambursabil stabilit de GAL prin fișa măsurii din SDL, fără a depăși valoarea maximă eligibilă nerambursabilă</w:t>
            </w:r>
            <w:r w:rsidRPr="00BD625E">
              <w:rPr>
                <w:rFonts w:eastAsia="Times New Roman" w:cstheme="minorHAnsi"/>
                <w:noProof/>
                <w:spacing w:val="-10"/>
                <w:sz w:val="24"/>
                <w:szCs w:val="24"/>
              </w:rPr>
              <w:t xml:space="preserve"> de 200.000 euro?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  <w:vAlign w:val="center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6F5E0E" w:rsidRPr="00BD625E" w:rsidTr="002B58D1">
        <w:trPr>
          <w:trHeight w:val="1125"/>
        </w:trPr>
        <w:tc>
          <w:tcPr>
            <w:tcW w:w="8388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eastAsia="Calibri" w:cstheme="minorHAnsi"/>
                <w:sz w:val="24"/>
                <w:szCs w:val="24"/>
              </w:rPr>
            </w:pPr>
            <w:r w:rsidRPr="00BD625E">
              <w:rPr>
                <w:rFonts w:eastAsia="Calibri" w:cstheme="minorHAnsi"/>
                <w:b/>
                <w:sz w:val="24"/>
                <w:szCs w:val="24"/>
              </w:rPr>
              <w:t>5.3</w:t>
            </w:r>
            <w:r w:rsidRPr="00BD625E">
              <w:rPr>
                <w:rFonts w:eastAsia="Calibri" w:cstheme="minorHAnsi"/>
                <w:sz w:val="24"/>
                <w:szCs w:val="24"/>
              </w:rPr>
              <w:t xml:space="preserve"> Avansul solicitat se încadrează într-un cuantum de până la 50% din valoarea totală a ajutorului  public nerambursabil?</w:t>
            </w:r>
          </w:p>
          <w:p w:rsidR="006F5E0E" w:rsidRPr="00BD625E" w:rsidRDefault="006F5E0E" w:rsidP="006F5E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BD625E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Da cu </w:t>
            </w:r>
            <w:proofErr w:type="spellStart"/>
            <w:r w:rsidRPr="00BD625E">
              <w:rPr>
                <w:rFonts w:eastAsia="Calibri" w:cstheme="minorHAnsi"/>
                <w:b/>
                <w:sz w:val="24"/>
                <w:szCs w:val="24"/>
              </w:rPr>
              <w:t>diferente</w:t>
            </w:r>
            <w:proofErr w:type="spellEnd"/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lastRenderedPageBreak/>
              <w:sym w:font="Wingdings" w:char="F06F"/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lastRenderedPageBreak/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lastRenderedPageBreak/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601FD5" w:rsidRPr="00BD625E" w:rsidRDefault="00601FD5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:rsidR="00601FD5" w:rsidRPr="00BD625E" w:rsidRDefault="00601FD5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:rsidR="00601FD5" w:rsidRPr="00BD625E" w:rsidRDefault="00601FD5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6F5E0E" w:rsidRPr="00BD625E" w:rsidTr="00230F29">
        <w:trPr>
          <w:gridAfter w:val="2"/>
          <w:wAfter w:w="1026" w:type="dxa"/>
          <w:trHeight w:val="440"/>
        </w:trPr>
        <w:tc>
          <w:tcPr>
            <w:tcW w:w="71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  <w:lastRenderedPageBreak/>
              <w:t xml:space="preserve">VERIFICAREA PE TEREN 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Verificare efectuată</w:t>
            </w:r>
          </w:p>
        </w:tc>
      </w:tr>
      <w:tr w:rsidR="006F5E0E" w:rsidRPr="00BD625E" w:rsidTr="00230F29">
        <w:trPr>
          <w:gridAfter w:val="2"/>
          <w:wAfter w:w="1026" w:type="dxa"/>
          <w:trHeight w:val="431"/>
        </w:trPr>
        <w:tc>
          <w:tcPr>
            <w:tcW w:w="7115" w:type="dxa"/>
            <w:vMerge/>
            <w:shd w:val="clear" w:color="auto" w:fill="auto"/>
          </w:tcPr>
          <w:p w:rsidR="006F5E0E" w:rsidRPr="00BD625E" w:rsidRDefault="006F5E0E" w:rsidP="006F5E0E">
            <w:pPr>
              <w:numPr>
                <w:ilvl w:val="0"/>
                <w:numId w:val="2"/>
              </w:numPr>
              <w:spacing w:after="0" w:line="240" w:lineRule="auto"/>
              <w:ind w:right="148"/>
              <w:contextualSpacing/>
              <w:jc w:val="both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</w:tcBorders>
          </w:tcPr>
          <w:p w:rsidR="006F5E0E" w:rsidRPr="00BD625E" w:rsidRDefault="006F5E0E" w:rsidP="006F5E0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NU </w:t>
            </w:r>
          </w:p>
        </w:tc>
      </w:tr>
      <w:tr w:rsidR="006F5E0E" w:rsidRPr="00BD625E" w:rsidTr="00230F29">
        <w:trPr>
          <w:gridAfter w:val="2"/>
          <w:wAfter w:w="1026" w:type="dxa"/>
          <w:trHeight w:val="624"/>
        </w:trPr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fr-FR"/>
              </w:rPr>
            </w:pPr>
          </w:p>
          <w:p w:rsidR="006F5E0E" w:rsidRPr="00BD625E" w:rsidRDefault="006F5E0E" w:rsidP="00195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Verificare la </w:t>
            </w:r>
            <w:r w:rsidR="0019500D" w:rsidRPr="00BD625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>GAL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</w:pP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</w:pPr>
            <w:r w:rsidRPr="00BD625E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sym w:font="Wingdings" w:char="F06F"/>
            </w:r>
          </w:p>
          <w:p w:rsidR="006F5E0E" w:rsidRPr="00BD625E" w:rsidRDefault="006F5E0E" w:rsidP="006F5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</w:pPr>
          </w:p>
        </w:tc>
      </w:tr>
    </w:tbl>
    <w:p w:rsidR="006F5E0E" w:rsidRPr="00BD625E" w:rsidRDefault="006F5E0E" w:rsidP="006F5E0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</w:p>
    <w:p w:rsidR="006F5E0E" w:rsidRPr="00BD625E" w:rsidRDefault="006F5E0E" w:rsidP="006F5E0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>DECIZIA REFERITOARE LA ELIGIBILITATEA PROIECTULUI</w:t>
      </w:r>
    </w:p>
    <w:p w:rsidR="006F5E0E" w:rsidRPr="00BD625E" w:rsidRDefault="006F5E0E" w:rsidP="006F5E0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>PROIECTUL ESTE:</w:t>
      </w:r>
    </w:p>
    <w:p w:rsidR="006F5E0E" w:rsidRPr="00BD625E" w:rsidRDefault="002B58D1" w:rsidP="002B58D1">
      <w:pPr>
        <w:spacing w:after="0" w:line="240" w:lineRule="auto"/>
        <w:ind w:left="360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    </w:t>
      </w: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sym w:font="Wingdings" w:char="F06F"/>
      </w: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 </w:t>
      </w:r>
      <w:r w:rsidR="006F5E0E" w:rsidRPr="00BD625E">
        <w:rPr>
          <w:rFonts w:eastAsia="Times New Roman" w:cstheme="minorHAnsi"/>
          <w:b/>
          <w:bCs/>
          <w:kern w:val="32"/>
          <w:sz w:val="24"/>
          <w:szCs w:val="24"/>
        </w:rPr>
        <w:t>ELIGIBIL</w:t>
      </w:r>
    </w:p>
    <w:p w:rsidR="006F5E0E" w:rsidRPr="00BD625E" w:rsidRDefault="002B58D1" w:rsidP="002B58D1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          </w:t>
      </w: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sym w:font="Wingdings" w:char="F06F"/>
      </w: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 </w:t>
      </w:r>
      <w:r w:rsidR="006F5E0E" w:rsidRPr="00BD625E">
        <w:rPr>
          <w:rFonts w:eastAsia="Times New Roman" w:cstheme="minorHAnsi"/>
          <w:b/>
          <w:bCs/>
          <w:kern w:val="32"/>
          <w:sz w:val="24"/>
          <w:szCs w:val="24"/>
        </w:rPr>
        <w:t>NEELIGIBIL</w:t>
      </w:r>
    </w:p>
    <w:p w:rsidR="006F5E0E" w:rsidRPr="00BD625E" w:rsidRDefault="006F5E0E" w:rsidP="006F5E0E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/>
          <w:i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iCs/>
          <w:sz w:val="24"/>
          <w:szCs w:val="24"/>
          <w:lang w:eastAsia="fr-FR"/>
        </w:rPr>
        <w:t>Dacă toate criteriile de eligibilitate aplicate proiectului au fost îndeplinite, proiectul este eligibil.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/>
          <w:i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iCs/>
          <w:sz w:val="24"/>
          <w:szCs w:val="24"/>
          <w:lang w:eastAsia="fr-FR"/>
        </w:rPr>
        <w:t>În cazul proiectelor neeligibile se va completa rubrica Observaţii cu toate motivele de neeligibilitate ale  proiectului.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bCs/>
          <w:i/>
          <w:iCs/>
          <w:sz w:val="24"/>
          <w:szCs w:val="24"/>
          <w:lang w:eastAsia="fr-FR"/>
        </w:rPr>
      </w:pPr>
      <w:r w:rsidRPr="00BD625E">
        <w:rPr>
          <w:rFonts w:eastAsia="Calibri" w:cstheme="minorHAnsi"/>
          <w:i/>
          <w:sz w:val="24"/>
          <w:szCs w:val="24"/>
        </w:rPr>
        <w:t>Expertul care întocmește Fișa de verificare îşi concretizează verificarea prin înscrierea unei bife („√”) în căsuțele/câmpurile respective. Persoana care verifică munca expertului certifică acest lucru prin înscrierea unei linii oblice („</w:t>
      </w:r>
      <w:r w:rsidRPr="00BD625E">
        <w:rPr>
          <w:rFonts w:eastAsia="PMingLiU" w:cstheme="minorHAnsi"/>
          <w:i/>
          <w:sz w:val="24"/>
          <w:szCs w:val="24"/>
        </w:rPr>
        <w:t>\”</w:t>
      </w:r>
      <w:r w:rsidRPr="00BD625E">
        <w:rPr>
          <w:rFonts w:eastAsia="Calibri" w:cstheme="minorHAnsi"/>
          <w:i/>
          <w:sz w:val="24"/>
          <w:szCs w:val="24"/>
        </w:rPr>
        <w:t>) de la stânga sus spre dreapta jos, suprapusă peste bifa expertului.</w:t>
      </w:r>
    </w:p>
    <w:p w:rsidR="006F5E0E" w:rsidRPr="00BD625E" w:rsidRDefault="006F5E0E" w:rsidP="006F5E0E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  <w:lang w:val="fr-FR"/>
        </w:rPr>
      </w:pPr>
    </w:p>
    <w:p w:rsidR="006F5E0E" w:rsidRPr="00BD625E" w:rsidRDefault="006F5E0E" w:rsidP="005F0E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00" w:afterAutospacing="1" w:line="240" w:lineRule="auto"/>
        <w:textAlignment w:val="baseline"/>
        <w:rPr>
          <w:rFonts w:eastAsia="Times New Roman" w:cstheme="minorHAnsi"/>
          <w:bCs/>
          <w:iCs/>
          <w:sz w:val="24"/>
          <w:szCs w:val="24"/>
          <w:lang w:eastAsia="fr-FR"/>
        </w:rPr>
      </w:pPr>
      <w:proofErr w:type="spellStart"/>
      <w:r w:rsidRPr="00BD625E">
        <w:rPr>
          <w:rFonts w:eastAsia="Times New Roman" w:cstheme="minorHAnsi"/>
          <w:bCs/>
          <w:iCs/>
          <w:sz w:val="24"/>
          <w:szCs w:val="24"/>
          <w:u w:val="single"/>
          <w:lang w:eastAsia="fr-FR"/>
        </w:rPr>
        <w:t>Observatii</w:t>
      </w:r>
      <w:proofErr w:type="spellEnd"/>
      <w:r w:rsidRPr="00BD625E">
        <w:rPr>
          <w:rFonts w:eastAsia="Times New Roman" w:cstheme="minorHAnsi"/>
          <w:bCs/>
          <w:iCs/>
          <w:sz w:val="24"/>
          <w:szCs w:val="24"/>
          <w:u w:val="single"/>
          <w:lang w:eastAsia="fr-FR"/>
        </w:rPr>
        <w:t>:</w:t>
      </w: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t>Se detaliază:</w:t>
      </w:r>
    </w:p>
    <w:p w:rsidR="006F5E0E" w:rsidRPr="00BD625E" w:rsidRDefault="006F5E0E" w:rsidP="006F5E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t xml:space="preserve">- pentru fiecare criteriu de eligibilitate care nu a fost îndeplinit, motivul neeligibilităţii, dacă este cazul, </w:t>
      </w:r>
    </w:p>
    <w:p w:rsidR="006F5E0E" w:rsidRPr="00BD625E" w:rsidRDefault="006F5E0E" w:rsidP="006F5E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t>- motivul reducerii valorii eligibile, a valorii publice sau a intensităţii sprijinului, dacă este cazul,</w:t>
      </w:r>
    </w:p>
    <w:p w:rsidR="006F5E0E" w:rsidRPr="00BD625E" w:rsidRDefault="006F5E0E" w:rsidP="006F5E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t>- motivul neeligibilităţii din punct de vedere al verificării pe teren, dacă este cazul.</w:t>
      </w:r>
    </w:p>
    <w:p w:rsidR="006F5E0E" w:rsidRPr="00BD625E" w:rsidRDefault="006F5E0E" w:rsidP="006F5E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bCs/>
          <w:i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Cs/>
          <w:sz w:val="24"/>
          <w:szCs w:val="24"/>
          <w:lang w:eastAsia="fr-FR"/>
        </w:rPr>
        <w:t>...........................................................................................................................................................</w:t>
      </w:r>
      <w:r w:rsidR="002B58D1" w:rsidRPr="00BD625E">
        <w:rPr>
          <w:rFonts w:eastAsia="Times New Roman" w:cstheme="minorHAnsi"/>
          <w:bCs/>
          <w:iCs/>
          <w:sz w:val="24"/>
          <w:szCs w:val="24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E0E" w:rsidRPr="00BD625E" w:rsidRDefault="006F5E0E" w:rsidP="006F5E0E">
      <w:pPr>
        <w:spacing w:after="0" w:line="240" w:lineRule="auto"/>
        <w:rPr>
          <w:rFonts w:eastAsia="Times New Roman" w:cstheme="minorHAnsi"/>
          <w:vanish/>
          <w:sz w:val="24"/>
          <w:szCs w:val="24"/>
        </w:rPr>
        <w:sectPr w:rsidR="006F5E0E" w:rsidRPr="00BD625E" w:rsidSect="00601FD5">
          <w:pgSz w:w="11907" w:h="16840" w:code="9"/>
          <w:pgMar w:top="993" w:right="1238" w:bottom="1276" w:left="1238" w:header="576" w:footer="432" w:gutter="0"/>
          <w:paperSrc w:first="15" w:other="15"/>
          <w:cols w:space="720"/>
          <w:docGrid w:linePitch="360"/>
        </w:sectPr>
      </w:pPr>
    </w:p>
    <w:p w:rsidR="006F5E0E" w:rsidRPr="00BD625E" w:rsidRDefault="006F5E0E" w:rsidP="006F5E0E">
      <w:pPr>
        <w:spacing w:after="0" w:line="240" w:lineRule="auto"/>
        <w:rPr>
          <w:rFonts w:eastAsia="Times New Roman" w:cstheme="minorHAnsi"/>
          <w:vanish/>
          <w:sz w:val="24"/>
          <w:szCs w:val="24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bookmarkStart w:id="2" w:name="do|caII|si1|ar8|al1|lia|pa1"/>
      <w:bookmarkStart w:id="3" w:name="do|caII|si1|ar8|al1|lia|pa2"/>
      <w:bookmarkStart w:id="4" w:name="do|caII|si1|ar8|al1|lia|pa3"/>
      <w:bookmarkStart w:id="5" w:name="do|caII|si1|ar8|al1|lia|pa4"/>
      <w:bookmarkStart w:id="6" w:name="do|caII|si1|ar8|al1|lib"/>
      <w:bookmarkStart w:id="7" w:name="do|caII|si1|ar8|al1|lic"/>
      <w:bookmarkStart w:id="8" w:name="do|caII|si1|ar8|al1|lid"/>
      <w:bookmarkEnd w:id="2"/>
      <w:bookmarkEnd w:id="3"/>
      <w:bookmarkEnd w:id="4"/>
      <w:bookmarkEnd w:id="5"/>
      <w:bookmarkEnd w:id="6"/>
      <w:bookmarkEnd w:id="7"/>
      <w:bookmarkEnd w:id="8"/>
      <w:r w:rsidRPr="00BD625E">
        <w:rPr>
          <w:rFonts w:eastAsia="Times New Roman" w:cstheme="minorHAnsi"/>
          <w:bCs/>
          <w:sz w:val="24"/>
          <w:szCs w:val="24"/>
          <w:lang w:eastAsia="fr-FR"/>
        </w:rPr>
        <w:t xml:space="preserve">Aprobat: </w:t>
      </w:r>
      <w:r w:rsidR="006270D9" w:rsidRPr="00BD625E">
        <w:rPr>
          <w:rFonts w:eastAsia="Times New Roman" w:cstheme="minorHAnsi"/>
          <w:bCs/>
          <w:sz w:val="24"/>
          <w:szCs w:val="24"/>
          <w:lang w:eastAsia="fr-FR"/>
        </w:rPr>
        <w:t>Manager GAL</w:t>
      </w:r>
      <w:r w:rsidRPr="00BD625E">
        <w:rPr>
          <w:rFonts w:eastAsia="Times New Roman" w:cstheme="minorHAnsi"/>
          <w:bCs/>
          <w:sz w:val="24"/>
          <w:szCs w:val="24"/>
          <w:lang w:eastAsia="fr-FR"/>
        </w:rPr>
        <w:t xml:space="preserve">                              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>Nume/Prenume …………………….......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Semnătura şi ştampila ...................  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>Data………......................................</w:t>
      </w:r>
    </w:p>
    <w:p w:rsidR="00BD625E" w:rsidRPr="00BD625E" w:rsidRDefault="00BD625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BD625E" w:rsidRPr="00BD625E" w:rsidRDefault="00BD625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2B58D1" w:rsidRPr="00BD625E" w:rsidRDefault="006F5E0E" w:rsidP="002B58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 xml:space="preserve">Verificat: Expert 2 </w:t>
      </w:r>
      <w:r w:rsidR="0019500D" w:rsidRPr="00BD625E">
        <w:rPr>
          <w:rFonts w:eastAsia="Times New Roman" w:cstheme="minorHAnsi"/>
          <w:bCs/>
          <w:sz w:val="24"/>
          <w:szCs w:val="24"/>
          <w:lang w:eastAsia="fr-FR"/>
        </w:rPr>
        <w:t>GAL</w:t>
      </w:r>
      <w:r w:rsidR="002B58D1" w:rsidRPr="00BD625E">
        <w:rPr>
          <w:rFonts w:eastAsia="Times New Roman" w:cstheme="minorHAnsi"/>
          <w:bCs/>
          <w:sz w:val="24"/>
          <w:szCs w:val="24"/>
          <w:lang w:eastAsia="fr-FR"/>
        </w:rPr>
        <w:t xml:space="preserve">                                                    </w:t>
      </w:r>
    </w:p>
    <w:p w:rsidR="002B58D1" w:rsidRPr="00BD625E" w:rsidRDefault="002B58D1" w:rsidP="002B58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>Nume/Prenume ……………………......</w:t>
      </w: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                                </w:t>
      </w:r>
    </w:p>
    <w:p w:rsidR="002B58D1" w:rsidRPr="00BD625E" w:rsidRDefault="002B58D1" w:rsidP="002B58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>Semnătura....................................</w:t>
      </w: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ab/>
        <w:t xml:space="preserve">   </w:t>
      </w: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ab/>
        <w:t xml:space="preserve">           </w:t>
      </w: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   </w:t>
      </w:r>
      <w:r w:rsidR="00BD625E" w:rsidRPr="00BD625E">
        <w:rPr>
          <w:rFonts w:eastAsia="Times New Roman" w:cstheme="minorHAnsi"/>
          <w:bCs/>
          <w:i/>
          <w:sz w:val="24"/>
          <w:szCs w:val="24"/>
          <w:lang w:eastAsia="fr-FR"/>
        </w:rPr>
        <w:tab/>
        <w:t xml:space="preserve"> </w:t>
      </w:r>
      <w:r w:rsidRPr="00BD625E">
        <w:rPr>
          <w:rFonts w:eastAsia="Times New Roman" w:cstheme="minorHAnsi"/>
          <w:bCs/>
          <w:sz w:val="24"/>
          <w:szCs w:val="24"/>
          <w:lang w:eastAsia="fr-FR"/>
        </w:rPr>
        <w:t xml:space="preserve">                                                   </w:t>
      </w:r>
    </w:p>
    <w:p w:rsidR="00BD625E" w:rsidRPr="00BD625E" w:rsidRDefault="00BD625E" w:rsidP="00BD625E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Data…….......................................      </w:t>
      </w:r>
    </w:p>
    <w:p w:rsidR="00BD625E" w:rsidRPr="00BD625E" w:rsidRDefault="00BD625E" w:rsidP="00BD625E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                            </w:t>
      </w:r>
    </w:p>
    <w:p w:rsidR="00BD625E" w:rsidRPr="00BD625E" w:rsidRDefault="00BD625E" w:rsidP="00BD625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2B58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                                                                                </w:t>
      </w: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sz w:val="24"/>
          <w:szCs w:val="24"/>
          <w:lang w:eastAsia="fr-FR"/>
        </w:rPr>
        <w:t>Întocmit: Expert  1 GAL</w:t>
      </w:r>
    </w:p>
    <w:p w:rsidR="00BD625E" w:rsidRPr="00BD625E" w:rsidRDefault="00BD625E" w:rsidP="006F5E0E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>Nume/Prenume ……………………......</w:t>
      </w:r>
    </w:p>
    <w:p w:rsidR="00BD625E" w:rsidRPr="00BD625E" w:rsidRDefault="00BD625E" w:rsidP="006F5E0E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>Semnătura....................................</w:t>
      </w:r>
    </w:p>
    <w:p w:rsidR="00BD625E" w:rsidRPr="00BD625E" w:rsidRDefault="00BD625E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  <w:r w:rsidRPr="00BD625E">
        <w:rPr>
          <w:rFonts w:eastAsia="Times New Roman" w:cstheme="minorHAnsi"/>
          <w:bCs/>
          <w:i/>
          <w:sz w:val="24"/>
          <w:szCs w:val="24"/>
          <w:lang w:eastAsia="fr-FR"/>
        </w:rPr>
        <w:t xml:space="preserve">Data…….......................................                                  </w:t>
      </w: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2B58D1" w:rsidRPr="00BD625E" w:rsidRDefault="002B58D1" w:rsidP="006F5E0E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</w:p>
    <w:p w:rsidR="000E25FC" w:rsidRPr="00BD625E" w:rsidRDefault="000E25FC" w:rsidP="000E25FC">
      <w:pPr>
        <w:rPr>
          <w:rFonts w:cstheme="minorHAnsi"/>
          <w:b/>
          <w:sz w:val="24"/>
          <w:szCs w:val="24"/>
        </w:rPr>
      </w:pPr>
      <w:r w:rsidRPr="00BD625E">
        <w:rPr>
          <w:rFonts w:cstheme="minorHAnsi"/>
          <w:b/>
          <w:sz w:val="24"/>
          <w:szCs w:val="24"/>
        </w:rPr>
        <w:t xml:space="preserve">Evaluare criterii de </w:t>
      </w:r>
      <w:proofErr w:type="spellStart"/>
      <w:r w:rsidRPr="00BD625E">
        <w:rPr>
          <w:rFonts w:cstheme="minorHAnsi"/>
          <w:b/>
          <w:sz w:val="24"/>
          <w:szCs w:val="24"/>
        </w:rPr>
        <w:t>selectie</w:t>
      </w:r>
      <w:proofErr w:type="spellEnd"/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77"/>
        <w:gridCol w:w="6212"/>
        <w:gridCol w:w="1216"/>
        <w:gridCol w:w="1083"/>
      </w:tblGrid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 xml:space="preserve">Nr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 xml:space="preserve">Criterii de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selectie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Punctaj</w:t>
            </w:r>
          </w:p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Conform Ghid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Punctaj acordat</w:t>
            </w: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 xml:space="preserve">Justificarea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necesitatii</w:t>
            </w:r>
            <w:proofErr w:type="spellEnd"/>
            <w:r w:rsidRPr="00BD625E">
              <w:rPr>
                <w:rFonts w:cstheme="minorHAnsi"/>
                <w:b/>
                <w:sz w:val="24"/>
                <w:szCs w:val="24"/>
              </w:rPr>
              <w:t xml:space="preserve"> proiectului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Max.10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 xml:space="preserve">Coerenta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activitatilor</w:t>
            </w:r>
            <w:proofErr w:type="spellEnd"/>
            <w:r w:rsidRPr="00BD625E">
              <w:rPr>
                <w:rFonts w:cstheme="minorHAnsi"/>
                <w:b/>
                <w:sz w:val="24"/>
                <w:szCs w:val="24"/>
              </w:rPr>
              <w:t xml:space="preserve"> propuse cu planul de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actiuni</w:t>
            </w:r>
            <w:proofErr w:type="spellEnd"/>
            <w:r w:rsidRPr="00BD625E">
              <w:rPr>
                <w:rFonts w:cstheme="minorHAnsi"/>
                <w:b/>
                <w:sz w:val="24"/>
                <w:szCs w:val="24"/>
              </w:rPr>
              <w:t xml:space="preserve"> preconizat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 20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Gradul de necesitate al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activitatilor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Gradul de corelare al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activitatilor</w:t>
            </w:r>
            <w:proofErr w:type="spellEnd"/>
            <w:r w:rsidRPr="00BD625E">
              <w:rPr>
                <w:rFonts w:cstheme="minorHAnsi"/>
                <w:sz w:val="24"/>
                <w:szCs w:val="24"/>
              </w:rPr>
              <w:t xml:space="preserve"> cu planul de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actiuni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Succesiunea adecvata a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activitatilor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Sustenabilitatea proiectului (tehnica si financiara)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 10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Durabilitatea proiectului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 10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Utilizarea surselor de energie regenerabile si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neconventionale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Conservarea si protejarea mediului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Managementul riscurilor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 10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Identificarea riscurilor proiectului si a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solutiilor</w:t>
            </w:r>
            <w:proofErr w:type="spellEnd"/>
            <w:r w:rsidRPr="00BD625E">
              <w:rPr>
                <w:rFonts w:cstheme="minorHAnsi"/>
                <w:sz w:val="24"/>
                <w:szCs w:val="24"/>
              </w:rPr>
              <w:t xml:space="preserve"> pentru contracararea lor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Monitorizarea interna si controlul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implementarii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Detalierea cheltuielilor si necesitatea lor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 15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Gradul de realism al bugetului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 xml:space="preserve">Planificare financiara corelata cu planul de </w:t>
            </w:r>
            <w:proofErr w:type="spellStart"/>
            <w:r w:rsidRPr="00BD625E">
              <w:rPr>
                <w:rFonts w:cstheme="minorHAnsi"/>
                <w:sz w:val="24"/>
                <w:szCs w:val="24"/>
              </w:rPr>
              <w:t>actiuni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D62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777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212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 xml:space="preserve">Nr. de locuitori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deserviti</w:t>
            </w:r>
            <w:proofErr w:type="spellEnd"/>
            <w:r w:rsidRPr="00BD625E">
              <w:rPr>
                <w:rFonts w:cstheme="minorHAnsi"/>
                <w:b/>
                <w:sz w:val="24"/>
                <w:szCs w:val="24"/>
              </w:rPr>
              <w:t xml:space="preserve"> de </w:t>
            </w:r>
            <w:proofErr w:type="spellStart"/>
            <w:r w:rsidRPr="00BD625E">
              <w:rPr>
                <w:rFonts w:cstheme="minorHAnsi"/>
                <w:b/>
                <w:sz w:val="24"/>
                <w:szCs w:val="24"/>
              </w:rPr>
              <w:t>investitie</w:t>
            </w:r>
            <w:proofErr w:type="spellEnd"/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Max. 25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5FC" w:rsidRPr="00BD625E" w:rsidTr="0071512B">
        <w:tc>
          <w:tcPr>
            <w:tcW w:w="6989" w:type="dxa"/>
            <w:gridSpan w:val="2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16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5E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0E25FC" w:rsidRPr="00BD625E" w:rsidRDefault="000E25FC" w:rsidP="007151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Punctaj minim necesar pentru </w:t>
      </w:r>
      <w:proofErr w:type="spellStart"/>
      <w:r w:rsidRPr="00BD625E">
        <w:rPr>
          <w:rFonts w:cstheme="minorHAnsi"/>
          <w:sz w:val="24"/>
          <w:szCs w:val="24"/>
        </w:rPr>
        <w:t>selectie</w:t>
      </w:r>
      <w:proofErr w:type="spellEnd"/>
      <w:r w:rsidRPr="00BD625E">
        <w:rPr>
          <w:rFonts w:cstheme="minorHAnsi"/>
          <w:sz w:val="24"/>
          <w:szCs w:val="24"/>
        </w:rPr>
        <w:t>: 40 puncte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25FC" w:rsidRPr="00BD625E" w:rsidRDefault="000E25FC" w:rsidP="000E25FC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  <w:lang w:val="en-US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DECIZIA REFERITOARE LA </w:t>
      </w:r>
      <w:r w:rsidR="00BD625E"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SELECTIA </w:t>
      </w: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>PROIECTULUI</w:t>
      </w:r>
      <w:r w:rsidR="00BD625E" w:rsidRPr="00BD625E">
        <w:rPr>
          <w:rFonts w:eastAsia="Times New Roman" w:cstheme="minorHAnsi"/>
          <w:b/>
          <w:bCs/>
          <w:kern w:val="32"/>
          <w:sz w:val="24"/>
          <w:szCs w:val="24"/>
          <w:lang w:val="en-US"/>
        </w:rPr>
        <w:t>:</w:t>
      </w:r>
    </w:p>
    <w:p w:rsidR="000E25FC" w:rsidRPr="00BD625E" w:rsidRDefault="000E25FC" w:rsidP="000E25FC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>PROIECTUL ESTE:</w:t>
      </w:r>
    </w:p>
    <w:p w:rsidR="000E25FC" w:rsidRPr="00BD625E" w:rsidRDefault="000E25FC" w:rsidP="000E25F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SELECTAT cu un punctaj </w:t>
      </w:r>
      <w:proofErr w:type="spellStart"/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>obtinut</w:t>
      </w:r>
      <w:proofErr w:type="spellEnd"/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 </w:t>
      </w:r>
    </w:p>
    <w:p w:rsidR="000E25FC" w:rsidRPr="00BD625E" w:rsidRDefault="000E25FC" w:rsidP="000E25F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kern w:val="32"/>
          <w:sz w:val="24"/>
          <w:szCs w:val="24"/>
        </w:rPr>
      </w:pPr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 xml:space="preserve">NESELECTAT cu punctaj </w:t>
      </w:r>
      <w:proofErr w:type="spellStart"/>
      <w:r w:rsidRPr="00BD625E">
        <w:rPr>
          <w:rFonts w:eastAsia="Times New Roman" w:cstheme="minorHAnsi"/>
          <w:b/>
          <w:bCs/>
          <w:kern w:val="32"/>
          <w:sz w:val="24"/>
          <w:szCs w:val="24"/>
        </w:rPr>
        <w:t>obtinut</w:t>
      </w:r>
      <w:proofErr w:type="spellEnd"/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D625E">
        <w:rPr>
          <w:rFonts w:cstheme="minorHAnsi"/>
          <w:bCs/>
          <w:sz w:val="24"/>
          <w:szCs w:val="24"/>
        </w:rPr>
        <w:t xml:space="preserve">Aprobat: Manager GAL                              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Nume/Prenume …………………….......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 xml:space="preserve">Semnătura şi ştampila ...................  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Data………......................................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D625E">
        <w:rPr>
          <w:rFonts w:cstheme="minorHAnsi"/>
          <w:bCs/>
          <w:sz w:val="24"/>
          <w:szCs w:val="24"/>
        </w:rPr>
        <w:t>Verificat: Expert 2 GAL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Nume/Prenume ……………………......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Semnătura....................................</w:t>
      </w:r>
      <w:r w:rsidRPr="00BD625E">
        <w:rPr>
          <w:rFonts w:cstheme="minorHAnsi"/>
          <w:bCs/>
          <w:i/>
          <w:sz w:val="24"/>
          <w:szCs w:val="24"/>
        </w:rPr>
        <w:tab/>
        <w:t xml:space="preserve">   </w:t>
      </w:r>
      <w:r w:rsidRPr="00BD625E">
        <w:rPr>
          <w:rFonts w:cstheme="minorHAnsi"/>
          <w:bCs/>
          <w:i/>
          <w:sz w:val="24"/>
          <w:szCs w:val="24"/>
        </w:rPr>
        <w:tab/>
        <w:t xml:space="preserve">           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Data……........................................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D625E">
        <w:rPr>
          <w:rFonts w:cstheme="minorHAnsi"/>
          <w:bCs/>
          <w:sz w:val="24"/>
          <w:szCs w:val="24"/>
        </w:rPr>
        <w:t>Întocmit: Expert  1 GAL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Nume/Prenume ……………………......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Semnătura....................................</w:t>
      </w:r>
      <w:r w:rsidRPr="00BD625E">
        <w:rPr>
          <w:rFonts w:cstheme="minorHAnsi"/>
          <w:bCs/>
          <w:i/>
          <w:sz w:val="24"/>
          <w:szCs w:val="24"/>
        </w:rPr>
        <w:tab/>
        <w:t xml:space="preserve">   </w:t>
      </w:r>
      <w:r w:rsidRPr="00BD625E">
        <w:rPr>
          <w:rFonts w:cstheme="minorHAnsi"/>
          <w:bCs/>
          <w:i/>
          <w:sz w:val="24"/>
          <w:szCs w:val="24"/>
        </w:rPr>
        <w:tab/>
        <w:t xml:space="preserve">           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BD625E">
        <w:rPr>
          <w:rFonts w:cstheme="minorHAnsi"/>
          <w:bCs/>
          <w:i/>
          <w:sz w:val="24"/>
          <w:szCs w:val="24"/>
        </w:rPr>
        <w:t>Data……......................................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1 - </w:t>
      </w:r>
      <w:r w:rsidRPr="00BD625E">
        <w:rPr>
          <w:rFonts w:cstheme="minorHAnsi"/>
          <w:i/>
          <w:sz w:val="24"/>
          <w:szCs w:val="24"/>
        </w:rPr>
        <w:t xml:space="preserve">Pentru Criteriul de </w:t>
      </w:r>
      <w:proofErr w:type="spellStart"/>
      <w:r w:rsidRPr="00BD625E">
        <w:rPr>
          <w:rFonts w:cstheme="minorHAnsi"/>
          <w:i/>
          <w:sz w:val="24"/>
          <w:szCs w:val="24"/>
        </w:rPr>
        <w:t>selectie</w:t>
      </w:r>
      <w:proofErr w:type="spellEnd"/>
      <w:r w:rsidRPr="00BD625E">
        <w:rPr>
          <w:rFonts w:cstheme="minorHAnsi"/>
          <w:i/>
          <w:sz w:val="24"/>
          <w:szCs w:val="24"/>
        </w:rPr>
        <w:t xml:space="preserve"> nr. 1</w:t>
      </w:r>
      <w:r w:rsidRPr="00BD625E">
        <w:rPr>
          <w:rFonts w:cstheme="minorHAnsi"/>
          <w:sz w:val="24"/>
          <w:szCs w:val="24"/>
        </w:rPr>
        <w:t xml:space="preserve">, se va verifica daca in SF/MJ este demonstrata necesitatea proiectului. Acordarea punctajului se va realiza in </w:t>
      </w:r>
      <w:proofErr w:type="spellStart"/>
      <w:r w:rsidRPr="00BD625E">
        <w:rPr>
          <w:rFonts w:cstheme="minorHAnsi"/>
          <w:sz w:val="24"/>
          <w:szCs w:val="24"/>
        </w:rPr>
        <w:t>functie</w:t>
      </w:r>
      <w:proofErr w:type="spellEnd"/>
      <w:r w:rsidRPr="00BD625E">
        <w:rPr>
          <w:rFonts w:cstheme="minorHAnsi"/>
          <w:sz w:val="24"/>
          <w:szCs w:val="24"/>
        </w:rPr>
        <w:t xml:space="preserve"> de gradul de necesitate apreciat </w:t>
      </w:r>
      <w:proofErr w:type="spellStart"/>
      <w:r w:rsidRPr="00BD625E">
        <w:rPr>
          <w:rFonts w:cstheme="minorHAnsi"/>
          <w:sz w:val="24"/>
          <w:szCs w:val="24"/>
        </w:rPr>
        <w:t>corespunzator</w:t>
      </w:r>
      <w:proofErr w:type="spellEnd"/>
      <w:r w:rsidRPr="00BD625E">
        <w:rPr>
          <w:rFonts w:cstheme="minorHAnsi"/>
          <w:sz w:val="24"/>
          <w:szCs w:val="24"/>
        </w:rPr>
        <w:t xml:space="preserve"> datelor furnizate in documentele depuse corelat cu </w:t>
      </w:r>
      <w:proofErr w:type="spellStart"/>
      <w:r w:rsidRPr="00BD625E">
        <w:rPr>
          <w:rFonts w:cstheme="minorHAnsi"/>
          <w:sz w:val="24"/>
          <w:szCs w:val="24"/>
        </w:rPr>
        <w:t>informatiile</w:t>
      </w:r>
      <w:proofErr w:type="spellEnd"/>
      <w:r w:rsidRPr="00BD625E">
        <w:rPr>
          <w:rFonts w:cstheme="minorHAnsi"/>
          <w:sz w:val="24"/>
          <w:szCs w:val="24"/>
        </w:rPr>
        <w:t xml:space="preserve"> publice disponibile referitoare la tipul de </w:t>
      </w:r>
      <w:proofErr w:type="spellStart"/>
      <w:r w:rsidRPr="00BD625E">
        <w:rPr>
          <w:rFonts w:cstheme="minorHAnsi"/>
          <w:sz w:val="24"/>
          <w:szCs w:val="24"/>
        </w:rPr>
        <w:t>investitie</w:t>
      </w:r>
      <w:proofErr w:type="spellEnd"/>
      <w:r w:rsidRPr="00BD625E">
        <w:rPr>
          <w:rFonts w:cstheme="minorHAnsi"/>
          <w:sz w:val="24"/>
          <w:szCs w:val="24"/>
        </w:rPr>
        <w:t xml:space="preserve"> propus.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2 – </w:t>
      </w:r>
      <w:r w:rsidRPr="00BD625E">
        <w:rPr>
          <w:rFonts w:cstheme="minorHAnsi"/>
          <w:i/>
          <w:sz w:val="24"/>
          <w:szCs w:val="24"/>
        </w:rPr>
        <w:t xml:space="preserve">Pentru Criteriul de </w:t>
      </w:r>
      <w:proofErr w:type="spellStart"/>
      <w:r w:rsidRPr="00BD625E">
        <w:rPr>
          <w:rFonts w:cstheme="minorHAnsi"/>
          <w:i/>
          <w:sz w:val="24"/>
          <w:szCs w:val="24"/>
        </w:rPr>
        <w:t>selectie</w:t>
      </w:r>
      <w:proofErr w:type="spellEnd"/>
      <w:r w:rsidRPr="00BD625E">
        <w:rPr>
          <w:rFonts w:cstheme="minorHAnsi"/>
          <w:i/>
          <w:sz w:val="24"/>
          <w:szCs w:val="24"/>
        </w:rPr>
        <w:t xml:space="preserve"> nr. 2</w:t>
      </w:r>
      <w:r w:rsidRPr="00BD625E">
        <w:rPr>
          <w:rFonts w:cstheme="minorHAnsi"/>
          <w:sz w:val="24"/>
          <w:szCs w:val="24"/>
        </w:rPr>
        <w:t xml:space="preserve"> se va verifica in SF/MJ modalitatea de corelare  a </w:t>
      </w:r>
      <w:proofErr w:type="spellStart"/>
      <w:r w:rsidRPr="00BD625E">
        <w:rPr>
          <w:rFonts w:cstheme="minorHAnsi"/>
          <w:sz w:val="24"/>
          <w:szCs w:val="24"/>
        </w:rPr>
        <w:t>activitatilor</w:t>
      </w:r>
      <w:proofErr w:type="spellEnd"/>
      <w:r w:rsidRPr="00BD625E">
        <w:rPr>
          <w:rFonts w:cstheme="minorHAnsi"/>
          <w:sz w:val="24"/>
          <w:szCs w:val="24"/>
        </w:rPr>
        <w:t xml:space="preserve"> propuse cu planul de </w:t>
      </w:r>
      <w:proofErr w:type="spellStart"/>
      <w:r w:rsidRPr="00BD625E">
        <w:rPr>
          <w:rFonts w:cstheme="minorHAnsi"/>
          <w:sz w:val="24"/>
          <w:szCs w:val="24"/>
        </w:rPr>
        <w:t>actiuni</w:t>
      </w:r>
      <w:proofErr w:type="spellEnd"/>
      <w:r w:rsidRPr="00BD625E">
        <w:rPr>
          <w:rFonts w:cstheme="minorHAnsi"/>
          <w:sz w:val="24"/>
          <w:szCs w:val="24"/>
        </w:rPr>
        <w:t xml:space="preserve"> preconizat respectiv: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Coerenta </w:t>
      </w:r>
      <w:proofErr w:type="spellStart"/>
      <w:r w:rsidRPr="00BD625E">
        <w:rPr>
          <w:rFonts w:cstheme="minorHAnsi"/>
          <w:sz w:val="24"/>
          <w:szCs w:val="24"/>
        </w:rPr>
        <w:t>activitatilor</w:t>
      </w:r>
      <w:proofErr w:type="spellEnd"/>
      <w:r w:rsidRPr="00BD625E">
        <w:rPr>
          <w:rFonts w:cstheme="minorHAnsi"/>
          <w:sz w:val="24"/>
          <w:szCs w:val="24"/>
        </w:rPr>
        <w:t xml:space="preserve"> propuse pentru realizarea </w:t>
      </w:r>
      <w:proofErr w:type="spellStart"/>
      <w:r w:rsidRPr="00BD625E">
        <w:rPr>
          <w:rFonts w:cstheme="minorHAnsi"/>
          <w:sz w:val="24"/>
          <w:szCs w:val="24"/>
        </w:rPr>
        <w:t>actiunilor</w:t>
      </w:r>
      <w:proofErr w:type="spellEnd"/>
      <w:r w:rsidRPr="00BD625E">
        <w:rPr>
          <w:rFonts w:cstheme="minorHAnsi"/>
          <w:sz w:val="24"/>
          <w:szCs w:val="24"/>
        </w:rPr>
        <w:t xml:space="preserve"> proiectului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>Co</w:t>
      </w:r>
      <w:r w:rsidR="00670AB7" w:rsidRPr="00BD625E">
        <w:rPr>
          <w:rFonts w:cstheme="minorHAnsi"/>
          <w:sz w:val="24"/>
          <w:szCs w:val="24"/>
        </w:rPr>
        <w:t xml:space="preserve"> </w:t>
      </w:r>
      <w:proofErr w:type="spellStart"/>
      <w:r w:rsidRPr="00BD625E">
        <w:rPr>
          <w:rFonts w:cstheme="minorHAnsi"/>
          <w:sz w:val="24"/>
          <w:szCs w:val="24"/>
        </w:rPr>
        <w:t>relarea</w:t>
      </w:r>
      <w:proofErr w:type="spellEnd"/>
      <w:r w:rsidRPr="00BD625E">
        <w:rPr>
          <w:rFonts w:cstheme="minorHAnsi"/>
          <w:sz w:val="24"/>
          <w:szCs w:val="24"/>
        </w:rPr>
        <w:t xml:space="preserve"> </w:t>
      </w:r>
      <w:proofErr w:type="spellStart"/>
      <w:r w:rsidRPr="00BD625E">
        <w:rPr>
          <w:rFonts w:cstheme="minorHAnsi"/>
          <w:sz w:val="24"/>
          <w:szCs w:val="24"/>
        </w:rPr>
        <w:t>activitatilor</w:t>
      </w:r>
      <w:proofErr w:type="spellEnd"/>
      <w:r w:rsidRPr="00BD625E">
        <w:rPr>
          <w:rFonts w:cstheme="minorHAnsi"/>
          <w:sz w:val="24"/>
          <w:szCs w:val="24"/>
        </w:rPr>
        <w:t xml:space="preserve"> cu planul de </w:t>
      </w:r>
      <w:proofErr w:type="spellStart"/>
      <w:r w:rsidRPr="00BD625E">
        <w:rPr>
          <w:rFonts w:cstheme="minorHAnsi"/>
          <w:sz w:val="24"/>
          <w:szCs w:val="24"/>
        </w:rPr>
        <w:t>actiuni</w:t>
      </w:r>
      <w:proofErr w:type="spellEnd"/>
    </w:p>
    <w:p w:rsidR="000E25FC" w:rsidRPr="00BD625E" w:rsidRDefault="000E25FC" w:rsidP="000E25FC">
      <w:pPr>
        <w:pStyle w:val="Listparagraf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BD625E">
        <w:rPr>
          <w:rFonts w:cstheme="minorHAnsi"/>
          <w:sz w:val="24"/>
          <w:szCs w:val="24"/>
        </w:rPr>
        <w:t>Esalonarea</w:t>
      </w:r>
      <w:proofErr w:type="spellEnd"/>
      <w:r w:rsidRPr="00BD625E">
        <w:rPr>
          <w:rFonts w:cstheme="minorHAnsi"/>
          <w:sz w:val="24"/>
          <w:szCs w:val="24"/>
        </w:rPr>
        <w:t xml:space="preserve"> </w:t>
      </w:r>
      <w:proofErr w:type="spellStart"/>
      <w:r w:rsidRPr="00BD625E">
        <w:rPr>
          <w:rFonts w:cstheme="minorHAnsi"/>
          <w:sz w:val="24"/>
          <w:szCs w:val="24"/>
        </w:rPr>
        <w:t>activitatilor</w:t>
      </w:r>
      <w:proofErr w:type="spellEnd"/>
      <w:r w:rsidRPr="00BD625E">
        <w:rPr>
          <w:rFonts w:cstheme="minorHAnsi"/>
          <w:sz w:val="24"/>
          <w:szCs w:val="24"/>
        </w:rPr>
        <w:t xml:space="preserve"> din punct de vedere al </w:t>
      </w:r>
      <w:proofErr w:type="spellStart"/>
      <w:r w:rsidRPr="00BD625E">
        <w:rPr>
          <w:rFonts w:cstheme="minorHAnsi"/>
          <w:sz w:val="24"/>
          <w:szCs w:val="24"/>
        </w:rPr>
        <w:t>alocarii</w:t>
      </w:r>
      <w:proofErr w:type="spellEnd"/>
      <w:r w:rsidRPr="00BD625E">
        <w:rPr>
          <w:rFonts w:cstheme="minorHAnsi"/>
          <w:sz w:val="24"/>
          <w:szCs w:val="24"/>
        </w:rPr>
        <w:t xml:space="preserve"> de timp si resurse  </w:t>
      </w:r>
    </w:p>
    <w:p w:rsidR="000E25FC" w:rsidRPr="00BD625E" w:rsidRDefault="000E25FC" w:rsidP="000E25FC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3 – </w:t>
      </w:r>
      <w:r w:rsidRPr="00BD625E">
        <w:rPr>
          <w:rFonts w:cstheme="minorHAnsi"/>
          <w:i/>
          <w:sz w:val="24"/>
          <w:szCs w:val="24"/>
        </w:rPr>
        <w:t xml:space="preserve">Pentru Criteriul de </w:t>
      </w:r>
      <w:proofErr w:type="spellStart"/>
      <w:r w:rsidRPr="00BD625E">
        <w:rPr>
          <w:rFonts w:cstheme="minorHAnsi"/>
          <w:i/>
          <w:sz w:val="24"/>
          <w:szCs w:val="24"/>
        </w:rPr>
        <w:t>selectie</w:t>
      </w:r>
      <w:proofErr w:type="spellEnd"/>
      <w:r w:rsidRPr="00BD625E">
        <w:rPr>
          <w:rFonts w:cstheme="minorHAnsi"/>
          <w:i/>
          <w:sz w:val="24"/>
          <w:szCs w:val="24"/>
        </w:rPr>
        <w:t xml:space="preserve"> nr. 3</w:t>
      </w:r>
      <w:r w:rsidRPr="00BD625E">
        <w:rPr>
          <w:rFonts w:cstheme="minorHAnsi"/>
          <w:sz w:val="24"/>
          <w:szCs w:val="24"/>
        </w:rPr>
        <w:t xml:space="preserve"> se va verifica in SF/MJ daca sunt prezentate </w:t>
      </w:r>
      <w:proofErr w:type="spellStart"/>
      <w:r w:rsidRPr="00BD625E">
        <w:rPr>
          <w:rFonts w:cstheme="minorHAnsi"/>
          <w:sz w:val="24"/>
          <w:szCs w:val="24"/>
        </w:rPr>
        <w:t>informatii</w:t>
      </w:r>
      <w:proofErr w:type="spellEnd"/>
      <w:r w:rsidRPr="00BD625E">
        <w:rPr>
          <w:rFonts w:cstheme="minorHAnsi"/>
          <w:sz w:val="24"/>
          <w:szCs w:val="24"/>
        </w:rPr>
        <w:t xml:space="preserve"> cu privire la :</w:t>
      </w:r>
    </w:p>
    <w:p w:rsidR="000E25FC" w:rsidRPr="00BD625E" w:rsidRDefault="000E25FC" w:rsidP="000E25F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val="en-US"/>
        </w:rPr>
      </w:pPr>
      <w:r w:rsidRPr="00BD625E">
        <w:rPr>
          <w:rFonts w:cstheme="minorHAnsi"/>
          <w:sz w:val="24"/>
          <w:szCs w:val="24"/>
        </w:rPr>
        <w:t xml:space="preserve">-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impactul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social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şi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cultural,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egalitatea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de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şanse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, </w:t>
      </w:r>
      <w:bookmarkStart w:id="9" w:name="do|ax4|alA|pt4|sp4.4.|lib"/>
      <w:bookmarkEnd w:id="9"/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estimări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privind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forţa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de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muncă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ocupată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prin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realizarea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investiţiei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: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în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faza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de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realizare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în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faza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de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operare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; </w:t>
      </w:r>
      <w:bookmarkStart w:id="10" w:name="do|ax4|alA|pt4|sp4.4.|lic"/>
      <w:bookmarkEnd w:id="10"/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impactul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asupra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factorilor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de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mediu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inclusiv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impactul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asupra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biodiversităţii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şi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a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siturilor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protejate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după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caz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; </w:t>
      </w:r>
      <w:bookmarkStart w:id="11" w:name="do|ax4|alA|pt4|sp4.4.|lid"/>
      <w:bookmarkEnd w:id="11"/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impactul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obiectivului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de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investiţie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raportat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la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contextul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natural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şi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antropic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în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care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acesta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integrează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după</w:t>
      </w:r>
      <w:proofErr w:type="spell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caz</w:t>
      </w:r>
      <w:proofErr w:type="spellEnd"/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eastAsia="Times New Roman" w:cstheme="minorHAnsi"/>
          <w:sz w:val="24"/>
          <w:szCs w:val="24"/>
          <w:lang w:val="en-US"/>
        </w:rPr>
        <w:tab/>
        <w:t xml:space="preserve">- </w:t>
      </w:r>
      <w:proofErr w:type="spellStart"/>
      <w:proofErr w:type="gramStart"/>
      <w:r w:rsidRPr="00BD625E">
        <w:rPr>
          <w:rFonts w:eastAsia="Times New Roman" w:cstheme="minorHAnsi"/>
          <w:sz w:val="24"/>
          <w:szCs w:val="24"/>
          <w:lang w:val="en-US"/>
        </w:rPr>
        <w:t>sustenabilitatea</w:t>
      </w:r>
      <w:proofErr w:type="spellEnd"/>
      <w:proofErr w:type="gramEnd"/>
      <w:r w:rsidRPr="00BD625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D625E">
        <w:rPr>
          <w:rFonts w:eastAsia="Times New Roman" w:cstheme="minorHAnsi"/>
          <w:sz w:val="24"/>
          <w:szCs w:val="24"/>
          <w:lang w:val="en-US"/>
        </w:rPr>
        <w:t>financiară</w:t>
      </w:r>
      <w:proofErr w:type="spellEnd"/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4 - </w:t>
      </w:r>
      <w:r w:rsidRPr="00BD625E">
        <w:rPr>
          <w:rFonts w:cstheme="minorHAnsi"/>
          <w:i/>
          <w:sz w:val="24"/>
          <w:szCs w:val="24"/>
        </w:rPr>
        <w:t xml:space="preserve">Pentru Criteriul de </w:t>
      </w:r>
      <w:proofErr w:type="spellStart"/>
      <w:r w:rsidRPr="00BD625E">
        <w:rPr>
          <w:rFonts w:cstheme="minorHAnsi"/>
          <w:i/>
          <w:sz w:val="24"/>
          <w:szCs w:val="24"/>
        </w:rPr>
        <w:t>selectie</w:t>
      </w:r>
      <w:proofErr w:type="spellEnd"/>
      <w:r w:rsidRPr="00BD625E">
        <w:rPr>
          <w:rFonts w:cstheme="minorHAnsi"/>
          <w:i/>
          <w:sz w:val="24"/>
          <w:szCs w:val="24"/>
        </w:rPr>
        <w:t xml:space="preserve"> nr. 4</w:t>
      </w:r>
      <w:r w:rsidRPr="00BD625E">
        <w:rPr>
          <w:rFonts w:cstheme="minorHAnsi"/>
          <w:sz w:val="24"/>
          <w:szCs w:val="24"/>
        </w:rPr>
        <w:t xml:space="preserve">, se vor verifica </w:t>
      </w:r>
      <w:proofErr w:type="spellStart"/>
      <w:r w:rsidRPr="00BD625E">
        <w:rPr>
          <w:rFonts w:cstheme="minorHAnsi"/>
          <w:sz w:val="24"/>
          <w:szCs w:val="24"/>
        </w:rPr>
        <w:t>investitiile</w:t>
      </w:r>
      <w:proofErr w:type="spellEnd"/>
      <w:r w:rsidRPr="00BD625E">
        <w:rPr>
          <w:rFonts w:cstheme="minorHAnsi"/>
          <w:sz w:val="24"/>
          <w:szCs w:val="24"/>
        </w:rPr>
        <w:t xml:space="preserve"> propuse prin proiect.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Se acorda 5 puncte daca proiectul prevede </w:t>
      </w:r>
      <w:proofErr w:type="spellStart"/>
      <w:r w:rsidRPr="00BD625E">
        <w:rPr>
          <w:rFonts w:cstheme="minorHAnsi"/>
          <w:sz w:val="24"/>
          <w:szCs w:val="24"/>
        </w:rPr>
        <w:t>actiuni</w:t>
      </w:r>
      <w:proofErr w:type="spellEnd"/>
      <w:r w:rsidRPr="00BD625E">
        <w:rPr>
          <w:rFonts w:cstheme="minorHAnsi"/>
          <w:sz w:val="24"/>
          <w:szCs w:val="24"/>
        </w:rPr>
        <w:t xml:space="preserve"> de </w:t>
      </w:r>
      <w:proofErr w:type="spellStart"/>
      <w:r w:rsidRPr="00BD625E">
        <w:rPr>
          <w:rFonts w:cstheme="minorHAnsi"/>
          <w:sz w:val="24"/>
          <w:szCs w:val="24"/>
        </w:rPr>
        <w:t>investitii</w:t>
      </w:r>
      <w:proofErr w:type="spellEnd"/>
      <w:r w:rsidRPr="00BD625E">
        <w:rPr>
          <w:rFonts w:cstheme="minorHAnsi"/>
          <w:sz w:val="24"/>
          <w:szCs w:val="24"/>
        </w:rPr>
        <w:t xml:space="preserve">/utilizare a surselor de energie regenerabile si </w:t>
      </w:r>
      <w:proofErr w:type="spellStart"/>
      <w:r w:rsidRPr="00BD625E">
        <w:rPr>
          <w:rFonts w:cstheme="minorHAnsi"/>
          <w:sz w:val="24"/>
          <w:szCs w:val="24"/>
        </w:rPr>
        <w:t>neconventionale</w:t>
      </w:r>
      <w:proofErr w:type="spellEnd"/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Se acorda 5 puncte daca proiectul prevede </w:t>
      </w:r>
      <w:proofErr w:type="spellStart"/>
      <w:r w:rsidRPr="00BD625E">
        <w:rPr>
          <w:rFonts w:cstheme="minorHAnsi"/>
          <w:sz w:val="24"/>
          <w:szCs w:val="24"/>
        </w:rPr>
        <w:t>actiuni</w:t>
      </w:r>
      <w:proofErr w:type="spellEnd"/>
      <w:r w:rsidRPr="00BD625E">
        <w:rPr>
          <w:rFonts w:cstheme="minorHAnsi"/>
          <w:sz w:val="24"/>
          <w:szCs w:val="24"/>
        </w:rPr>
        <w:t>/</w:t>
      </w:r>
      <w:proofErr w:type="spellStart"/>
      <w:r w:rsidRPr="00BD625E">
        <w:rPr>
          <w:rFonts w:cstheme="minorHAnsi"/>
          <w:sz w:val="24"/>
          <w:szCs w:val="24"/>
        </w:rPr>
        <w:t>activitati</w:t>
      </w:r>
      <w:proofErr w:type="spellEnd"/>
      <w:r w:rsidRPr="00BD625E">
        <w:rPr>
          <w:rFonts w:cstheme="minorHAnsi"/>
          <w:sz w:val="24"/>
          <w:szCs w:val="24"/>
        </w:rPr>
        <w:t xml:space="preserve"> de conservarea si protejarea mediului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5 – </w:t>
      </w:r>
      <w:r w:rsidRPr="00BD625E">
        <w:rPr>
          <w:rFonts w:cstheme="minorHAnsi"/>
          <w:i/>
          <w:sz w:val="24"/>
          <w:szCs w:val="24"/>
        </w:rPr>
        <w:t xml:space="preserve">Pentru criteriul de </w:t>
      </w:r>
      <w:proofErr w:type="spellStart"/>
      <w:r w:rsidRPr="00BD625E">
        <w:rPr>
          <w:rFonts w:cstheme="minorHAnsi"/>
          <w:i/>
          <w:sz w:val="24"/>
          <w:szCs w:val="24"/>
        </w:rPr>
        <w:t>selectie</w:t>
      </w:r>
      <w:proofErr w:type="spellEnd"/>
      <w:r w:rsidRPr="00BD625E">
        <w:rPr>
          <w:rFonts w:cstheme="minorHAnsi"/>
          <w:i/>
          <w:sz w:val="24"/>
          <w:szCs w:val="24"/>
        </w:rPr>
        <w:t xml:space="preserve"> nr. 5</w:t>
      </w:r>
      <w:r w:rsidRPr="00BD625E">
        <w:rPr>
          <w:rFonts w:cstheme="minorHAnsi"/>
          <w:sz w:val="24"/>
          <w:szCs w:val="24"/>
        </w:rPr>
        <w:t xml:space="preserve"> se verifica in SF/MJ, daca: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>Sunt prezentate analiza vulnerabilităţilor cauzate de factori de risc ce pot afecta investiţia,  analiza de riscuri, măsuri de prevenire/diminuare a riscurilor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Prezentarea </w:t>
      </w:r>
      <w:proofErr w:type="spellStart"/>
      <w:r w:rsidRPr="00BD625E">
        <w:rPr>
          <w:rFonts w:cstheme="minorHAnsi"/>
          <w:sz w:val="24"/>
          <w:szCs w:val="24"/>
        </w:rPr>
        <w:t>modalitatilor</w:t>
      </w:r>
      <w:proofErr w:type="spellEnd"/>
      <w:r w:rsidRPr="00BD625E">
        <w:rPr>
          <w:rFonts w:cstheme="minorHAnsi"/>
          <w:sz w:val="24"/>
          <w:szCs w:val="24"/>
        </w:rPr>
        <w:t xml:space="preserve"> de monitorizare interna si controlul </w:t>
      </w:r>
      <w:proofErr w:type="spellStart"/>
      <w:r w:rsidRPr="00BD625E">
        <w:rPr>
          <w:rFonts w:cstheme="minorHAnsi"/>
          <w:sz w:val="24"/>
          <w:szCs w:val="24"/>
        </w:rPr>
        <w:t>implementarii</w:t>
      </w:r>
      <w:proofErr w:type="spellEnd"/>
      <w:r w:rsidRPr="00BD625E">
        <w:rPr>
          <w:rFonts w:cstheme="minorHAnsi"/>
          <w:sz w:val="24"/>
          <w:szCs w:val="24"/>
        </w:rPr>
        <w:t xml:space="preserve"> proiectului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6 – </w:t>
      </w:r>
      <w:r w:rsidRPr="00BD625E">
        <w:rPr>
          <w:rFonts w:cstheme="minorHAnsi"/>
          <w:i/>
          <w:sz w:val="24"/>
          <w:szCs w:val="24"/>
        </w:rPr>
        <w:t xml:space="preserve">Pentru criteriul de </w:t>
      </w:r>
      <w:proofErr w:type="spellStart"/>
      <w:r w:rsidRPr="00BD625E">
        <w:rPr>
          <w:rFonts w:cstheme="minorHAnsi"/>
          <w:i/>
          <w:sz w:val="24"/>
          <w:szCs w:val="24"/>
        </w:rPr>
        <w:t>selectie</w:t>
      </w:r>
      <w:proofErr w:type="spellEnd"/>
      <w:r w:rsidRPr="00BD625E">
        <w:rPr>
          <w:rFonts w:cstheme="minorHAnsi"/>
          <w:i/>
          <w:sz w:val="24"/>
          <w:szCs w:val="24"/>
        </w:rPr>
        <w:t xml:space="preserve"> nr. 6</w:t>
      </w:r>
      <w:r w:rsidRPr="00BD625E">
        <w:rPr>
          <w:rFonts w:cstheme="minorHAnsi"/>
          <w:sz w:val="24"/>
          <w:szCs w:val="24"/>
        </w:rPr>
        <w:t xml:space="preserve"> se va verifica in Cererea de </w:t>
      </w:r>
      <w:proofErr w:type="spellStart"/>
      <w:r w:rsidRPr="00BD625E">
        <w:rPr>
          <w:rFonts w:cstheme="minorHAnsi"/>
          <w:sz w:val="24"/>
          <w:szCs w:val="24"/>
        </w:rPr>
        <w:t>finantare</w:t>
      </w:r>
      <w:proofErr w:type="spellEnd"/>
      <w:r w:rsidRPr="00BD625E">
        <w:rPr>
          <w:rFonts w:cstheme="minorHAnsi"/>
          <w:sz w:val="24"/>
          <w:szCs w:val="24"/>
        </w:rPr>
        <w:t xml:space="preserve"> si SF/MJ: 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>Gradul de realism al bugetului (detaliere si justificare cheltuieli si costuri estimative ale investiţiei, repartizare corecta a cheltuielilor in liniile bugetare;</w:t>
      </w:r>
    </w:p>
    <w:p w:rsidR="000E25FC" w:rsidRPr="00BD625E" w:rsidRDefault="000E25FC" w:rsidP="000E25FC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Corelarea graficului orientativ de realizare a </w:t>
      </w:r>
      <w:proofErr w:type="spellStart"/>
      <w:r w:rsidRPr="00BD625E">
        <w:rPr>
          <w:rFonts w:cstheme="minorHAnsi"/>
          <w:sz w:val="24"/>
          <w:szCs w:val="24"/>
        </w:rPr>
        <w:t>investitiei</w:t>
      </w:r>
      <w:proofErr w:type="spellEnd"/>
      <w:r w:rsidRPr="00BD625E">
        <w:rPr>
          <w:rFonts w:cstheme="minorHAnsi"/>
          <w:sz w:val="24"/>
          <w:szCs w:val="24"/>
        </w:rPr>
        <w:t xml:space="preserve"> cu planificarea financiara (plan de </w:t>
      </w:r>
      <w:proofErr w:type="spellStart"/>
      <w:r w:rsidRPr="00BD625E">
        <w:rPr>
          <w:rFonts w:cstheme="minorHAnsi"/>
          <w:sz w:val="24"/>
          <w:szCs w:val="24"/>
        </w:rPr>
        <w:t>activitati</w:t>
      </w:r>
      <w:proofErr w:type="spellEnd"/>
      <w:r w:rsidRPr="00BD625E">
        <w:rPr>
          <w:rFonts w:cstheme="minorHAnsi"/>
          <w:sz w:val="24"/>
          <w:szCs w:val="24"/>
        </w:rPr>
        <w:t>, grafic de rambursare, flux de numerar)</w:t>
      </w:r>
    </w:p>
    <w:p w:rsidR="000E25FC" w:rsidRPr="00BD625E" w:rsidRDefault="000E25FC" w:rsidP="000E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625E">
        <w:rPr>
          <w:rFonts w:cstheme="minorHAnsi"/>
          <w:sz w:val="24"/>
          <w:szCs w:val="24"/>
        </w:rPr>
        <w:t xml:space="preserve">7 - Pentru criteriul de </w:t>
      </w:r>
      <w:proofErr w:type="spellStart"/>
      <w:r w:rsidRPr="00BD625E">
        <w:rPr>
          <w:rFonts w:cstheme="minorHAnsi"/>
          <w:sz w:val="24"/>
          <w:szCs w:val="24"/>
        </w:rPr>
        <w:t>selectie</w:t>
      </w:r>
      <w:proofErr w:type="spellEnd"/>
      <w:r w:rsidRPr="00BD625E">
        <w:rPr>
          <w:rFonts w:cstheme="minorHAnsi"/>
          <w:sz w:val="24"/>
          <w:szCs w:val="24"/>
        </w:rPr>
        <w:t xml:space="preserve"> nr. 7 punctajul acordat reprezintă raportul dintre numărul locuitorilor deserviţi direct de proiect ‐ Nd şi numărul total al locuitorilor comunei/</w:t>
      </w:r>
      <w:proofErr w:type="spellStart"/>
      <w:r w:rsidRPr="00BD625E">
        <w:rPr>
          <w:rFonts w:cstheme="minorHAnsi"/>
          <w:sz w:val="24"/>
          <w:szCs w:val="24"/>
        </w:rPr>
        <w:t>orasului</w:t>
      </w:r>
      <w:proofErr w:type="spellEnd"/>
      <w:r w:rsidRPr="00BD625E">
        <w:rPr>
          <w:rFonts w:cstheme="minorHAnsi"/>
          <w:sz w:val="24"/>
          <w:szCs w:val="24"/>
        </w:rPr>
        <w:t xml:space="preserve"> </w:t>
      </w:r>
      <w:proofErr w:type="spellStart"/>
      <w:r w:rsidRPr="00BD625E">
        <w:rPr>
          <w:rFonts w:cstheme="minorHAnsi"/>
          <w:sz w:val="24"/>
          <w:szCs w:val="24"/>
        </w:rPr>
        <w:t>Ncom</w:t>
      </w:r>
      <w:proofErr w:type="spellEnd"/>
      <w:r w:rsidRPr="00BD625E">
        <w:rPr>
          <w:rFonts w:cstheme="minorHAnsi"/>
          <w:sz w:val="24"/>
          <w:szCs w:val="24"/>
        </w:rPr>
        <w:t xml:space="preserve"> – înmulţit cu 25  - (Nd/</w:t>
      </w:r>
      <w:proofErr w:type="spellStart"/>
      <w:r w:rsidRPr="00BD625E">
        <w:rPr>
          <w:rFonts w:cstheme="minorHAnsi"/>
          <w:sz w:val="24"/>
          <w:szCs w:val="24"/>
        </w:rPr>
        <w:t>Ncom</w:t>
      </w:r>
      <w:proofErr w:type="spellEnd"/>
      <w:r w:rsidRPr="00BD625E">
        <w:rPr>
          <w:rFonts w:cstheme="minorHAnsi"/>
          <w:sz w:val="24"/>
          <w:szCs w:val="24"/>
        </w:rPr>
        <w:t>) * 25 puncte.</w:t>
      </w: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6F5E0E" w:rsidRPr="00BD625E" w:rsidRDefault="006F5E0E" w:rsidP="006F5E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fr-FR"/>
        </w:rPr>
      </w:pPr>
    </w:p>
    <w:p w:rsidR="001C1F1C" w:rsidRPr="00BD625E" w:rsidRDefault="001C1F1C">
      <w:pPr>
        <w:rPr>
          <w:rFonts w:cstheme="minorHAnsi"/>
          <w:sz w:val="24"/>
          <w:szCs w:val="24"/>
        </w:rPr>
      </w:pPr>
    </w:p>
    <w:p w:rsidR="00BD625E" w:rsidRPr="00BD625E" w:rsidRDefault="00BD625E">
      <w:pPr>
        <w:rPr>
          <w:rFonts w:cstheme="minorHAnsi"/>
          <w:sz w:val="24"/>
          <w:szCs w:val="24"/>
        </w:rPr>
      </w:pPr>
    </w:p>
    <w:sectPr w:rsidR="00BD625E" w:rsidRPr="00BD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D2" w:rsidRDefault="005000D2" w:rsidP="006F5E0E">
      <w:pPr>
        <w:spacing w:after="0" w:line="240" w:lineRule="auto"/>
      </w:pPr>
      <w:r>
        <w:separator/>
      </w:r>
    </w:p>
  </w:endnote>
  <w:endnote w:type="continuationSeparator" w:id="0">
    <w:p w:rsidR="005000D2" w:rsidRDefault="005000D2" w:rsidP="006F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D2" w:rsidRDefault="005000D2" w:rsidP="006F5E0E">
      <w:pPr>
        <w:spacing w:after="0" w:line="240" w:lineRule="auto"/>
      </w:pPr>
      <w:r>
        <w:separator/>
      </w:r>
    </w:p>
  </w:footnote>
  <w:footnote w:type="continuationSeparator" w:id="0">
    <w:p w:rsidR="005000D2" w:rsidRDefault="005000D2" w:rsidP="006F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67E"/>
    <w:multiLevelType w:val="hybridMultilevel"/>
    <w:tmpl w:val="6E902DAA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133"/>
    <w:multiLevelType w:val="hybridMultilevel"/>
    <w:tmpl w:val="2A10F56C"/>
    <w:lvl w:ilvl="0" w:tplc="421A5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F1242"/>
    <w:multiLevelType w:val="hybridMultilevel"/>
    <w:tmpl w:val="2E6A1A4C"/>
    <w:lvl w:ilvl="0" w:tplc="95A8E984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5B601BF"/>
    <w:multiLevelType w:val="hybridMultilevel"/>
    <w:tmpl w:val="3AC03E8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C1F8EF38">
      <w:start w:val="2"/>
      <w:numFmt w:val="lowerRoman"/>
      <w:lvlText w:val="%5."/>
      <w:lvlJc w:val="left"/>
      <w:pPr>
        <w:ind w:left="3960" w:hanging="72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A3912"/>
    <w:multiLevelType w:val="hybridMultilevel"/>
    <w:tmpl w:val="405A2A68"/>
    <w:lvl w:ilvl="0" w:tplc="421A55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131E1"/>
    <w:multiLevelType w:val="hybridMultilevel"/>
    <w:tmpl w:val="C00644B4"/>
    <w:lvl w:ilvl="0" w:tplc="25B88DEA">
      <w:start w:val="1"/>
      <w:numFmt w:val="decimal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850695"/>
    <w:multiLevelType w:val="hybridMultilevel"/>
    <w:tmpl w:val="25BA942C"/>
    <w:lvl w:ilvl="0" w:tplc="CAC461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26A20"/>
    <w:multiLevelType w:val="hybridMultilevel"/>
    <w:tmpl w:val="322AC108"/>
    <w:lvl w:ilvl="0" w:tplc="D5141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24D52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309BE"/>
    <w:multiLevelType w:val="hybridMultilevel"/>
    <w:tmpl w:val="F06E674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708DE"/>
    <w:multiLevelType w:val="hybridMultilevel"/>
    <w:tmpl w:val="3960A436"/>
    <w:lvl w:ilvl="0" w:tplc="6BC4D7C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0E"/>
    <w:rsid w:val="00013772"/>
    <w:rsid w:val="000175EE"/>
    <w:rsid w:val="000248A7"/>
    <w:rsid w:val="00035447"/>
    <w:rsid w:val="00040655"/>
    <w:rsid w:val="00051666"/>
    <w:rsid w:val="00064C0C"/>
    <w:rsid w:val="00072D08"/>
    <w:rsid w:val="0007624F"/>
    <w:rsid w:val="000A41AE"/>
    <w:rsid w:val="000B1C44"/>
    <w:rsid w:val="000C02A4"/>
    <w:rsid w:val="000C5310"/>
    <w:rsid w:val="000E066C"/>
    <w:rsid w:val="000E25FC"/>
    <w:rsid w:val="000F6CC5"/>
    <w:rsid w:val="00102D82"/>
    <w:rsid w:val="00103434"/>
    <w:rsid w:val="00103567"/>
    <w:rsid w:val="0010665E"/>
    <w:rsid w:val="00121EFE"/>
    <w:rsid w:val="00127C62"/>
    <w:rsid w:val="0014186B"/>
    <w:rsid w:val="00142741"/>
    <w:rsid w:val="00144437"/>
    <w:rsid w:val="001473FB"/>
    <w:rsid w:val="0015185A"/>
    <w:rsid w:val="00160232"/>
    <w:rsid w:val="001622F5"/>
    <w:rsid w:val="00163B46"/>
    <w:rsid w:val="00164DEC"/>
    <w:rsid w:val="00167243"/>
    <w:rsid w:val="00173E16"/>
    <w:rsid w:val="00175377"/>
    <w:rsid w:val="001810E2"/>
    <w:rsid w:val="0019500D"/>
    <w:rsid w:val="00195D1B"/>
    <w:rsid w:val="001A0568"/>
    <w:rsid w:val="001A435C"/>
    <w:rsid w:val="001A61CD"/>
    <w:rsid w:val="001C1F1C"/>
    <w:rsid w:val="001D0498"/>
    <w:rsid w:val="00211ED3"/>
    <w:rsid w:val="00220557"/>
    <w:rsid w:val="00230F29"/>
    <w:rsid w:val="002368FD"/>
    <w:rsid w:val="00270056"/>
    <w:rsid w:val="0027112F"/>
    <w:rsid w:val="00273A33"/>
    <w:rsid w:val="002828A7"/>
    <w:rsid w:val="002877FD"/>
    <w:rsid w:val="002926B7"/>
    <w:rsid w:val="00296C53"/>
    <w:rsid w:val="002972A1"/>
    <w:rsid w:val="002B1DD1"/>
    <w:rsid w:val="002B58D1"/>
    <w:rsid w:val="002C031F"/>
    <w:rsid w:val="002D5872"/>
    <w:rsid w:val="002E4233"/>
    <w:rsid w:val="002F034B"/>
    <w:rsid w:val="00335E4B"/>
    <w:rsid w:val="00337F2A"/>
    <w:rsid w:val="00342F64"/>
    <w:rsid w:val="003565C6"/>
    <w:rsid w:val="003719F8"/>
    <w:rsid w:val="00372F27"/>
    <w:rsid w:val="003942B3"/>
    <w:rsid w:val="003B1D7D"/>
    <w:rsid w:val="003B1F9A"/>
    <w:rsid w:val="003C0167"/>
    <w:rsid w:val="003D0C48"/>
    <w:rsid w:val="003D6FCF"/>
    <w:rsid w:val="003F173E"/>
    <w:rsid w:val="003F20D4"/>
    <w:rsid w:val="003F2FB5"/>
    <w:rsid w:val="003F67B9"/>
    <w:rsid w:val="00414770"/>
    <w:rsid w:val="00421A3D"/>
    <w:rsid w:val="00425C9E"/>
    <w:rsid w:val="004366F5"/>
    <w:rsid w:val="004561D2"/>
    <w:rsid w:val="004657A5"/>
    <w:rsid w:val="00477375"/>
    <w:rsid w:val="00482E10"/>
    <w:rsid w:val="00487EFA"/>
    <w:rsid w:val="004A5DD3"/>
    <w:rsid w:val="004E0E1D"/>
    <w:rsid w:val="005000D2"/>
    <w:rsid w:val="00504AA8"/>
    <w:rsid w:val="00505E78"/>
    <w:rsid w:val="005214C0"/>
    <w:rsid w:val="00522C06"/>
    <w:rsid w:val="00540F38"/>
    <w:rsid w:val="00543AFA"/>
    <w:rsid w:val="00545FD2"/>
    <w:rsid w:val="00554A10"/>
    <w:rsid w:val="00555419"/>
    <w:rsid w:val="00565929"/>
    <w:rsid w:val="005674B8"/>
    <w:rsid w:val="0057693E"/>
    <w:rsid w:val="00576B12"/>
    <w:rsid w:val="00580D1B"/>
    <w:rsid w:val="00586E37"/>
    <w:rsid w:val="00596144"/>
    <w:rsid w:val="005A7881"/>
    <w:rsid w:val="005A7FA0"/>
    <w:rsid w:val="005B15EF"/>
    <w:rsid w:val="005B4AA5"/>
    <w:rsid w:val="005C4B7B"/>
    <w:rsid w:val="005D6D91"/>
    <w:rsid w:val="005E211D"/>
    <w:rsid w:val="005E32E8"/>
    <w:rsid w:val="005E68F8"/>
    <w:rsid w:val="005F0E29"/>
    <w:rsid w:val="005F2D5A"/>
    <w:rsid w:val="005F32E0"/>
    <w:rsid w:val="005F3D1A"/>
    <w:rsid w:val="00601FD5"/>
    <w:rsid w:val="0061662A"/>
    <w:rsid w:val="0061784D"/>
    <w:rsid w:val="006270D9"/>
    <w:rsid w:val="00636D9B"/>
    <w:rsid w:val="00640442"/>
    <w:rsid w:val="00656FDA"/>
    <w:rsid w:val="0066512F"/>
    <w:rsid w:val="006661E6"/>
    <w:rsid w:val="00670AB7"/>
    <w:rsid w:val="00684407"/>
    <w:rsid w:val="00685146"/>
    <w:rsid w:val="006909F4"/>
    <w:rsid w:val="0069574F"/>
    <w:rsid w:val="006A4DDF"/>
    <w:rsid w:val="006A5B05"/>
    <w:rsid w:val="006A78DD"/>
    <w:rsid w:val="006B40D9"/>
    <w:rsid w:val="006C170D"/>
    <w:rsid w:val="006D02FA"/>
    <w:rsid w:val="006D3A67"/>
    <w:rsid w:val="006D69F5"/>
    <w:rsid w:val="006E59EE"/>
    <w:rsid w:val="006E6B55"/>
    <w:rsid w:val="006F5E0E"/>
    <w:rsid w:val="00707BDA"/>
    <w:rsid w:val="007326F6"/>
    <w:rsid w:val="00732CE4"/>
    <w:rsid w:val="00733FAF"/>
    <w:rsid w:val="00734696"/>
    <w:rsid w:val="00752FD9"/>
    <w:rsid w:val="007907B7"/>
    <w:rsid w:val="00795C46"/>
    <w:rsid w:val="007A4A76"/>
    <w:rsid w:val="007A5233"/>
    <w:rsid w:val="007A6DFE"/>
    <w:rsid w:val="007B7F53"/>
    <w:rsid w:val="007E73C5"/>
    <w:rsid w:val="00814B8E"/>
    <w:rsid w:val="00817D33"/>
    <w:rsid w:val="008202D0"/>
    <w:rsid w:val="008224BE"/>
    <w:rsid w:val="008317A4"/>
    <w:rsid w:val="008373E2"/>
    <w:rsid w:val="0083764F"/>
    <w:rsid w:val="00854993"/>
    <w:rsid w:val="0085709F"/>
    <w:rsid w:val="00885274"/>
    <w:rsid w:val="00887DE6"/>
    <w:rsid w:val="008A4179"/>
    <w:rsid w:val="008A6675"/>
    <w:rsid w:val="008B4048"/>
    <w:rsid w:val="008B5623"/>
    <w:rsid w:val="008C1552"/>
    <w:rsid w:val="008C49E9"/>
    <w:rsid w:val="008D0D41"/>
    <w:rsid w:val="008F10FF"/>
    <w:rsid w:val="008F24BA"/>
    <w:rsid w:val="008F567E"/>
    <w:rsid w:val="008F6E54"/>
    <w:rsid w:val="009039A8"/>
    <w:rsid w:val="00904174"/>
    <w:rsid w:val="009108F6"/>
    <w:rsid w:val="009207A3"/>
    <w:rsid w:val="009635D8"/>
    <w:rsid w:val="00965D92"/>
    <w:rsid w:val="00981F38"/>
    <w:rsid w:val="009829D6"/>
    <w:rsid w:val="00991534"/>
    <w:rsid w:val="00993F0A"/>
    <w:rsid w:val="00996FA6"/>
    <w:rsid w:val="009A577B"/>
    <w:rsid w:val="009A6192"/>
    <w:rsid w:val="009B1952"/>
    <w:rsid w:val="009B6521"/>
    <w:rsid w:val="009C09B6"/>
    <w:rsid w:val="009C57D3"/>
    <w:rsid w:val="009C5C18"/>
    <w:rsid w:val="009D413B"/>
    <w:rsid w:val="009E40E4"/>
    <w:rsid w:val="009F5703"/>
    <w:rsid w:val="009F711A"/>
    <w:rsid w:val="00A0066A"/>
    <w:rsid w:val="00A30629"/>
    <w:rsid w:val="00A50E63"/>
    <w:rsid w:val="00A860A9"/>
    <w:rsid w:val="00A903A0"/>
    <w:rsid w:val="00A92C03"/>
    <w:rsid w:val="00A94B3B"/>
    <w:rsid w:val="00AB4917"/>
    <w:rsid w:val="00AB7C77"/>
    <w:rsid w:val="00AE6422"/>
    <w:rsid w:val="00AF6166"/>
    <w:rsid w:val="00B03E73"/>
    <w:rsid w:val="00B13424"/>
    <w:rsid w:val="00B134F0"/>
    <w:rsid w:val="00B151F9"/>
    <w:rsid w:val="00B16CAA"/>
    <w:rsid w:val="00B273E9"/>
    <w:rsid w:val="00B3584E"/>
    <w:rsid w:val="00B5283C"/>
    <w:rsid w:val="00B54513"/>
    <w:rsid w:val="00B56517"/>
    <w:rsid w:val="00B67146"/>
    <w:rsid w:val="00B910AF"/>
    <w:rsid w:val="00B96204"/>
    <w:rsid w:val="00BB000D"/>
    <w:rsid w:val="00BD625E"/>
    <w:rsid w:val="00BE06DF"/>
    <w:rsid w:val="00BF088D"/>
    <w:rsid w:val="00BF1ED2"/>
    <w:rsid w:val="00C051C3"/>
    <w:rsid w:val="00C34FE4"/>
    <w:rsid w:val="00C372D9"/>
    <w:rsid w:val="00C37852"/>
    <w:rsid w:val="00C41525"/>
    <w:rsid w:val="00C416B1"/>
    <w:rsid w:val="00C55D1A"/>
    <w:rsid w:val="00C57531"/>
    <w:rsid w:val="00C633B1"/>
    <w:rsid w:val="00C720D1"/>
    <w:rsid w:val="00C756DC"/>
    <w:rsid w:val="00CA2993"/>
    <w:rsid w:val="00CC3801"/>
    <w:rsid w:val="00CE0FA3"/>
    <w:rsid w:val="00CE499F"/>
    <w:rsid w:val="00CF3DB8"/>
    <w:rsid w:val="00D03B37"/>
    <w:rsid w:val="00D11805"/>
    <w:rsid w:val="00D12561"/>
    <w:rsid w:val="00D17B4E"/>
    <w:rsid w:val="00D31A3A"/>
    <w:rsid w:val="00D43AFA"/>
    <w:rsid w:val="00D76CA2"/>
    <w:rsid w:val="00D918D6"/>
    <w:rsid w:val="00D91A09"/>
    <w:rsid w:val="00D91B8F"/>
    <w:rsid w:val="00DB151E"/>
    <w:rsid w:val="00DC0EE7"/>
    <w:rsid w:val="00DE4B03"/>
    <w:rsid w:val="00DE5104"/>
    <w:rsid w:val="00DE534F"/>
    <w:rsid w:val="00E0602D"/>
    <w:rsid w:val="00E212E5"/>
    <w:rsid w:val="00E31972"/>
    <w:rsid w:val="00E326E4"/>
    <w:rsid w:val="00E33F4C"/>
    <w:rsid w:val="00E341D8"/>
    <w:rsid w:val="00E453FD"/>
    <w:rsid w:val="00E468BB"/>
    <w:rsid w:val="00E535E6"/>
    <w:rsid w:val="00E5636C"/>
    <w:rsid w:val="00E61716"/>
    <w:rsid w:val="00E61A27"/>
    <w:rsid w:val="00E70169"/>
    <w:rsid w:val="00E80F95"/>
    <w:rsid w:val="00E82B49"/>
    <w:rsid w:val="00E83571"/>
    <w:rsid w:val="00E91335"/>
    <w:rsid w:val="00E968ED"/>
    <w:rsid w:val="00EA7DA0"/>
    <w:rsid w:val="00EB0739"/>
    <w:rsid w:val="00EB6495"/>
    <w:rsid w:val="00ED391E"/>
    <w:rsid w:val="00ED5B05"/>
    <w:rsid w:val="00EE2CCD"/>
    <w:rsid w:val="00F02612"/>
    <w:rsid w:val="00F10273"/>
    <w:rsid w:val="00F11D5E"/>
    <w:rsid w:val="00F20A9A"/>
    <w:rsid w:val="00F2508B"/>
    <w:rsid w:val="00F32076"/>
    <w:rsid w:val="00F33CEB"/>
    <w:rsid w:val="00F42E4A"/>
    <w:rsid w:val="00F51FBB"/>
    <w:rsid w:val="00F57B9A"/>
    <w:rsid w:val="00F62D5C"/>
    <w:rsid w:val="00F646CE"/>
    <w:rsid w:val="00F65C92"/>
    <w:rsid w:val="00F7372E"/>
    <w:rsid w:val="00F81D60"/>
    <w:rsid w:val="00FB68C4"/>
    <w:rsid w:val="00FB7A4C"/>
    <w:rsid w:val="00FF352B"/>
    <w:rsid w:val="00FF49F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FC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F5E0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F5E0E"/>
    <w:rPr>
      <w:sz w:val="20"/>
      <w:szCs w:val="20"/>
    </w:rPr>
  </w:style>
  <w:style w:type="character" w:styleId="Hyperlink">
    <w:name w:val="Hyperlink"/>
    <w:uiPriority w:val="99"/>
    <w:unhideWhenUsed/>
    <w:rsid w:val="006F5E0E"/>
    <w:rPr>
      <w:color w:val="0000FF"/>
      <w:u w:val="single"/>
    </w:rPr>
  </w:style>
  <w:style w:type="character" w:styleId="Referinnotdesubsol">
    <w:name w:val="footnote reference"/>
    <w:aliases w:val="Footnote,Footnote symbol,Fussnota,ftref"/>
    <w:uiPriority w:val="99"/>
    <w:unhideWhenUsed/>
    <w:rsid w:val="006F5E0E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049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E25FC"/>
    <w:pPr>
      <w:ind w:left="720"/>
      <w:contextualSpacing/>
    </w:pPr>
  </w:style>
  <w:style w:type="table" w:styleId="GrilTabel">
    <w:name w:val="Table Grid"/>
    <w:basedOn w:val="TabelNormal"/>
    <w:uiPriority w:val="59"/>
    <w:rsid w:val="000E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FC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F5E0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F5E0E"/>
    <w:rPr>
      <w:sz w:val="20"/>
      <w:szCs w:val="20"/>
    </w:rPr>
  </w:style>
  <w:style w:type="character" w:styleId="Hyperlink">
    <w:name w:val="Hyperlink"/>
    <w:uiPriority w:val="99"/>
    <w:unhideWhenUsed/>
    <w:rsid w:val="006F5E0E"/>
    <w:rPr>
      <w:color w:val="0000FF"/>
      <w:u w:val="single"/>
    </w:rPr>
  </w:style>
  <w:style w:type="character" w:styleId="Referinnotdesubsol">
    <w:name w:val="footnote reference"/>
    <w:aliases w:val="Footnote,Footnote symbol,Fussnota,ftref"/>
    <w:uiPriority w:val="99"/>
    <w:unhideWhenUsed/>
    <w:rsid w:val="006F5E0E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049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E25FC"/>
    <w:pPr>
      <w:ind w:left="720"/>
      <w:contextualSpacing/>
    </w:pPr>
  </w:style>
  <w:style w:type="table" w:styleId="GrilTabel">
    <w:name w:val="Table Grid"/>
    <w:basedOn w:val="TabelNormal"/>
    <w:uiPriority w:val="59"/>
    <w:rsid w:val="000E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cb.int/index.htm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3049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Nucu</dc:creator>
  <cp:lastModifiedBy>Nucu</cp:lastModifiedBy>
  <cp:revision>12</cp:revision>
  <cp:lastPrinted>2017-09-05T15:34:00Z</cp:lastPrinted>
  <dcterms:created xsi:type="dcterms:W3CDTF">2017-09-05T13:57:00Z</dcterms:created>
  <dcterms:modified xsi:type="dcterms:W3CDTF">2017-09-06T13:55:00Z</dcterms:modified>
</cp:coreProperties>
</file>