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C0EEB" w14:textId="77777777" w:rsidR="00111246" w:rsidRDefault="00111246"/>
    <w:p w14:paraId="3245117B" w14:textId="77777777" w:rsidR="00762E48" w:rsidRDefault="00762E48"/>
    <w:p w14:paraId="1EBC79CC" w14:textId="77777777" w:rsidR="00762E48" w:rsidRDefault="00762E48" w:rsidP="00762E48">
      <w:pPr>
        <w:keepNext/>
        <w:keepLines/>
        <w:spacing w:before="120" w:after="120" w:line="240" w:lineRule="auto"/>
        <w:outlineLvl w:val="0"/>
        <w:rPr>
          <w:rFonts w:ascii="Calibri" w:eastAsia="Calibri" w:hAnsi="Calibri" w:cs="Times New Roman"/>
          <w:b/>
          <w:bCs/>
          <w:sz w:val="24"/>
          <w:szCs w:val="28"/>
          <w:lang w:eastAsia="x-none"/>
        </w:rPr>
      </w:pPr>
      <w:bookmarkStart w:id="0" w:name="_Toc488619464"/>
      <w:bookmarkStart w:id="1" w:name="_Toc487029159"/>
      <w:bookmarkStart w:id="2" w:name="_Toc498006010"/>
      <w:r w:rsidRPr="00762E48">
        <w:rPr>
          <w:rFonts w:ascii="Calibri" w:eastAsia="Calibri" w:hAnsi="Calibri" w:cs="Times New Roman"/>
          <w:b/>
          <w:bCs/>
          <w:sz w:val="24"/>
          <w:szCs w:val="28"/>
          <w:lang w:val="x-none" w:eastAsia="x-none"/>
        </w:rPr>
        <w:t xml:space="preserve">E1.2L FIȘA DE EVALUARE GENERALĂ A PROIECTULUI </w:t>
      </w:r>
      <w:bookmarkEnd w:id="0"/>
      <w:bookmarkEnd w:id="1"/>
      <w:bookmarkEnd w:id="2"/>
    </w:p>
    <w:p w14:paraId="3F993FFB" w14:textId="77777777" w:rsidR="00762E48" w:rsidRPr="00762E48" w:rsidRDefault="00762E48" w:rsidP="00762E48">
      <w:pPr>
        <w:keepNext/>
        <w:keepLines/>
        <w:spacing w:before="120" w:after="120" w:line="240" w:lineRule="auto"/>
        <w:outlineLvl w:val="0"/>
        <w:rPr>
          <w:rFonts w:ascii="Calibri" w:eastAsia="Calibri" w:hAnsi="Calibri" w:cs="Times New Roman"/>
          <w:b/>
          <w:bCs/>
          <w:sz w:val="24"/>
          <w:szCs w:val="28"/>
          <w:lang w:eastAsia="x-none"/>
        </w:rPr>
      </w:pPr>
    </w:p>
    <w:p w14:paraId="753854DA" w14:textId="77777777" w:rsidR="00E50830" w:rsidRDefault="00762E48" w:rsidP="00762E48">
      <w:pPr>
        <w:keepNext/>
        <w:keepLines/>
        <w:spacing w:before="120" w:after="120" w:line="240" w:lineRule="auto"/>
        <w:outlineLvl w:val="0"/>
        <w:rPr>
          <w:rFonts w:ascii="Trebuchet MS" w:hAnsi="Trebuchet MS"/>
          <w:bCs/>
          <w:i/>
        </w:rPr>
      </w:pPr>
      <w:r>
        <w:rPr>
          <w:rFonts w:ascii="Calibri" w:eastAsia="Calibri" w:hAnsi="Calibri" w:cs="Times New Roman"/>
          <w:b/>
          <w:bCs/>
          <w:sz w:val="24"/>
          <w:szCs w:val="28"/>
          <w:lang w:eastAsia="x-none"/>
        </w:rPr>
        <w:t xml:space="preserve">M4/6A - </w:t>
      </w:r>
      <w:r w:rsidRPr="00CA2323">
        <w:rPr>
          <w:rFonts w:ascii="Trebuchet MS" w:hAnsi="Trebuchet MS"/>
          <w:bCs/>
          <w:i/>
        </w:rPr>
        <w:t xml:space="preserve">Cresterea nivelului de trai prin valorificarea superioara a potentialului local nonagricol </w:t>
      </w:r>
    </w:p>
    <w:p w14:paraId="0D1C12C7" w14:textId="77777777" w:rsidR="00E50830" w:rsidRDefault="00E50830" w:rsidP="00762E48">
      <w:pPr>
        <w:keepNext/>
        <w:keepLines/>
        <w:spacing w:before="120" w:after="120" w:line="240" w:lineRule="auto"/>
        <w:outlineLvl w:val="0"/>
        <w:rPr>
          <w:rFonts w:ascii="Trebuchet MS" w:hAnsi="Trebuchet MS"/>
          <w:bCs/>
          <w:i/>
        </w:rPr>
      </w:pPr>
    </w:p>
    <w:p w14:paraId="09091F35" w14:textId="77777777" w:rsidR="00762E48" w:rsidRPr="00762E48" w:rsidRDefault="00762E48" w:rsidP="00E50830">
      <w:pPr>
        <w:keepNext/>
        <w:keepLines/>
        <w:spacing w:before="120" w:after="120" w:line="240" w:lineRule="auto"/>
        <w:jc w:val="center"/>
        <w:outlineLvl w:val="0"/>
        <w:rPr>
          <w:rFonts w:ascii="Calibri" w:eastAsia="Times New Roman" w:hAnsi="Calibri" w:cs="Times New Roman"/>
          <w:b/>
          <w:sz w:val="24"/>
          <w:szCs w:val="24"/>
          <w:lang w:val="en-US"/>
        </w:rPr>
      </w:pPr>
      <w:r w:rsidRPr="00762E48">
        <w:rPr>
          <w:rFonts w:ascii="Calibri" w:eastAsia="Times New Roman" w:hAnsi="Calibri" w:cs="Times New Roman"/>
          <w:b/>
          <w:sz w:val="24"/>
          <w:szCs w:val="24"/>
          <w:lang w:val="x-none"/>
        </w:rPr>
        <w:t>Fișa de evaluare generală a proiectului</w:t>
      </w:r>
    </w:p>
    <w:p w14:paraId="3DFEEF99" w14:textId="77777777" w:rsidR="00762E48" w:rsidRDefault="00762E48" w:rsidP="00762E48">
      <w:pPr>
        <w:tabs>
          <w:tab w:val="left" w:pos="0"/>
        </w:tabs>
        <w:spacing w:before="120" w:after="120" w:line="240" w:lineRule="auto"/>
        <w:jc w:val="center"/>
        <w:rPr>
          <w:rFonts w:ascii="Calibri" w:eastAsia="Times New Roman" w:hAnsi="Calibri" w:cs="Times New Roman"/>
          <w:b/>
          <w:i/>
          <w:sz w:val="24"/>
          <w:szCs w:val="24"/>
        </w:rPr>
      </w:pPr>
      <w:r w:rsidRPr="00762E48">
        <w:rPr>
          <w:rFonts w:ascii="Calibri" w:eastAsia="Times New Roman" w:hAnsi="Calibri" w:cs="Times New Roman"/>
          <w:b/>
          <w:i/>
          <w:sz w:val="24"/>
          <w:szCs w:val="24"/>
          <w:lang w:val="x-none"/>
        </w:rPr>
        <w:t>cu obiective care se încadrează în prevederile art. 17, alin. (1), lit. (a)</w:t>
      </w:r>
      <w:r w:rsidRPr="00762E48">
        <w:rPr>
          <w:rFonts w:ascii="Calibri" w:eastAsia="Times New Roman" w:hAnsi="Calibri" w:cs="Times New Roman"/>
          <w:b/>
          <w:i/>
          <w:sz w:val="24"/>
          <w:szCs w:val="24"/>
        </w:rPr>
        <w:t xml:space="preserve">, (b), </w:t>
      </w:r>
      <w:r w:rsidRPr="00762E48">
        <w:rPr>
          <w:rFonts w:ascii="Calibri" w:eastAsia="Times New Roman" w:hAnsi="Calibri" w:cs="Times New Roman"/>
          <w:b/>
          <w:i/>
          <w:sz w:val="24"/>
          <w:szCs w:val="24"/>
          <w:lang w:val="x-none"/>
        </w:rPr>
        <w:t>art. 1</w:t>
      </w:r>
      <w:r w:rsidRPr="00762E48">
        <w:rPr>
          <w:rFonts w:ascii="Calibri" w:eastAsia="Times New Roman" w:hAnsi="Calibri" w:cs="Times New Roman"/>
          <w:b/>
          <w:i/>
          <w:sz w:val="24"/>
          <w:szCs w:val="24"/>
        </w:rPr>
        <w:t>9</w:t>
      </w:r>
      <w:r w:rsidRPr="00762E48">
        <w:rPr>
          <w:rFonts w:ascii="Calibri" w:eastAsia="Times New Roman" w:hAnsi="Calibri" w:cs="Times New Roman"/>
          <w:b/>
          <w:i/>
          <w:sz w:val="24"/>
          <w:szCs w:val="24"/>
          <w:lang w:val="x-none"/>
        </w:rPr>
        <w:t>, alin. (1), lit. (</w:t>
      </w:r>
      <w:r w:rsidRPr="00762E48">
        <w:rPr>
          <w:rFonts w:ascii="Calibri" w:eastAsia="Times New Roman" w:hAnsi="Calibri" w:cs="Times New Roman"/>
          <w:b/>
          <w:i/>
          <w:sz w:val="24"/>
          <w:szCs w:val="24"/>
        </w:rPr>
        <w:t>b</w:t>
      </w:r>
      <w:r w:rsidRPr="00762E48">
        <w:rPr>
          <w:rFonts w:ascii="Calibri" w:eastAsia="Times New Roman" w:hAnsi="Calibri" w:cs="Times New Roman"/>
          <w:b/>
          <w:i/>
          <w:sz w:val="24"/>
          <w:szCs w:val="24"/>
          <w:lang w:val="x-none"/>
        </w:rPr>
        <w:t>)</w:t>
      </w:r>
      <w:r w:rsidRPr="00762E48">
        <w:rPr>
          <w:rFonts w:ascii="Calibri" w:eastAsia="Times New Roman" w:hAnsi="Calibri" w:cs="Times New Roman"/>
          <w:b/>
          <w:i/>
          <w:sz w:val="24"/>
          <w:szCs w:val="24"/>
        </w:rPr>
        <w:t xml:space="preserve">, art. 21, alin (1), lit.(e) </w:t>
      </w:r>
      <w:r w:rsidRPr="00762E48">
        <w:rPr>
          <w:rFonts w:ascii="Calibri" w:eastAsia="Times New Roman" w:hAnsi="Calibri" w:cs="Times New Roman"/>
          <w:b/>
          <w:i/>
          <w:sz w:val="24"/>
          <w:szCs w:val="24"/>
          <w:lang w:val="x-none"/>
        </w:rPr>
        <w:t xml:space="preserve">din Reg. (UE) nr. 1305/2013 </w:t>
      </w:r>
    </w:p>
    <w:p w14:paraId="783A9506" w14:textId="77777777" w:rsidR="00762E48" w:rsidRDefault="00762E48" w:rsidP="00762E48">
      <w:pPr>
        <w:tabs>
          <w:tab w:val="left" w:pos="0"/>
        </w:tabs>
        <w:spacing w:before="120" w:after="120" w:line="240" w:lineRule="auto"/>
        <w:jc w:val="center"/>
        <w:rPr>
          <w:rFonts w:ascii="Calibri" w:eastAsia="Times New Roman" w:hAnsi="Calibri" w:cs="Times New Roman"/>
          <w:b/>
          <w:i/>
          <w:sz w:val="24"/>
          <w:szCs w:val="24"/>
        </w:rPr>
      </w:pPr>
    </w:p>
    <w:p w14:paraId="7A73FC37" w14:textId="77777777" w:rsidR="00762E48" w:rsidRPr="00762E48" w:rsidRDefault="00762E48" w:rsidP="00762E48">
      <w:pPr>
        <w:tabs>
          <w:tab w:val="left" w:pos="0"/>
        </w:tabs>
        <w:spacing w:before="120" w:after="120" w:line="240" w:lineRule="auto"/>
        <w:jc w:val="center"/>
        <w:rPr>
          <w:rFonts w:ascii="Calibri" w:eastAsia="Times New Roman" w:hAnsi="Calibri" w:cs="Times New Roman"/>
          <w:b/>
          <w:sz w:val="24"/>
          <w:szCs w:val="24"/>
        </w:rPr>
      </w:pPr>
    </w:p>
    <w:p w14:paraId="4E9FBFB1" w14:textId="77777777" w:rsidR="00762E48" w:rsidRPr="00762E48" w:rsidRDefault="00762E48" w:rsidP="00762E48">
      <w:pPr>
        <w:overflowPunct w:val="0"/>
        <w:autoSpaceDE w:val="0"/>
        <w:autoSpaceDN w:val="0"/>
        <w:adjustRightInd w:val="0"/>
        <w:spacing w:before="120" w:after="120" w:line="240" w:lineRule="auto"/>
        <w:textAlignment w:val="baseline"/>
        <w:rPr>
          <w:rFonts w:ascii="Calibri" w:eastAsia="Calibri" w:hAnsi="Calibri" w:cs="Times New Roman"/>
          <w:sz w:val="24"/>
        </w:rPr>
      </w:pPr>
      <w:r w:rsidRPr="00762E48">
        <w:rPr>
          <w:rFonts w:ascii="Calibri" w:eastAsia="Calibri" w:hAnsi="Calibri" w:cs="Times New Roman"/>
          <w:sz w:val="24"/>
        </w:rPr>
        <w:t>Numărul de înregistrare al Cererii de Finanţare* (CF):</w:t>
      </w:r>
    </w:p>
    <w:p w14:paraId="6189D0ED" w14:textId="77777777" w:rsidR="00762E48" w:rsidRPr="00762E48" w:rsidRDefault="00762E48" w:rsidP="00762E48">
      <w:pPr>
        <w:tabs>
          <w:tab w:val="center" w:pos="4536"/>
          <w:tab w:val="right" w:pos="9072"/>
        </w:tabs>
        <w:spacing w:before="120" w:after="120" w:line="240" w:lineRule="auto"/>
        <w:rPr>
          <w:rFonts w:ascii="Calibri" w:eastAsia="Calibri" w:hAnsi="Calibri" w:cs="Times New Roman"/>
          <w:sz w:val="24"/>
          <w:bdr w:val="single" w:sz="8" w:space="0" w:color="auto" w:frame="1"/>
        </w:rPr>
      </w:pPr>
      <w:r w:rsidRPr="00762E48">
        <w:rPr>
          <w:rFonts w:ascii="Calibri" w:eastAsia="Calibri" w:hAnsi="Calibri" w:cs="Times New Roman"/>
          <w:sz w:val="24"/>
          <w:bdr w:val="single" w:sz="8" w:space="0" w:color="auto" w:frame="1"/>
        </w:rPr>
        <w:t>......................................................................................</w:t>
      </w:r>
    </w:p>
    <w:p w14:paraId="7F20F5F3" w14:textId="77777777" w:rsidR="00762E48" w:rsidRPr="00762E48" w:rsidRDefault="00762E48" w:rsidP="00762E48">
      <w:pPr>
        <w:spacing w:before="120" w:after="120" w:line="240" w:lineRule="auto"/>
        <w:rPr>
          <w:rFonts w:ascii="Calibri" w:eastAsia="Calibri" w:hAnsi="Calibri" w:cs="Times New Roman"/>
          <w:i/>
          <w:kern w:val="32"/>
          <w:sz w:val="24"/>
        </w:rPr>
      </w:pPr>
      <w:r w:rsidRPr="00762E48">
        <w:rPr>
          <w:rFonts w:ascii="Calibri" w:eastAsia="Calibri" w:hAnsi="Calibri" w:cs="Times New Roman"/>
          <w:i/>
          <w:kern w:val="32"/>
          <w:sz w:val="24"/>
        </w:rPr>
        <w:t>*se va prelua din Fișa de verificare a încadrării proiectului E1.2.1L</w:t>
      </w:r>
    </w:p>
    <w:p w14:paraId="2E887406" w14:textId="77777777"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t xml:space="preserve">       </w:t>
      </w:r>
      <w:r w:rsidRPr="00762E48">
        <w:rPr>
          <w:rFonts w:ascii="Calibri" w:eastAsia="Calibri" w:hAnsi="Calibri" w:cs="Times New Roman"/>
          <w:sz w:val="24"/>
        </w:rPr>
        <w:tab/>
      </w:r>
      <w:r w:rsidRPr="00762E48">
        <w:rPr>
          <w:rFonts w:ascii="Calibri" w:eastAsia="Calibri" w:hAnsi="Calibri" w:cs="Times New Roman"/>
          <w:sz w:val="24"/>
        </w:rPr>
        <w:tab/>
        <w:t xml:space="preserve">      </w:t>
      </w:r>
    </w:p>
    <w:p w14:paraId="43D7D0B0"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Denumire solicitant:_____________________________________________________</w:t>
      </w:r>
    </w:p>
    <w:p w14:paraId="496DC6DB"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Titlu proiect: ___________________________________________________________</w:t>
      </w:r>
    </w:p>
    <w:p w14:paraId="13728E03"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p>
    <w:p w14:paraId="2CBEC363"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Data înregistrării proiectului la GAL: _________________________________________</w:t>
      </w:r>
    </w:p>
    <w:p w14:paraId="2D5A6C95"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Data depunerii proiectului de către GAL la SLIN-OJFIR: ___________________________</w:t>
      </w:r>
    </w:p>
    <w:p w14:paraId="01044BC7"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i/>
          <w:sz w:val="24"/>
        </w:rPr>
      </w:pPr>
      <w:r w:rsidRPr="00762E48">
        <w:rPr>
          <w:rFonts w:ascii="Calibri" w:eastAsia="Calibri" w:hAnsi="Calibri" w:cs="Times New Roman"/>
          <w:sz w:val="24"/>
        </w:rPr>
        <w:t>Structura responsabilă de verificarea proiectului: ..............</w:t>
      </w:r>
    </w:p>
    <w:p w14:paraId="1CDBB4E3"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Data transmiterii proiectului de către SLIN-OJFIR la structura responsabilă:..............</w:t>
      </w:r>
    </w:p>
    <w:p w14:paraId="33B726A8"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p>
    <w:p w14:paraId="1452D73C"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 xml:space="preserve">Obiectivele proiectului se încadrează în prevederile Reg.  (UE) nr. 1305/2013, art. …………….. </w:t>
      </w:r>
    </w:p>
    <w:p w14:paraId="4917CC9C"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Amplasare proiect (localitate):_______________________________________________</w:t>
      </w:r>
    </w:p>
    <w:p w14:paraId="31115A85"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Statut juridic solicitant:_____________________________________________________</w:t>
      </w:r>
    </w:p>
    <w:p w14:paraId="01CA7A62"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762E48">
        <w:rPr>
          <w:rFonts w:ascii="Calibri" w:eastAsia="Calibri" w:hAnsi="Calibri" w:cs="Times New Roman"/>
          <w:i/>
          <w:sz w:val="24"/>
          <w:u w:val="single"/>
        </w:rPr>
        <w:t>Date personale reprezentant legal</w:t>
      </w:r>
    </w:p>
    <w:p w14:paraId="4FC5C1D1"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Nume: _______________________________</w:t>
      </w:r>
    </w:p>
    <w:p w14:paraId="70A93BF4" w14:textId="77777777"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Prenume:____________________________</w:t>
      </w:r>
    </w:p>
    <w:p w14:paraId="276DE5FF" w14:textId="77777777"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Funcţie reprezentant legal:___________________________________________________</w:t>
      </w:r>
    </w:p>
    <w:p w14:paraId="3E1D1FE9" w14:textId="77777777" w:rsidR="00762E48" w:rsidRPr="00762E48" w:rsidRDefault="00762E48" w:rsidP="00762E48">
      <w:pPr>
        <w:spacing w:after="0" w:line="240" w:lineRule="auto"/>
        <w:rPr>
          <w:rFonts w:ascii="Calibri" w:eastAsia="Calibri" w:hAnsi="Calibri" w:cs="Times New Roman"/>
          <w:sz w:val="24"/>
        </w:rPr>
      </w:pPr>
    </w:p>
    <w:p w14:paraId="7E5DF0ED" w14:textId="77777777" w:rsidR="00762E48" w:rsidRDefault="00762E48" w:rsidP="00762E48">
      <w:pPr>
        <w:spacing w:before="120" w:after="120" w:line="240" w:lineRule="auto"/>
        <w:rPr>
          <w:rFonts w:ascii="Calibri" w:eastAsia="Calibri" w:hAnsi="Calibri" w:cs="Times New Roman"/>
          <w:b/>
          <w:sz w:val="24"/>
        </w:rPr>
      </w:pPr>
    </w:p>
    <w:p w14:paraId="74F0B8A5" w14:textId="77777777" w:rsidR="00762E48" w:rsidRDefault="00762E48" w:rsidP="00762E48">
      <w:pPr>
        <w:spacing w:before="120" w:after="120" w:line="240" w:lineRule="auto"/>
        <w:rPr>
          <w:rFonts w:ascii="Calibri" w:eastAsia="Calibri" w:hAnsi="Calibri" w:cs="Times New Roman"/>
          <w:b/>
          <w:sz w:val="24"/>
        </w:rPr>
      </w:pPr>
    </w:p>
    <w:p w14:paraId="51E87838" w14:textId="77777777" w:rsidR="00762E48" w:rsidRDefault="00762E48" w:rsidP="00762E48">
      <w:pPr>
        <w:spacing w:before="120" w:after="120" w:line="240" w:lineRule="auto"/>
        <w:rPr>
          <w:rFonts w:ascii="Calibri" w:eastAsia="Calibri" w:hAnsi="Calibri" w:cs="Times New Roman"/>
          <w:b/>
          <w:sz w:val="24"/>
        </w:rPr>
      </w:pPr>
    </w:p>
    <w:p w14:paraId="5E58D3EF" w14:textId="77777777" w:rsidR="00762E48" w:rsidRDefault="00762E48" w:rsidP="00762E48">
      <w:pPr>
        <w:spacing w:before="120" w:after="120" w:line="240" w:lineRule="auto"/>
        <w:rPr>
          <w:rFonts w:ascii="Calibri" w:eastAsia="Calibri" w:hAnsi="Calibri" w:cs="Times New Roman"/>
          <w:b/>
          <w:sz w:val="24"/>
        </w:rPr>
      </w:pPr>
    </w:p>
    <w:p w14:paraId="10C75EA1" w14:textId="77777777" w:rsidR="00762E48" w:rsidRDefault="00762E48" w:rsidP="00762E48">
      <w:pPr>
        <w:spacing w:before="120" w:after="120" w:line="240" w:lineRule="auto"/>
        <w:rPr>
          <w:rFonts w:ascii="Calibri" w:eastAsia="Calibri" w:hAnsi="Calibri" w:cs="Times New Roman"/>
          <w:b/>
          <w:sz w:val="24"/>
        </w:rPr>
      </w:pPr>
    </w:p>
    <w:p w14:paraId="4B86020E" w14:textId="77777777" w:rsidR="00762E48" w:rsidRDefault="00762E48" w:rsidP="00762E48">
      <w:pPr>
        <w:spacing w:before="120" w:after="120" w:line="240" w:lineRule="auto"/>
        <w:rPr>
          <w:rFonts w:ascii="Calibri" w:eastAsia="Calibri" w:hAnsi="Calibri" w:cs="Times New Roman"/>
          <w:b/>
          <w:sz w:val="24"/>
        </w:rPr>
      </w:pPr>
    </w:p>
    <w:p w14:paraId="6F09BC6F" w14:textId="77777777" w:rsidR="00762E48" w:rsidRDefault="00762E48" w:rsidP="00762E48">
      <w:pPr>
        <w:spacing w:before="120" w:after="120" w:line="240" w:lineRule="auto"/>
        <w:rPr>
          <w:rFonts w:ascii="Calibri" w:eastAsia="Calibri" w:hAnsi="Calibri" w:cs="Times New Roman"/>
          <w:b/>
          <w:sz w:val="24"/>
        </w:rPr>
      </w:pPr>
    </w:p>
    <w:p w14:paraId="638ED6FF" w14:textId="77777777" w:rsidR="00762E48" w:rsidRPr="00762E48" w:rsidRDefault="00762E48" w:rsidP="00762E48">
      <w:pPr>
        <w:rPr>
          <w:rFonts w:ascii="Arial" w:hAnsi="Arial" w:cs="Arial"/>
          <w:b/>
          <w:sz w:val="28"/>
          <w:szCs w:val="28"/>
        </w:rPr>
      </w:pPr>
      <w:r w:rsidRPr="00762E48">
        <w:rPr>
          <w:rFonts w:ascii="Arial" w:hAnsi="Arial" w:cs="Arial"/>
          <w:b/>
          <w:sz w:val="28"/>
          <w:szCs w:val="28"/>
        </w:rPr>
        <w:lastRenderedPageBreak/>
        <w:t>Verificare conformitate</w:t>
      </w:r>
    </w:p>
    <w:p w14:paraId="79DAEB65" w14:textId="77777777" w:rsidR="00762E48" w:rsidRPr="00762E48" w:rsidRDefault="00762E48" w:rsidP="00762E48">
      <w:pPr>
        <w:rPr>
          <w:rFonts w:ascii="Arial" w:hAnsi="Arial" w:cs="Arial"/>
          <w:b/>
          <w:sz w:val="28"/>
          <w:szCs w:val="28"/>
        </w:rPr>
      </w:pPr>
    </w:p>
    <w:p w14:paraId="5E857E12" w14:textId="77777777" w:rsidR="00762E48" w:rsidRPr="00762E48" w:rsidRDefault="00762E48" w:rsidP="00C12C05">
      <w:pPr>
        <w:numPr>
          <w:ilvl w:val="0"/>
          <w:numId w:val="2"/>
        </w:numPr>
        <w:spacing w:after="0" w:line="240" w:lineRule="auto"/>
        <w:contextualSpacing/>
        <w:jc w:val="both"/>
        <w:rPr>
          <w:rFonts w:ascii="Calibri" w:eastAsia="Times New Roman" w:hAnsi="Calibri" w:cs="Times New Roman"/>
          <w:bCs/>
          <w:kern w:val="32"/>
          <w:sz w:val="24"/>
          <w:szCs w:val="24"/>
        </w:rPr>
      </w:pPr>
      <w:r w:rsidRPr="00762E48">
        <w:rPr>
          <w:rFonts w:ascii="Calibri" w:eastAsia="Times New Roman" w:hAnsi="Calibri" w:cs="Times New Roman"/>
          <w:bCs/>
          <w:kern w:val="32"/>
          <w:sz w:val="24"/>
          <w:szCs w:val="24"/>
        </w:rPr>
        <w:t xml:space="preserve">Solicitantul a mai depus pentru verificare această cerere de finanţare </w:t>
      </w:r>
    </w:p>
    <w:p w14:paraId="42426676" w14:textId="77777777" w:rsidR="00762E48" w:rsidRPr="00762E48" w:rsidRDefault="00762E48" w:rsidP="00762E48">
      <w:pPr>
        <w:spacing w:after="0" w:line="240" w:lineRule="auto"/>
        <w:ind w:firstLine="502"/>
        <w:contextualSpacing/>
        <w:jc w:val="both"/>
        <w:rPr>
          <w:rFonts w:ascii="Calibri" w:eastAsia="Times New Roman" w:hAnsi="Calibri" w:cs="Times New Roman"/>
          <w:b/>
          <w:i/>
          <w:sz w:val="24"/>
          <w:szCs w:val="24"/>
        </w:rPr>
      </w:pPr>
      <w:r w:rsidRPr="00762E48">
        <w:rPr>
          <w:rFonts w:ascii="Calibri" w:eastAsia="Times New Roman" w:hAnsi="Calibri" w:cs="Times New Roman"/>
          <w:b/>
          <w:i/>
          <w:sz w:val="24"/>
          <w:szCs w:val="24"/>
        </w:rPr>
        <w:t>DA</w:t>
      </w:r>
      <w:r w:rsidRPr="00762E48">
        <w:rPr>
          <w:rFonts w:ascii="Calibri" w:eastAsia="Times New Roman" w:hAnsi="Calibri" w:cs="Times New Roman"/>
          <w:b/>
          <w:i/>
          <w:sz w:val="24"/>
          <w:szCs w:val="24"/>
        </w:rPr>
        <w:sym w:font="Wingdings" w:char="F06F"/>
      </w:r>
      <w:r w:rsidRPr="00762E48">
        <w:rPr>
          <w:rFonts w:ascii="Calibri" w:eastAsia="Times New Roman" w:hAnsi="Calibri" w:cs="Times New Roman"/>
          <w:b/>
          <w:i/>
          <w:sz w:val="24"/>
          <w:szCs w:val="24"/>
        </w:rPr>
        <w:tab/>
        <w:t xml:space="preserve">     NU</w:t>
      </w:r>
      <w:r w:rsidRPr="00762E48">
        <w:rPr>
          <w:rFonts w:ascii="Calibri" w:eastAsia="Times New Roman" w:hAnsi="Calibri" w:cs="Times New Roman"/>
          <w:b/>
          <w:i/>
          <w:sz w:val="24"/>
          <w:szCs w:val="24"/>
        </w:rPr>
        <w:sym w:font="Wingdings" w:char="F06F"/>
      </w:r>
    </w:p>
    <w:p w14:paraId="08618241" w14:textId="77777777" w:rsidR="00762E48" w:rsidRPr="00762E48" w:rsidRDefault="00762E48" w:rsidP="00762E48">
      <w:pPr>
        <w:spacing w:after="0" w:line="240" w:lineRule="auto"/>
        <w:ind w:firstLine="502"/>
        <w:contextualSpacing/>
        <w:jc w:val="both"/>
        <w:rPr>
          <w:rFonts w:ascii="Calibri" w:eastAsia="Times New Roman" w:hAnsi="Calibri" w:cs="Times New Roman"/>
          <w:b/>
          <w:i/>
          <w:sz w:val="24"/>
          <w:szCs w:val="24"/>
        </w:rPr>
      </w:pPr>
    </w:p>
    <w:p w14:paraId="1FCEB2BC" w14:textId="77777777" w:rsidR="00762E48" w:rsidRPr="00762E48" w:rsidRDefault="00762E48" w:rsidP="00762E48">
      <w:pPr>
        <w:spacing w:after="0" w:line="240" w:lineRule="auto"/>
        <w:ind w:firstLine="502"/>
        <w:contextualSpacing/>
        <w:jc w:val="both"/>
        <w:rPr>
          <w:rFonts w:ascii="Calibri" w:eastAsia="Times New Roman" w:hAnsi="Calibri" w:cs="Times New Roman"/>
          <w:bCs/>
          <w:kern w:val="32"/>
          <w:sz w:val="24"/>
          <w:szCs w:val="24"/>
        </w:rPr>
      </w:pPr>
      <w:r w:rsidRPr="00762E48">
        <w:rPr>
          <w:rFonts w:ascii="Calibri" w:eastAsia="Times New Roman" w:hAnsi="Calibri" w:cs="Times New Roman"/>
          <w:bCs/>
          <w:kern w:val="32"/>
          <w:sz w:val="24"/>
          <w:szCs w:val="24"/>
        </w:rPr>
        <w:t>Dacă DA, de câte ori ?</w:t>
      </w:r>
    </w:p>
    <w:p w14:paraId="57AB95D6" w14:textId="77777777" w:rsidR="00762E48" w:rsidRPr="00762E48" w:rsidRDefault="00762E48" w:rsidP="00762E48">
      <w:pPr>
        <w:spacing w:after="0" w:line="240" w:lineRule="auto"/>
        <w:ind w:firstLine="502"/>
        <w:contextualSpacing/>
        <w:jc w:val="both"/>
        <w:rPr>
          <w:rFonts w:ascii="Calibri" w:eastAsia="Times New Roman" w:hAnsi="Calibri" w:cs="Times New Roman"/>
          <w:bCs/>
          <w:kern w:val="32"/>
          <w:sz w:val="24"/>
          <w:szCs w:val="24"/>
        </w:rPr>
      </w:pPr>
      <w:r w:rsidRPr="00762E48">
        <w:rPr>
          <w:rFonts w:ascii="Calibri" w:eastAsia="Times New Roman" w:hAnsi="Calibri" w:cs="Times New Roman"/>
          <w:bCs/>
          <w:kern w:val="32"/>
          <w:sz w:val="24"/>
          <w:szCs w:val="24"/>
        </w:rPr>
        <w:t>O dată</w:t>
      </w:r>
      <w:r w:rsidRPr="00762E48">
        <w:rPr>
          <w:rFonts w:ascii="Calibri" w:eastAsia="Times New Roman" w:hAnsi="Calibri" w:cs="Times New Roman"/>
          <w:i/>
          <w:sz w:val="24"/>
          <w:szCs w:val="24"/>
        </w:rPr>
        <w:sym w:font="Wingdings" w:char="F06F"/>
      </w:r>
      <w:r w:rsidRPr="00762E48">
        <w:rPr>
          <w:rFonts w:ascii="Calibri" w:eastAsia="Times New Roman" w:hAnsi="Calibri" w:cs="Times New Roman"/>
          <w:bCs/>
          <w:kern w:val="32"/>
          <w:sz w:val="24"/>
          <w:szCs w:val="24"/>
        </w:rPr>
        <w:t xml:space="preserve">     De două ori</w:t>
      </w:r>
      <w:r w:rsidRPr="00762E48">
        <w:rPr>
          <w:rFonts w:ascii="Calibri" w:eastAsia="Times New Roman" w:hAnsi="Calibri" w:cs="Times New Roman"/>
          <w:i/>
          <w:sz w:val="24"/>
          <w:szCs w:val="24"/>
        </w:rPr>
        <w:sym w:font="Wingdings" w:char="F06F"/>
      </w:r>
      <w:r w:rsidRPr="00762E48">
        <w:rPr>
          <w:rFonts w:ascii="Calibri" w:eastAsia="Times New Roman" w:hAnsi="Calibri" w:cs="Times New Roman"/>
          <w:bCs/>
          <w:kern w:val="32"/>
          <w:sz w:val="24"/>
          <w:szCs w:val="24"/>
        </w:rPr>
        <w:t xml:space="preserve">     Nu este cazul </w:t>
      </w:r>
      <w:r w:rsidRPr="00762E48">
        <w:rPr>
          <w:rFonts w:ascii="Calibri" w:eastAsia="Times New Roman" w:hAnsi="Calibri" w:cs="Times New Roman"/>
          <w:i/>
          <w:sz w:val="24"/>
          <w:szCs w:val="24"/>
        </w:rPr>
        <w:sym w:font="Wingdings" w:char="F06F"/>
      </w:r>
      <w:r w:rsidRPr="00762E48">
        <w:rPr>
          <w:rFonts w:ascii="Calibri" w:eastAsia="Times New Roman" w:hAnsi="Calibri" w:cs="Times New Roman"/>
          <w:i/>
          <w:sz w:val="24"/>
          <w:szCs w:val="24"/>
        </w:rPr>
        <w:t xml:space="preserve"> </w:t>
      </w:r>
    </w:p>
    <w:p w14:paraId="6CA00DC7" w14:textId="77777777" w:rsidR="00762E48" w:rsidRPr="00762E48" w:rsidRDefault="00762E48" w:rsidP="00762E48">
      <w:pPr>
        <w:spacing w:after="0" w:line="240" w:lineRule="auto"/>
        <w:ind w:left="720"/>
        <w:contextualSpacing/>
        <w:jc w:val="both"/>
        <w:rPr>
          <w:rFonts w:ascii="Calibri" w:eastAsia="Times New Roman" w:hAnsi="Calibri" w:cs="Times New Roman"/>
          <w:bCs/>
          <w:kern w:val="32"/>
          <w:sz w:val="24"/>
          <w:szCs w:val="24"/>
        </w:rPr>
      </w:pPr>
    </w:p>
    <w:p w14:paraId="533D7FBB" w14:textId="77777777" w:rsidR="00762E48" w:rsidRPr="00762E48" w:rsidRDefault="00762E48" w:rsidP="00762E48">
      <w:pPr>
        <w:spacing w:after="0" w:line="240" w:lineRule="auto"/>
        <w:ind w:firstLine="502"/>
        <w:contextualSpacing/>
        <w:jc w:val="both"/>
        <w:rPr>
          <w:rFonts w:ascii="Calibri" w:eastAsia="Times New Roman" w:hAnsi="Calibri" w:cs="Times New Roman"/>
          <w:bCs/>
          <w:kern w:val="32"/>
          <w:sz w:val="24"/>
          <w:szCs w:val="24"/>
        </w:rPr>
      </w:pPr>
      <w:r w:rsidRPr="00762E48">
        <w:rPr>
          <w:rFonts w:ascii="Calibri" w:eastAsia="Times New Roman" w:hAnsi="Calibri" w:cs="Times New Roman"/>
          <w:bCs/>
          <w:kern w:val="32"/>
          <w:sz w:val="24"/>
          <w:szCs w:val="24"/>
        </w:rPr>
        <w:t>Prezenta cerere de finanţare este acceptată pentru verificare ?</w:t>
      </w:r>
    </w:p>
    <w:p w14:paraId="795A0D42" w14:textId="77777777" w:rsidR="00762E48" w:rsidRPr="00762E48" w:rsidRDefault="00762E48" w:rsidP="00762E48">
      <w:pPr>
        <w:spacing w:after="0" w:line="240" w:lineRule="auto"/>
        <w:ind w:firstLine="502"/>
        <w:contextualSpacing/>
        <w:jc w:val="both"/>
        <w:rPr>
          <w:rFonts w:ascii="Calibri" w:eastAsia="Times New Roman" w:hAnsi="Calibri" w:cs="Times New Roman"/>
          <w:b/>
          <w:i/>
          <w:sz w:val="24"/>
          <w:szCs w:val="24"/>
        </w:rPr>
      </w:pPr>
      <w:r w:rsidRPr="00762E48">
        <w:rPr>
          <w:rFonts w:ascii="Calibri" w:eastAsia="Times New Roman" w:hAnsi="Calibri" w:cs="Times New Roman"/>
          <w:b/>
          <w:i/>
          <w:sz w:val="24"/>
          <w:szCs w:val="24"/>
        </w:rPr>
        <w:t>DA</w:t>
      </w:r>
      <w:r w:rsidRPr="00762E48">
        <w:rPr>
          <w:rFonts w:ascii="Calibri" w:eastAsia="Times New Roman" w:hAnsi="Calibri" w:cs="Times New Roman"/>
          <w:b/>
          <w:i/>
          <w:sz w:val="24"/>
          <w:szCs w:val="24"/>
        </w:rPr>
        <w:sym w:font="Wingdings" w:char="F06F"/>
      </w:r>
      <w:r w:rsidRPr="00762E48">
        <w:rPr>
          <w:rFonts w:ascii="Calibri" w:eastAsia="Times New Roman" w:hAnsi="Calibri" w:cs="Times New Roman"/>
          <w:b/>
          <w:i/>
          <w:sz w:val="24"/>
          <w:szCs w:val="24"/>
        </w:rPr>
        <w:tab/>
        <w:t xml:space="preserve">    NU</w:t>
      </w:r>
      <w:r w:rsidRPr="00762E48">
        <w:rPr>
          <w:rFonts w:ascii="Calibri" w:eastAsia="Times New Roman" w:hAnsi="Calibri" w:cs="Times New Roman"/>
          <w:b/>
          <w:i/>
          <w:sz w:val="24"/>
          <w:szCs w:val="24"/>
        </w:rPr>
        <w:sym w:font="Wingdings" w:char="F06F"/>
      </w:r>
      <w:r w:rsidRPr="00762E48">
        <w:rPr>
          <w:rFonts w:ascii="Calibri" w:eastAsia="Times New Roman" w:hAnsi="Calibri" w:cs="Times New Roman"/>
          <w:b/>
          <w:i/>
          <w:sz w:val="24"/>
          <w:szCs w:val="24"/>
        </w:rPr>
        <w:t xml:space="preserve">  </w:t>
      </w:r>
    </w:p>
    <w:p w14:paraId="0EBBA580" w14:textId="77777777" w:rsidR="00762E48" w:rsidRPr="00762E48" w:rsidRDefault="00762E48" w:rsidP="00762E48">
      <w:pPr>
        <w:spacing w:after="0" w:line="240" w:lineRule="auto"/>
        <w:contextualSpacing/>
        <w:jc w:val="both"/>
        <w:rPr>
          <w:rFonts w:ascii="Calibri" w:eastAsia="Times New Roman" w:hAnsi="Calibri" w:cs="Times New Roman"/>
          <w:bCs/>
          <w:kern w:val="32"/>
          <w:sz w:val="24"/>
          <w:szCs w:val="24"/>
        </w:rPr>
      </w:pPr>
      <w:r w:rsidRPr="00762E48">
        <w:rPr>
          <w:rFonts w:ascii="Calibri" w:eastAsia="Times New Roman" w:hAnsi="Calibri" w:cs="Times New Roman"/>
          <w:bCs/>
          <w:kern w:val="32"/>
          <w:sz w:val="24"/>
          <w:szCs w:val="24"/>
        </w:rPr>
        <w:t xml:space="preserve">   </w:t>
      </w:r>
      <w:r w:rsidRPr="00762E48">
        <w:rPr>
          <w:rFonts w:ascii="Calibri" w:eastAsia="Times New Roman" w:hAnsi="Calibri" w:cs="Times New Roman"/>
          <w:bCs/>
          <w:kern w:val="32"/>
          <w:sz w:val="24"/>
          <w:szCs w:val="24"/>
        </w:rPr>
        <w:tab/>
        <w:t xml:space="preserve"> </w:t>
      </w:r>
    </w:p>
    <w:p w14:paraId="4FC8D12D" w14:textId="77777777" w:rsidR="00762E48" w:rsidRPr="00762E48" w:rsidRDefault="00762E48" w:rsidP="00C12C05">
      <w:pPr>
        <w:numPr>
          <w:ilvl w:val="0"/>
          <w:numId w:val="2"/>
        </w:num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Dosarul Cererii de finanţare este legat, iar documentele pe care le conţine sunt numerotate de către solicitant?</w:t>
      </w:r>
    </w:p>
    <w:p w14:paraId="660D9598" w14:textId="77777777"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14:paraId="3230D7CA" w14:textId="77777777" w:rsidR="00762E48" w:rsidRPr="00762E48" w:rsidRDefault="00762E48" w:rsidP="00762E48">
      <w:pPr>
        <w:spacing w:after="0" w:line="240" w:lineRule="auto"/>
        <w:ind w:left="502"/>
        <w:contextualSpacing/>
        <w:jc w:val="both"/>
        <w:rPr>
          <w:rFonts w:ascii="Calibri" w:eastAsia="Times New Roman" w:hAnsi="Calibri" w:cs="Times New Roman"/>
          <w:b/>
          <w:i/>
          <w:sz w:val="24"/>
          <w:szCs w:val="24"/>
        </w:rPr>
      </w:pPr>
    </w:p>
    <w:p w14:paraId="16D3259F" w14:textId="77777777" w:rsidR="00762E48" w:rsidRPr="00762E48" w:rsidRDefault="00762E48" w:rsidP="00C12C05">
      <w:pPr>
        <w:numPr>
          <w:ilvl w:val="0"/>
          <w:numId w:val="2"/>
        </w:num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Referințele din Cererea de finanțare corespund cu numărul paginii la care se află documentele din Dosarul Cererii de finanțare?</w:t>
      </w:r>
    </w:p>
    <w:p w14:paraId="3D56F1F2" w14:textId="77777777" w:rsidR="00762E48" w:rsidRPr="00762E48" w:rsidRDefault="00762E48" w:rsidP="00762E48">
      <w:pPr>
        <w:spacing w:after="0" w:line="240" w:lineRule="auto"/>
        <w:ind w:left="502"/>
        <w:contextualSpacing/>
        <w:jc w:val="both"/>
        <w:rPr>
          <w:rFonts w:ascii="Calibri" w:eastAsia="Calibri" w:hAnsi="Calibri" w:cs="Times New Roman"/>
          <w:b/>
          <w:i/>
        </w:rPr>
      </w:pPr>
      <w:r w:rsidRPr="00762E48">
        <w:rPr>
          <w:rFonts w:ascii="Calibri" w:eastAsia="Times New Roman" w:hAnsi="Calibri" w:cs="Times New Roman"/>
          <w:b/>
          <w:i/>
          <w:sz w:val="24"/>
          <w:szCs w:val="24"/>
        </w:rPr>
        <w:t>DA</w:t>
      </w:r>
      <w:r w:rsidRPr="00762E48">
        <w:rPr>
          <w:rFonts w:ascii="Calibri" w:eastAsia="Calibri" w:hAnsi="Calibri" w:cs="Times New Roman"/>
          <w:b/>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b/>
          <w:i/>
        </w:rPr>
        <w:sym w:font="Wingdings" w:char="F06F"/>
      </w:r>
    </w:p>
    <w:p w14:paraId="4B8C98B2" w14:textId="77777777" w:rsidR="00762E48" w:rsidRPr="00762E48" w:rsidRDefault="00762E48" w:rsidP="00762E48">
      <w:pPr>
        <w:spacing w:after="0" w:line="240" w:lineRule="auto"/>
        <w:ind w:left="502"/>
        <w:contextualSpacing/>
        <w:jc w:val="both"/>
        <w:rPr>
          <w:rFonts w:ascii="Calibri" w:eastAsia="Times New Roman" w:hAnsi="Calibri" w:cs="Times New Roman"/>
          <w:b/>
          <w:i/>
          <w:sz w:val="24"/>
          <w:szCs w:val="24"/>
        </w:rPr>
      </w:pPr>
    </w:p>
    <w:p w14:paraId="6BCABEF3" w14:textId="77777777" w:rsidR="00762E48" w:rsidRPr="00762E48" w:rsidRDefault="00762E48" w:rsidP="00C12C05">
      <w:pPr>
        <w:numPr>
          <w:ilvl w:val="0"/>
          <w:numId w:val="2"/>
        </w:numPr>
        <w:spacing w:after="0" w:line="240" w:lineRule="auto"/>
        <w:contextualSpacing/>
        <w:jc w:val="both"/>
        <w:rPr>
          <w:rFonts w:ascii="Calibri" w:eastAsia="Calibri" w:hAnsi="Calibri" w:cs="Times New Roman"/>
          <w:i/>
        </w:rPr>
      </w:pPr>
      <w:r w:rsidRPr="00762E48">
        <w:rPr>
          <w:rFonts w:ascii="Calibri" w:eastAsia="Times New Roman" w:hAnsi="Calibri" w:cs="Times New Roman"/>
          <w:sz w:val="24"/>
          <w:szCs w:val="24"/>
        </w:rPr>
        <w:t>Cererea de finanţare este completată și semnată de solicitant?</w:t>
      </w:r>
      <w:r w:rsidRPr="00762E48">
        <w:rPr>
          <w:rFonts w:ascii="Calibri" w:eastAsia="Calibri" w:hAnsi="Calibri" w:cs="Times New Roman"/>
          <w:sz w:val="24"/>
          <w:szCs w:val="24"/>
        </w:rPr>
        <w:t xml:space="preserve"> </w:t>
      </w:r>
    </w:p>
    <w:p w14:paraId="5C0C6BC2" w14:textId="77777777"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14:paraId="638ED880" w14:textId="77777777" w:rsidR="00762E48" w:rsidRPr="00762E48" w:rsidRDefault="00762E48" w:rsidP="00762E48">
      <w:pPr>
        <w:spacing w:after="0" w:line="240" w:lineRule="auto"/>
        <w:ind w:left="502"/>
        <w:contextualSpacing/>
        <w:jc w:val="both"/>
        <w:rPr>
          <w:rFonts w:ascii="Calibri" w:eastAsia="Times New Roman" w:hAnsi="Calibri" w:cs="Times New Roman"/>
          <w:sz w:val="24"/>
          <w:szCs w:val="24"/>
        </w:rPr>
      </w:pPr>
    </w:p>
    <w:p w14:paraId="7A149D55" w14:textId="77777777" w:rsidR="00762E48" w:rsidRPr="00762E48" w:rsidRDefault="00762E48" w:rsidP="00C12C05">
      <w:pPr>
        <w:numPr>
          <w:ilvl w:val="0"/>
          <w:numId w:val="2"/>
        </w:num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bCs/>
          <w:sz w:val="24"/>
          <w:szCs w:val="24"/>
        </w:rPr>
        <w:t>Solicitantul a completat lista documentelor anexă obligatorii şi cele impuse de tipul măsurii?</w:t>
      </w:r>
    </w:p>
    <w:p w14:paraId="03E4C93B" w14:textId="77777777"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14:paraId="7B089FF1" w14:textId="77777777" w:rsidR="00762E48" w:rsidRPr="00762E48" w:rsidRDefault="00762E48" w:rsidP="00762E48">
      <w:pPr>
        <w:spacing w:after="0" w:line="240" w:lineRule="auto"/>
        <w:ind w:left="502"/>
        <w:contextualSpacing/>
        <w:jc w:val="both"/>
        <w:rPr>
          <w:rFonts w:ascii="Calibri" w:eastAsia="Calibri" w:hAnsi="Calibri" w:cs="Times New Roman"/>
          <w:i/>
        </w:rPr>
      </w:pPr>
    </w:p>
    <w:p w14:paraId="14ECD3A5" w14:textId="77777777" w:rsidR="00762E48" w:rsidRPr="00762E48" w:rsidRDefault="00762E48" w:rsidP="00C12C05">
      <w:pPr>
        <w:numPr>
          <w:ilvl w:val="0"/>
          <w:numId w:val="2"/>
        </w:num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Solicitantul a atașat la Cererea de finanțare toate documentele anexă obligatorii din listă?</w:t>
      </w:r>
    </w:p>
    <w:p w14:paraId="5C80146A" w14:textId="77777777"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14:paraId="389C1E8B" w14:textId="77777777" w:rsidR="00762E48" w:rsidRPr="00762E48" w:rsidRDefault="00762E48" w:rsidP="00762E48">
      <w:pPr>
        <w:spacing w:after="0" w:line="240" w:lineRule="auto"/>
        <w:ind w:left="502"/>
        <w:contextualSpacing/>
        <w:jc w:val="both"/>
        <w:rPr>
          <w:rFonts w:ascii="Calibri" w:eastAsia="Times New Roman" w:hAnsi="Calibri" w:cs="Times New Roman"/>
          <w:sz w:val="24"/>
          <w:szCs w:val="24"/>
        </w:rPr>
      </w:pPr>
    </w:p>
    <w:p w14:paraId="584C93E2" w14:textId="77777777" w:rsidR="00762E48" w:rsidRPr="00762E48" w:rsidRDefault="00762E48" w:rsidP="00C12C05">
      <w:pPr>
        <w:numPr>
          <w:ilvl w:val="0"/>
          <w:numId w:val="2"/>
        </w:numPr>
        <w:spacing w:after="0" w:line="240" w:lineRule="auto"/>
        <w:contextualSpacing/>
        <w:jc w:val="both"/>
        <w:rPr>
          <w:rFonts w:ascii="Calibri" w:eastAsia="Calibri" w:hAnsi="Calibri" w:cs="Times New Roman"/>
          <w:sz w:val="24"/>
          <w:szCs w:val="24"/>
        </w:rPr>
      </w:pPr>
      <w:r w:rsidRPr="00762E48">
        <w:rPr>
          <w:rFonts w:ascii="Calibri" w:eastAsia="Calibri" w:hAnsi="Calibri" w:cs="Times New Roman"/>
          <w:sz w:val="24"/>
          <w:szCs w:val="24"/>
        </w:rPr>
        <w:t>Copia electronică a Cererii de finanțare corespunde cu dosarul original pe suport de hârtie?</w:t>
      </w:r>
    </w:p>
    <w:p w14:paraId="0CD239B2" w14:textId="77777777"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14:paraId="77FC070D" w14:textId="77777777" w:rsidR="00762E48" w:rsidRPr="00762E48" w:rsidRDefault="00762E48" w:rsidP="00762E48">
      <w:pPr>
        <w:spacing w:after="0" w:line="240" w:lineRule="auto"/>
        <w:ind w:left="502"/>
        <w:contextualSpacing/>
        <w:jc w:val="both"/>
        <w:rPr>
          <w:rFonts w:ascii="Calibri" w:eastAsia="Times New Roman" w:hAnsi="Calibri" w:cs="Times New Roman"/>
          <w:sz w:val="24"/>
          <w:szCs w:val="24"/>
        </w:rPr>
      </w:pPr>
    </w:p>
    <w:p w14:paraId="1AA77011" w14:textId="77777777" w:rsidR="00762E48" w:rsidRPr="00762E48" w:rsidRDefault="00762E48" w:rsidP="00C12C05">
      <w:pPr>
        <w:numPr>
          <w:ilvl w:val="0"/>
          <w:numId w:val="2"/>
        </w:num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Copia scanată a documentelor ataşate Cererii de finanţare este prezentată alături de forma electronică a Cererii de finanţare?</w:t>
      </w:r>
    </w:p>
    <w:p w14:paraId="2482F6D9" w14:textId="77777777"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14:paraId="4F449EED" w14:textId="77777777" w:rsidR="00762E48" w:rsidRPr="00762E48" w:rsidRDefault="00762E48" w:rsidP="00762E48">
      <w:pPr>
        <w:spacing w:after="0" w:line="240" w:lineRule="auto"/>
        <w:ind w:left="502"/>
        <w:contextualSpacing/>
        <w:jc w:val="both"/>
        <w:rPr>
          <w:rFonts w:ascii="Calibri" w:eastAsia="Times New Roman" w:hAnsi="Calibri" w:cs="Times New Roman"/>
          <w:b/>
          <w:i/>
          <w:sz w:val="24"/>
          <w:szCs w:val="24"/>
        </w:rPr>
      </w:pPr>
    </w:p>
    <w:p w14:paraId="1691B780" w14:textId="77777777" w:rsidR="00762E48" w:rsidRPr="00762E48" w:rsidRDefault="00762E48" w:rsidP="00C12C05">
      <w:pPr>
        <w:numPr>
          <w:ilvl w:val="0"/>
          <w:numId w:val="2"/>
        </w:numPr>
        <w:spacing w:after="0" w:line="240" w:lineRule="auto"/>
        <w:contextualSpacing/>
        <w:jc w:val="both"/>
        <w:rPr>
          <w:rFonts w:ascii="Calibri" w:eastAsia="Times New Roman" w:hAnsi="Calibri" w:cs="Times New Roman"/>
          <w:bCs/>
          <w:sz w:val="24"/>
          <w:szCs w:val="24"/>
        </w:rPr>
      </w:pPr>
      <w:r w:rsidRPr="00762E48">
        <w:rPr>
          <w:rFonts w:ascii="Calibri" w:eastAsia="Times New Roman" w:hAnsi="Calibri" w:cs="Times New Roman"/>
          <w:bCs/>
          <w:sz w:val="24"/>
          <w:szCs w:val="24"/>
        </w:rPr>
        <w:t>Solicitantul a completat coloanele din bugetul indicativ?</w:t>
      </w:r>
    </w:p>
    <w:p w14:paraId="6F397553" w14:textId="77777777" w:rsidR="00762E48" w:rsidRPr="00762E48" w:rsidRDefault="00762E48" w:rsidP="00762E48">
      <w:pPr>
        <w:spacing w:after="0" w:line="240" w:lineRule="auto"/>
        <w:ind w:left="502"/>
        <w:contextualSpacing/>
        <w:jc w:val="both"/>
        <w:rPr>
          <w:rFonts w:ascii="Calibri" w:eastAsia="Times New Roman" w:hAnsi="Calibri" w:cs="Times New Roman"/>
          <w:i/>
          <w:sz w:val="24"/>
          <w:szCs w:val="24"/>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r w:rsidRPr="00762E48">
        <w:rPr>
          <w:rFonts w:ascii="Calibri" w:eastAsia="Times New Roman" w:hAnsi="Calibri" w:cs="Times New Roman"/>
          <w:b/>
          <w:i/>
          <w:color w:val="000000"/>
          <w:sz w:val="24"/>
          <w:szCs w:val="24"/>
        </w:rPr>
        <w:t xml:space="preserve">            NU ESTE CAZUL</w:t>
      </w:r>
      <w:r w:rsidRPr="00762E48">
        <w:rPr>
          <w:rFonts w:ascii="Calibri" w:eastAsia="Calibri" w:hAnsi="Calibri" w:cs="Times New Roman"/>
          <w:b/>
          <w:i/>
          <w:color w:val="000000"/>
        </w:rPr>
        <w:sym w:font="Wingdings" w:char="F06F"/>
      </w:r>
    </w:p>
    <w:p w14:paraId="0A56EA77" w14:textId="77777777" w:rsidR="00762E48" w:rsidRPr="00762E48" w:rsidRDefault="00762E48" w:rsidP="00762E48">
      <w:pPr>
        <w:spacing w:after="0" w:line="240" w:lineRule="auto"/>
        <w:ind w:left="502"/>
        <w:contextualSpacing/>
        <w:jc w:val="both"/>
        <w:rPr>
          <w:rFonts w:ascii="Calibri" w:eastAsia="Calibri" w:hAnsi="Calibri" w:cs="Times New Roman"/>
          <w:i/>
        </w:rPr>
      </w:pPr>
    </w:p>
    <w:p w14:paraId="436D8DB4" w14:textId="77777777" w:rsidR="00762E48" w:rsidRPr="00762E48" w:rsidRDefault="00762E48" w:rsidP="00762E48">
      <w:pPr>
        <w:spacing w:after="0" w:line="240" w:lineRule="auto"/>
        <w:contextualSpacing/>
        <w:jc w:val="both"/>
        <w:rPr>
          <w:rFonts w:ascii="Calibri" w:eastAsia="Times New Roman" w:hAnsi="Calibri" w:cs="Times New Roman"/>
          <w:b/>
          <w:sz w:val="24"/>
          <w:szCs w:val="24"/>
          <w:u w:val="single"/>
        </w:rPr>
      </w:pPr>
      <w:r w:rsidRPr="00762E48">
        <w:rPr>
          <w:rFonts w:ascii="Calibri" w:eastAsia="Times New Roman" w:hAnsi="Calibri" w:cs="Times New Roman"/>
          <w:i/>
          <w:sz w:val="24"/>
          <w:szCs w:val="24"/>
        </w:rPr>
        <w:t xml:space="preserve"> </w:t>
      </w:r>
      <w:r w:rsidRPr="00762E48">
        <w:rPr>
          <w:rFonts w:ascii="Calibri" w:eastAsia="Times New Roman" w:hAnsi="Calibri" w:cs="Times New Roman"/>
          <w:b/>
          <w:sz w:val="24"/>
          <w:szCs w:val="24"/>
          <w:u w:val="single"/>
        </w:rPr>
        <w:t>Concluzia verificării:</w:t>
      </w:r>
    </w:p>
    <w:p w14:paraId="5CE20E40" w14:textId="77777777" w:rsidR="00762E48" w:rsidRPr="00762E48" w:rsidRDefault="00762E48" w:rsidP="00762E48">
      <w:p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Cererea de finanţare este :</w:t>
      </w:r>
    </w:p>
    <w:p w14:paraId="6749A19D" w14:textId="77777777" w:rsidR="00762E48" w:rsidRPr="00762E48" w:rsidRDefault="00762E48" w:rsidP="00762E48">
      <w:p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sym w:font="Symbol" w:char="F0FF"/>
      </w:r>
      <w:r w:rsidRPr="00762E48">
        <w:rPr>
          <w:rFonts w:ascii="Calibri" w:eastAsia="Times New Roman" w:hAnsi="Calibri" w:cs="Times New Roman"/>
          <w:sz w:val="24"/>
          <w:szCs w:val="24"/>
        </w:rPr>
        <w:t xml:space="preserve"> CONFORMĂ                                    </w:t>
      </w:r>
    </w:p>
    <w:p w14:paraId="0EC9E140" w14:textId="77777777" w:rsidR="00E50830" w:rsidRDefault="00762E48" w:rsidP="00E50830">
      <w:p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sym w:font="Symbol" w:char="F0FF"/>
      </w:r>
      <w:r w:rsidRPr="00762E48">
        <w:rPr>
          <w:rFonts w:ascii="Calibri" w:eastAsia="Times New Roman" w:hAnsi="Calibri" w:cs="Times New Roman"/>
          <w:sz w:val="24"/>
          <w:szCs w:val="24"/>
        </w:rPr>
        <w:t xml:space="preserve"> NECONFORMĂ</w:t>
      </w:r>
    </w:p>
    <w:p w14:paraId="71D30639" w14:textId="77777777" w:rsidR="00762E48" w:rsidRPr="00762E48" w:rsidRDefault="00762E48" w:rsidP="00E50830">
      <w:p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lastRenderedPageBreak/>
        <w:t xml:space="preserve">Observații: </w:t>
      </w:r>
    </w:p>
    <w:p w14:paraId="47A2BED4" w14:textId="77777777" w:rsidR="00762E48" w:rsidRDefault="00762E48"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497FAA40" w14:textId="77777777" w:rsidR="00E50830"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41B32DEB" w14:textId="77777777" w:rsidR="00E50830"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11F573F4" w14:textId="77777777" w:rsidR="00E50830"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106E1A7B" w14:textId="77777777" w:rsidR="00E50830"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6AFA950E" w14:textId="77777777" w:rsidR="00E50830"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2A353904" w14:textId="77777777" w:rsidR="00E50830" w:rsidRPr="00762E48"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14:paraId="56D91CE7" w14:textId="77777777" w:rsidR="00762E48" w:rsidRPr="00762E48" w:rsidRDefault="00762E48"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___________________________________________</w:t>
      </w:r>
    </w:p>
    <w:p w14:paraId="6236AA93" w14:textId="77777777" w:rsidR="00762E48" w:rsidRPr="00762E48" w:rsidRDefault="00762E48" w:rsidP="00762E48">
      <w:pPr>
        <w:spacing w:after="0" w:line="240" w:lineRule="auto"/>
        <w:contextualSpacing/>
        <w:jc w:val="both"/>
        <w:rPr>
          <w:rFonts w:ascii="Calibri" w:eastAsia="Times New Roman" w:hAnsi="Calibri" w:cs="Times New Roman"/>
          <w:sz w:val="24"/>
          <w:szCs w:val="24"/>
        </w:rPr>
      </w:pPr>
      <w:r w:rsidRPr="00762E48">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0612F680" wp14:editId="20873424">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4D8478CE" w14:textId="77777777" w:rsidR="00111246" w:rsidRDefault="00111246" w:rsidP="00762E48">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12F680"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14:paraId="4D8478CE" w14:textId="77777777" w:rsidR="00111246" w:rsidRDefault="00111246" w:rsidP="00762E48">
                      <w:pPr>
                        <w:jc w:val="center"/>
                      </w:pPr>
                      <w:r w:rsidRPr="00E63C0C">
                        <w:rPr>
                          <w:rFonts w:eastAsia="Times New Roman"/>
                          <w:bCs/>
                          <w:i/>
                          <w:sz w:val="24"/>
                          <w:szCs w:val="24"/>
                        </w:rPr>
                        <w:t>Ştampila</w:t>
                      </w:r>
                    </w:p>
                  </w:txbxContent>
                </v:textbox>
              </v:rect>
            </w:pict>
          </mc:Fallback>
        </mc:AlternateContent>
      </w:r>
    </w:p>
    <w:p w14:paraId="663AAF61"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762E48">
        <w:rPr>
          <w:rFonts w:ascii="Calibri" w:eastAsia="Times New Roman" w:hAnsi="Calibri" w:cs="Calibri"/>
          <w:bCs/>
          <w:sz w:val="24"/>
          <w:szCs w:val="24"/>
          <w:lang w:eastAsia="fr-FR"/>
        </w:rPr>
        <w:t xml:space="preserve">Aprobat: Manager GAL                              </w:t>
      </w:r>
    </w:p>
    <w:p w14:paraId="7466FE3E"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Nume/Prenume …………………….......</w:t>
      </w:r>
    </w:p>
    <w:p w14:paraId="2E3480D8"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 xml:space="preserve">Semnătura şi ştampila ...................  </w:t>
      </w:r>
    </w:p>
    <w:p w14:paraId="2F3F9CBC"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Data………......................................</w:t>
      </w:r>
    </w:p>
    <w:p w14:paraId="366CAFF7"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14:paraId="02A75E24"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762E48">
        <w:rPr>
          <w:rFonts w:ascii="Calibri" w:eastAsia="Times New Roman" w:hAnsi="Calibri" w:cs="Calibri"/>
          <w:bCs/>
          <w:sz w:val="24"/>
          <w:szCs w:val="24"/>
          <w:lang w:eastAsia="fr-FR"/>
        </w:rPr>
        <w:t>Verificat: Expert 2 GAL</w:t>
      </w:r>
    </w:p>
    <w:p w14:paraId="69D34286"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Nume/Prenume ……………………......</w:t>
      </w:r>
    </w:p>
    <w:p w14:paraId="68ABF867"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Semnătura....................................</w:t>
      </w:r>
      <w:r w:rsidRPr="00762E48">
        <w:rPr>
          <w:rFonts w:ascii="Calibri" w:eastAsia="Times New Roman" w:hAnsi="Calibri" w:cs="Calibri"/>
          <w:bCs/>
          <w:i/>
          <w:sz w:val="24"/>
          <w:szCs w:val="24"/>
          <w:lang w:eastAsia="fr-FR"/>
        </w:rPr>
        <w:tab/>
        <w:t xml:space="preserve">   </w:t>
      </w:r>
      <w:r w:rsidRPr="00762E48">
        <w:rPr>
          <w:rFonts w:ascii="Calibri" w:eastAsia="Times New Roman" w:hAnsi="Calibri" w:cs="Calibri"/>
          <w:bCs/>
          <w:i/>
          <w:sz w:val="24"/>
          <w:szCs w:val="24"/>
          <w:lang w:eastAsia="fr-FR"/>
        </w:rPr>
        <w:tab/>
        <w:t xml:space="preserve">           </w:t>
      </w:r>
    </w:p>
    <w:p w14:paraId="28658393"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Data……........................................</w:t>
      </w:r>
    </w:p>
    <w:p w14:paraId="5975776A"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14:paraId="0A73159F"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762E48">
        <w:rPr>
          <w:rFonts w:ascii="Calibri" w:eastAsia="Times New Roman" w:hAnsi="Calibri" w:cs="Calibri"/>
          <w:bCs/>
          <w:sz w:val="24"/>
          <w:szCs w:val="24"/>
          <w:lang w:eastAsia="fr-FR"/>
        </w:rPr>
        <w:t>Întocmit: Expert  1 GAL</w:t>
      </w:r>
    </w:p>
    <w:p w14:paraId="7C112EC1"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Nume/Prenume ……………………......</w:t>
      </w:r>
    </w:p>
    <w:p w14:paraId="3A3B9295"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Semnătura....................................</w:t>
      </w:r>
      <w:r w:rsidRPr="00762E48">
        <w:rPr>
          <w:rFonts w:ascii="Calibri" w:eastAsia="Times New Roman" w:hAnsi="Calibri" w:cs="Calibri"/>
          <w:bCs/>
          <w:i/>
          <w:sz w:val="24"/>
          <w:szCs w:val="24"/>
          <w:lang w:eastAsia="fr-FR"/>
        </w:rPr>
        <w:tab/>
        <w:t xml:space="preserve">   </w:t>
      </w:r>
      <w:r w:rsidRPr="00762E48">
        <w:rPr>
          <w:rFonts w:ascii="Calibri" w:eastAsia="Times New Roman" w:hAnsi="Calibri" w:cs="Calibri"/>
          <w:bCs/>
          <w:i/>
          <w:sz w:val="24"/>
          <w:szCs w:val="24"/>
          <w:lang w:eastAsia="fr-FR"/>
        </w:rPr>
        <w:tab/>
        <w:t xml:space="preserve">           </w:t>
      </w:r>
    </w:p>
    <w:p w14:paraId="1A732A55" w14:textId="77777777"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Data……......................................</w:t>
      </w:r>
    </w:p>
    <w:p w14:paraId="4F2BCE4D" w14:textId="77777777" w:rsidR="00762E48" w:rsidRDefault="00762E48" w:rsidP="00762E48">
      <w:pPr>
        <w:spacing w:before="120" w:after="120" w:line="240" w:lineRule="auto"/>
        <w:rPr>
          <w:rFonts w:ascii="Calibri" w:eastAsia="Calibri" w:hAnsi="Calibri" w:cs="Times New Roman"/>
          <w:b/>
          <w:sz w:val="24"/>
        </w:rPr>
      </w:pPr>
    </w:p>
    <w:p w14:paraId="5E964E7E"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7"/>
        <w:gridCol w:w="680"/>
        <w:gridCol w:w="531"/>
        <w:gridCol w:w="1020"/>
      </w:tblGrid>
      <w:tr w:rsidR="00762E48" w:rsidRPr="00762E48" w14:paraId="00FD54A1" w14:textId="77777777" w:rsidTr="00111246">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14:paraId="474E0E8A"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14:paraId="1890AB03"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Verificare efectuată</w:t>
            </w:r>
          </w:p>
        </w:tc>
      </w:tr>
      <w:tr w:rsidR="00762E48" w:rsidRPr="00762E48" w14:paraId="57FE4E97" w14:textId="77777777" w:rsidTr="0011124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4635B" w14:textId="77777777" w:rsidR="00762E48" w:rsidRPr="00762E48" w:rsidRDefault="00762E48" w:rsidP="00762E48">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845CBE"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DA</w:t>
            </w:r>
          </w:p>
        </w:tc>
        <w:tc>
          <w:tcPr>
            <w:tcW w:w="0" w:type="auto"/>
            <w:tcBorders>
              <w:top w:val="single" w:sz="4" w:space="0" w:color="auto"/>
              <w:left w:val="single" w:sz="4" w:space="0" w:color="auto"/>
              <w:bottom w:val="single" w:sz="4" w:space="0" w:color="auto"/>
              <w:right w:val="single" w:sz="4" w:space="0" w:color="auto"/>
            </w:tcBorders>
            <w:hideMark/>
          </w:tcPr>
          <w:p w14:paraId="72E6E3B0"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B9C66F"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NU ESTE CAZUL</w:t>
            </w:r>
          </w:p>
        </w:tc>
      </w:tr>
      <w:tr w:rsidR="00762E48" w:rsidRPr="00762E48" w14:paraId="6966E851" w14:textId="77777777" w:rsidTr="00111246">
        <w:tc>
          <w:tcPr>
            <w:tcW w:w="0" w:type="auto"/>
            <w:tcBorders>
              <w:top w:val="single" w:sz="4" w:space="0" w:color="auto"/>
              <w:left w:val="single" w:sz="4" w:space="0" w:color="auto"/>
              <w:bottom w:val="single" w:sz="4" w:space="0" w:color="auto"/>
              <w:right w:val="single" w:sz="4" w:space="0" w:color="auto"/>
            </w:tcBorders>
            <w:hideMark/>
          </w:tcPr>
          <w:p w14:paraId="5219CE85" w14:textId="77777777"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14:paraId="4314B216"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C00D3CE"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16CA4933"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45922354" w14:textId="77777777" w:rsidTr="00111246">
        <w:trPr>
          <w:trHeight w:val="566"/>
        </w:trPr>
        <w:tc>
          <w:tcPr>
            <w:tcW w:w="0" w:type="auto"/>
            <w:tcBorders>
              <w:top w:val="single" w:sz="4" w:space="0" w:color="auto"/>
              <w:left w:val="single" w:sz="4" w:space="0" w:color="auto"/>
              <w:bottom w:val="single" w:sz="4" w:space="0" w:color="auto"/>
              <w:right w:val="single" w:sz="4" w:space="0" w:color="auto"/>
            </w:tcBorders>
            <w:hideMark/>
          </w:tcPr>
          <w:p w14:paraId="2F782E8F" w14:textId="5676517B" w:rsidR="00762E48" w:rsidRPr="00762E48" w:rsidRDefault="00C97AD4" w:rsidP="00762E48">
            <w:pPr>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2</w:t>
            </w:r>
            <w:r w:rsidR="00762E48" w:rsidRPr="00762E48">
              <w:rPr>
                <w:rFonts w:ascii="Calibri" w:eastAsia="Times New Roman" w:hAnsi="Calibri" w:cs="Times New Roman"/>
                <w:sz w:val="24"/>
                <w:szCs w:val="24"/>
              </w:rPr>
              <w:t xml:space="preserve">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EED15"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BF9FCE5"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2067B4DC"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4F27124B" w14:textId="77777777" w:rsidTr="00111246">
        <w:trPr>
          <w:trHeight w:val="1167"/>
        </w:trPr>
        <w:tc>
          <w:tcPr>
            <w:tcW w:w="0" w:type="auto"/>
            <w:tcBorders>
              <w:top w:val="single" w:sz="4" w:space="0" w:color="auto"/>
              <w:left w:val="single" w:sz="4" w:space="0" w:color="auto"/>
              <w:bottom w:val="single" w:sz="4" w:space="0" w:color="auto"/>
              <w:right w:val="single" w:sz="4" w:space="0" w:color="auto"/>
            </w:tcBorders>
            <w:hideMark/>
          </w:tcPr>
          <w:p w14:paraId="12622B54" w14:textId="48D1C578" w:rsidR="00762E48" w:rsidRPr="00762E48" w:rsidRDefault="00C97AD4" w:rsidP="00762E48">
            <w:pPr>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3</w:t>
            </w:r>
            <w:r w:rsidR="00762E48" w:rsidRPr="00762E48">
              <w:rPr>
                <w:rFonts w:ascii="Calibri" w:eastAsia="Times New Roman" w:hAnsi="Calibri" w:cs="Times New Roman"/>
                <w:sz w:val="24"/>
                <w:szCs w:val="24"/>
              </w:rPr>
              <w:t xml:space="preserve"> Solicitantul are în implementare proiecte în cadrul uneia dintre măsurile 141, 112, 411-141, 411-112, aferente PNDR 2007 – 2013 sau are proiect depus pe submăsura 6.1 sau 6.3 şi nu i s-a acordat încă cea de-a doua tranşă de plată? </w:t>
            </w:r>
          </w:p>
          <w:p w14:paraId="5B24F8E0" w14:textId="77777777" w:rsidR="00762E48" w:rsidRPr="00762E48" w:rsidRDefault="00762E48" w:rsidP="00762E48">
            <w:pPr>
              <w:spacing w:before="120" w:after="120" w:line="240" w:lineRule="auto"/>
              <w:jc w:val="both"/>
              <w:rPr>
                <w:rFonts w:ascii="Calibri" w:eastAsia="Times New Roman" w:hAnsi="Calibri" w:cs="Times New Roman"/>
                <w:i/>
                <w:sz w:val="24"/>
                <w:szCs w:val="24"/>
              </w:rPr>
            </w:pPr>
            <w:r w:rsidRPr="00762E48">
              <w:rPr>
                <w:rFonts w:ascii="Calibri" w:eastAsia="Times New Roman" w:hAnsi="Calibri" w:cs="Times New Roman"/>
                <w:i/>
                <w:sz w:val="24"/>
                <w:szCs w:val="24"/>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14:paraId="346C8E87"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3A4B320"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078A38D"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2745AA52" w14:textId="77777777" w:rsidTr="00111246">
        <w:trPr>
          <w:trHeight w:val="175"/>
        </w:trPr>
        <w:tc>
          <w:tcPr>
            <w:tcW w:w="0" w:type="auto"/>
            <w:tcBorders>
              <w:top w:val="single" w:sz="4" w:space="0" w:color="auto"/>
              <w:left w:val="single" w:sz="4" w:space="0" w:color="auto"/>
              <w:bottom w:val="single" w:sz="4" w:space="0" w:color="auto"/>
              <w:right w:val="single" w:sz="4" w:space="0" w:color="auto"/>
            </w:tcBorders>
            <w:hideMark/>
          </w:tcPr>
          <w:p w14:paraId="28F59852" w14:textId="0E2D8C58" w:rsidR="00762E48" w:rsidRPr="00762E48" w:rsidRDefault="00C97AD4" w:rsidP="00762E48">
            <w:pPr>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lastRenderedPageBreak/>
              <w:t>4</w:t>
            </w:r>
            <w:r w:rsidR="00762E48" w:rsidRPr="00762E48">
              <w:rPr>
                <w:rFonts w:ascii="Calibri" w:eastAsia="Times New Roman" w:hAnsi="Calibri" w:cs="Times New Roman"/>
                <w:sz w:val="24"/>
                <w:szCs w:val="24"/>
              </w:rPr>
              <w:t xml:space="preserve"> Solicitantul nu trebuie să fie în dificultate, în conformitate cu legislația în vigoare</w:t>
            </w:r>
          </w:p>
          <w:p w14:paraId="70E149CB" w14:textId="77777777"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i/>
                <w:sz w:val="24"/>
                <w:szCs w:val="24"/>
              </w:rPr>
              <w:t>(doar pentru proiectele cu obiective care se încadrează în prevederile art. 17, alin (1), lit. b) și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8DFF1"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413E94E"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EA3D7D"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1FE9D348" w14:textId="77777777" w:rsidTr="00111246">
        <w:trPr>
          <w:trHeight w:val="1167"/>
        </w:trPr>
        <w:tc>
          <w:tcPr>
            <w:tcW w:w="0" w:type="auto"/>
            <w:tcBorders>
              <w:top w:val="single" w:sz="4" w:space="0" w:color="auto"/>
              <w:left w:val="single" w:sz="4" w:space="0" w:color="auto"/>
              <w:bottom w:val="single" w:sz="4" w:space="0" w:color="auto"/>
              <w:right w:val="single" w:sz="4" w:space="0" w:color="auto"/>
            </w:tcBorders>
            <w:hideMark/>
          </w:tcPr>
          <w:p w14:paraId="36A3D153" w14:textId="04AEE38D" w:rsidR="00762E48" w:rsidRPr="00762E48" w:rsidRDefault="00C97AD4" w:rsidP="00762E48">
            <w:pPr>
              <w:spacing w:before="120" w:after="120" w:line="240" w:lineRule="auto"/>
              <w:jc w:val="both"/>
              <w:rPr>
                <w:rFonts w:ascii="Calibri" w:eastAsia="Times New Roman" w:hAnsi="Calibri" w:cs="Times New Roman"/>
                <w:i/>
                <w:color w:val="000000"/>
                <w:sz w:val="24"/>
                <w:szCs w:val="24"/>
              </w:rPr>
            </w:pPr>
            <w:r>
              <w:rPr>
                <w:rFonts w:ascii="Calibri" w:eastAsia="Times New Roman" w:hAnsi="Calibri" w:cs="Times New Roman"/>
                <w:sz w:val="24"/>
                <w:szCs w:val="24"/>
              </w:rPr>
              <w:t>5</w:t>
            </w:r>
            <w:r w:rsidR="00762E48" w:rsidRPr="00762E48">
              <w:rPr>
                <w:rFonts w:ascii="Calibri" w:eastAsia="Times New Roman" w:hAnsi="Calibri" w:cs="Times New Roman"/>
                <w:sz w:val="24"/>
                <w:szCs w:val="24"/>
              </w:rPr>
              <w:t>. Solicitantul indeplineste conditia sa nu se află în procedură de executare silită, reorganizare judiciară, faliment, închidere operaţională, dizolvare, lichidare sau administrare specială, nu au activitatea suspendată sau alte situaţii similare reglementate de lege ?</w:t>
            </w:r>
            <w:r w:rsidR="00762E48" w:rsidRPr="00762E48">
              <w:rPr>
                <w:rFonts w:ascii="Calibri" w:eastAsia="Times New Roman" w:hAnsi="Calibri" w:cs="Times New Roman"/>
                <w:i/>
                <w:color w:val="000000"/>
                <w:sz w:val="24"/>
                <w:szCs w:val="24"/>
              </w:rPr>
              <w:t xml:space="preserve"> </w:t>
            </w:r>
          </w:p>
          <w:p w14:paraId="45A22635" w14:textId="77777777"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8A09CE9"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4B098CC"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5E29137"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1D50BEA4" w14:textId="77777777" w:rsidTr="00111246">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B4500" w14:textId="23AE6541" w:rsidR="00762E48" w:rsidRPr="00762E48" w:rsidRDefault="00C97AD4" w:rsidP="00762E48">
            <w:pPr>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6</w:t>
            </w:r>
            <w:r w:rsidR="00762E48" w:rsidRPr="00762E48">
              <w:rPr>
                <w:rFonts w:ascii="Calibri" w:eastAsia="Times New Roman" w:hAnsi="Calibri" w:cs="Times New Roman"/>
                <w:sz w:val="24"/>
                <w:szCs w:val="24"/>
              </w:rPr>
              <w:t>.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14:paraId="1072F4A8" w14:textId="77777777" w:rsidR="00762E48" w:rsidRPr="00762E48" w:rsidRDefault="00762E48" w:rsidP="00762E48">
            <w:pPr>
              <w:spacing w:before="120" w:after="120" w:line="240" w:lineRule="auto"/>
              <w:jc w:val="both"/>
              <w:rPr>
                <w:rFonts w:ascii="Calibri" w:eastAsia="Times New Roman" w:hAnsi="Calibri" w:cs="Times New Roman"/>
                <w:sz w:val="24"/>
                <w:szCs w:val="24"/>
                <w:lang w:val="en-US"/>
              </w:rPr>
            </w:pPr>
            <w:r w:rsidRPr="00762E48">
              <w:rPr>
                <w:rFonts w:ascii="Calibri" w:eastAsia="Times New Roman" w:hAnsi="Calibri" w:cs="Times New Roman"/>
                <w:i/>
                <w:sz w:val="24"/>
                <w:szCs w:val="24"/>
                <w:lang w:val="en-US"/>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209AD6"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EE0DA5B" w14:textId="77777777" w:rsidR="00762E48" w:rsidRPr="00762E48" w:rsidRDefault="00762E48" w:rsidP="00762E48">
            <w:pPr>
              <w:spacing w:before="120" w:after="120" w:line="240" w:lineRule="auto"/>
              <w:rPr>
                <w:rFonts w:ascii="Calibri" w:eastAsia="Times New Roman" w:hAnsi="Calibri" w:cs="Times New Roman"/>
                <w:b/>
                <w:sz w:val="24"/>
                <w:szCs w:val="24"/>
                <w:lang w:val="en-US"/>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325D45D" w14:textId="77777777" w:rsidR="00762E48" w:rsidRPr="00762E48" w:rsidRDefault="00762E48" w:rsidP="00762E48">
            <w:pPr>
              <w:spacing w:before="120" w:after="120" w:line="240" w:lineRule="auto"/>
              <w:rPr>
                <w:rFonts w:ascii="Calibri" w:eastAsia="Times New Roman" w:hAnsi="Calibri" w:cs="Times New Roman"/>
                <w:b/>
                <w:sz w:val="24"/>
                <w:szCs w:val="24"/>
                <w:lang w:val="en-US"/>
              </w:rPr>
            </w:pPr>
            <w:r w:rsidRPr="00762E48">
              <w:rPr>
                <w:rFonts w:ascii="Calibri" w:eastAsia="Times New Roman" w:hAnsi="Calibri" w:cs="Times New Roman"/>
                <w:b/>
                <w:sz w:val="24"/>
                <w:szCs w:val="24"/>
              </w:rPr>
              <w:sym w:font="Wingdings" w:char="F06F"/>
            </w:r>
          </w:p>
        </w:tc>
      </w:tr>
      <w:tr w:rsidR="00762E48" w:rsidRPr="00762E48" w14:paraId="62B3DEAF" w14:textId="77777777" w:rsidTr="00111246">
        <w:trPr>
          <w:trHeight w:val="310"/>
        </w:trPr>
        <w:tc>
          <w:tcPr>
            <w:tcW w:w="0" w:type="auto"/>
            <w:tcBorders>
              <w:top w:val="single" w:sz="4" w:space="0" w:color="auto"/>
              <w:left w:val="single" w:sz="4" w:space="0" w:color="auto"/>
              <w:bottom w:val="single" w:sz="4" w:space="0" w:color="auto"/>
              <w:right w:val="single" w:sz="4" w:space="0" w:color="auto"/>
            </w:tcBorders>
            <w:hideMark/>
          </w:tcPr>
          <w:p w14:paraId="3DAE5EAA" w14:textId="6813CBA9" w:rsidR="00762E48" w:rsidRPr="00762E48" w:rsidRDefault="00C97AD4" w:rsidP="00762E48">
            <w:pPr>
              <w:shd w:val="clear" w:color="auto" w:fill="FFFFFF"/>
              <w:tabs>
                <w:tab w:val="left" w:pos="284"/>
              </w:tabs>
              <w:spacing w:before="120" w:after="120"/>
              <w:contextualSpacing/>
              <w:jc w:val="both"/>
              <w:rPr>
                <w:rFonts w:ascii="Calibri" w:eastAsia="Calibri" w:hAnsi="Calibri" w:cs="Times New Roman"/>
                <w:sz w:val="24"/>
              </w:rPr>
            </w:pPr>
            <w:r>
              <w:rPr>
                <w:rFonts w:ascii="Calibri" w:eastAsia="Calibri" w:hAnsi="Calibri" w:cs="Times New Roman"/>
                <w:sz w:val="24"/>
              </w:rPr>
              <w:t>7</w:t>
            </w:r>
            <w:r w:rsidR="00762E48" w:rsidRPr="00762E48">
              <w:rPr>
                <w:rFonts w:ascii="Calibri" w:eastAsia="Calibri" w:hAnsi="Calibri" w:cs="Times New Roman"/>
                <w:sz w:val="24"/>
              </w:rPr>
              <w:t>. Intreprinderea face subiectul unui ordin de recuperare încă neexecutat în urma unei decizii anterioare a Comisiei sau a unui alt furnizor de ajutor de stat sau de minimis privind declararea unui ajutor ca fiind ilegal şi incompatibil cu piaţa comună ?.</w:t>
            </w:r>
          </w:p>
          <w:p w14:paraId="6572655D" w14:textId="77777777" w:rsidR="00762E48" w:rsidRPr="00762E48" w:rsidRDefault="00762E48" w:rsidP="00762E48">
            <w:pPr>
              <w:shd w:val="clear" w:color="auto" w:fill="FFFFFF"/>
              <w:tabs>
                <w:tab w:val="left" w:pos="284"/>
              </w:tabs>
              <w:spacing w:before="120" w:after="120"/>
              <w:ind w:left="720"/>
              <w:contextualSpacing/>
              <w:jc w:val="both"/>
              <w:rPr>
                <w:rFonts w:ascii="Calibri" w:eastAsia="Calibri" w:hAnsi="Calibri" w:cs="Times New Roman"/>
                <w:sz w:val="24"/>
              </w:rPr>
            </w:pPr>
            <w:r w:rsidRPr="00762E48">
              <w:rPr>
                <w:rFonts w:ascii="Calibri" w:eastAsia="Calibri" w:hAnsi="Calibri" w:cs="Times New Roman"/>
                <w:sz w:val="24"/>
              </w:rPr>
              <w:t xml:space="preserve">sau </w:t>
            </w:r>
          </w:p>
          <w:p w14:paraId="70A7972B" w14:textId="77777777"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in cazul în care a facut obiectul unei astfel de decizii, aceasta a fost deja executata si ajutorul a fost integral recuperat, inclusiv dobanda de recuperare aferenta?</w:t>
            </w:r>
          </w:p>
          <w:p w14:paraId="685F4C86" w14:textId="77777777"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B078CEB"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BB5DDD9"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B0CBCCC"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385D91BA" w14:textId="77777777" w:rsidTr="00111246">
        <w:trPr>
          <w:trHeight w:val="1167"/>
        </w:trPr>
        <w:tc>
          <w:tcPr>
            <w:tcW w:w="0" w:type="auto"/>
            <w:tcBorders>
              <w:top w:val="single" w:sz="4" w:space="0" w:color="auto"/>
              <w:left w:val="single" w:sz="4" w:space="0" w:color="auto"/>
              <w:bottom w:val="single" w:sz="4" w:space="0" w:color="auto"/>
              <w:right w:val="single" w:sz="4" w:space="0" w:color="auto"/>
            </w:tcBorders>
            <w:hideMark/>
          </w:tcPr>
          <w:p w14:paraId="2972D417" w14:textId="70445AD7" w:rsidR="00762E48" w:rsidRPr="00762E48" w:rsidRDefault="00C97AD4" w:rsidP="00762E48">
            <w:pPr>
              <w:spacing w:before="120" w:after="120" w:line="240" w:lineRule="auto"/>
              <w:jc w:val="both"/>
              <w:rPr>
                <w:rFonts w:ascii="Calibri" w:eastAsia="Calibri" w:hAnsi="Calibri" w:cs="Times New Roman"/>
                <w:sz w:val="24"/>
              </w:rPr>
            </w:pPr>
            <w:r>
              <w:rPr>
                <w:rFonts w:ascii="Calibri" w:eastAsia="Calibri" w:hAnsi="Calibri" w:cs="Times New Roman"/>
                <w:sz w:val="24"/>
              </w:rPr>
              <w:t>8</w:t>
            </w:r>
            <w:r w:rsidR="00762E48" w:rsidRPr="00762E48">
              <w:rPr>
                <w:rFonts w:ascii="Calibri" w:eastAsia="Calibri" w:hAnsi="Calibri" w:cs="Times New Roman"/>
                <w:sz w:val="24"/>
              </w:rPr>
              <w:t xml:space="preserve">.1 Solicitantul  a închis aceeași activitate sau o activitate similară în Spațiul Economic European în cei doi ani care au precedat depunerea cererii sale pentru acordarea de ajutoare regionale de investiții </w:t>
            </w:r>
          </w:p>
          <w:p w14:paraId="353F3B24"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sau</w:t>
            </w:r>
          </w:p>
          <w:p w14:paraId="55CCA42D" w14:textId="70A28516" w:rsidR="00762E48" w:rsidRPr="00762E48" w:rsidRDefault="00C97AD4" w:rsidP="00762E48">
            <w:pPr>
              <w:shd w:val="clear" w:color="auto" w:fill="FFFFFF"/>
              <w:tabs>
                <w:tab w:val="left" w:pos="284"/>
              </w:tabs>
              <w:spacing w:before="120" w:after="120"/>
              <w:contextualSpacing/>
              <w:jc w:val="both"/>
              <w:rPr>
                <w:rFonts w:ascii="Calibri" w:eastAsia="Calibri" w:hAnsi="Calibri" w:cs="Times New Roman"/>
                <w:i/>
                <w:sz w:val="24"/>
              </w:rPr>
            </w:pPr>
            <w:r>
              <w:rPr>
                <w:rFonts w:ascii="Calibri" w:eastAsia="Calibri" w:hAnsi="Calibri" w:cs="Times New Roman"/>
                <w:sz w:val="24"/>
              </w:rPr>
              <w:t>8</w:t>
            </w:r>
            <w:r w:rsidR="00762E48" w:rsidRPr="00762E48">
              <w:rPr>
                <w:rFonts w:ascii="Calibri" w:eastAsia="Calibri" w:hAnsi="Calibri" w:cs="Times New Roman"/>
                <w:sz w:val="24"/>
              </w:rPr>
              <w:t>.2.Solicitantul, în momentul depunerii cererii de ajutor, are planuri concrete de a închide o astfel de activitate într-o perioadă de doi ani după finalizarea investiției inițiale pentru care solicită ajutoare, în zona in cauza.?</w:t>
            </w:r>
            <w:r w:rsidR="00762E48" w:rsidRPr="00762E48">
              <w:rPr>
                <w:rFonts w:ascii="Calibri" w:eastAsia="Calibri" w:hAnsi="Calibri" w:cs="Times New Roman"/>
                <w:i/>
                <w:sz w:val="24"/>
              </w:rPr>
              <w:t xml:space="preserve"> </w:t>
            </w:r>
          </w:p>
          <w:p w14:paraId="26C332DB" w14:textId="77777777" w:rsidR="00762E48" w:rsidRPr="00762E48" w:rsidRDefault="00762E48" w:rsidP="00762E48">
            <w:pPr>
              <w:shd w:val="clear" w:color="auto" w:fill="FFFFFF"/>
              <w:tabs>
                <w:tab w:val="left" w:pos="284"/>
              </w:tabs>
              <w:spacing w:before="120" w:after="120"/>
              <w:contextualSpacing/>
              <w:jc w:val="both"/>
              <w:rPr>
                <w:rFonts w:ascii="Calibri" w:eastAsia="Calibri" w:hAnsi="Calibri" w:cs="Times New Roman"/>
                <w:sz w:val="24"/>
              </w:rPr>
            </w:pPr>
            <w:r w:rsidRPr="00762E48">
              <w:rPr>
                <w:rFonts w:ascii="Calibri" w:eastAsia="Calibri" w:hAnsi="Calibri" w:cs="Times New Roman"/>
                <w:i/>
                <w:sz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982D39A"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AFC7ED5"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39A7A95"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2308BBA7" w14:textId="77777777" w:rsidTr="00111246">
        <w:tc>
          <w:tcPr>
            <w:tcW w:w="0" w:type="auto"/>
            <w:gridSpan w:val="3"/>
            <w:tcBorders>
              <w:top w:val="single" w:sz="4" w:space="0" w:color="auto"/>
              <w:left w:val="nil"/>
              <w:bottom w:val="single" w:sz="4" w:space="0" w:color="auto"/>
              <w:right w:val="nil"/>
            </w:tcBorders>
          </w:tcPr>
          <w:p w14:paraId="78AC601D"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0" w:type="auto"/>
            <w:tcBorders>
              <w:top w:val="single" w:sz="4" w:space="0" w:color="auto"/>
              <w:left w:val="nil"/>
              <w:bottom w:val="single" w:sz="4" w:space="0" w:color="auto"/>
              <w:right w:val="nil"/>
            </w:tcBorders>
          </w:tcPr>
          <w:p w14:paraId="07F026AF"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39948C7A" w14:textId="77777777" w:rsidTr="00111246">
        <w:trPr>
          <w:trHeight w:val="295"/>
        </w:trPr>
        <w:tc>
          <w:tcPr>
            <w:tcW w:w="0" w:type="auto"/>
            <w:tcBorders>
              <w:top w:val="single" w:sz="4" w:space="0" w:color="auto"/>
              <w:left w:val="single" w:sz="4" w:space="0" w:color="auto"/>
              <w:bottom w:val="single" w:sz="4" w:space="0" w:color="auto"/>
              <w:right w:val="single" w:sz="4" w:space="0" w:color="auto"/>
            </w:tcBorders>
            <w:hideMark/>
          </w:tcPr>
          <w:p w14:paraId="2113B25D"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14:paraId="0BAE5236"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Verificare efectuată</w:t>
            </w:r>
          </w:p>
        </w:tc>
      </w:tr>
      <w:tr w:rsidR="00762E48" w:rsidRPr="00762E48" w14:paraId="31C78DFC" w14:textId="77777777" w:rsidTr="0011124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DDFA44" w14:textId="77777777" w:rsidR="00762E48" w:rsidRPr="00762E48" w:rsidRDefault="00762E48" w:rsidP="00762E48">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D6C34A"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DA</w:t>
            </w:r>
            <w:r w:rsidRPr="00762E48">
              <w:rPr>
                <w:rFonts w:ascii="Calibri" w:eastAsia="Times New Roman" w:hAnsi="Calibri" w:cs="Times New Roman"/>
                <w:b/>
                <w:sz w:val="24"/>
                <w:szCs w:val="24"/>
              </w:rPr>
              <w:tab/>
            </w:r>
          </w:p>
        </w:tc>
        <w:tc>
          <w:tcPr>
            <w:tcW w:w="0" w:type="auto"/>
            <w:tcBorders>
              <w:top w:val="single" w:sz="4" w:space="0" w:color="auto"/>
              <w:left w:val="single" w:sz="4" w:space="0" w:color="auto"/>
              <w:bottom w:val="single" w:sz="4" w:space="0" w:color="auto"/>
              <w:right w:val="single" w:sz="4" w:space="0" w:color="auto"/>
            </w:tcBorders>
            <w:hideMark/>
          </w:tcPr>
          <w:p w14:paraId="120EDDC1"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DEFDB"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Nu este cazul</w:t>
            </w:r>
          </w:p>
        </w:tc>
      </w:tr>
      <w:tr w:rsidR="00762E48" w:rsidRPr="00762E48" w14:paraId="16493DFA" w14:textId="77777777" w:rsidTr="0011124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EC5D3"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182238"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DE58DC4"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A7C86B8"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01FAF4B2" w14:textId="77777777" w:rsidTr="00111246">
        <w:tc>
          <w:tcPr>
            <w:tcW w:w="0" w:type="auto"/>
            <w:tcBorders>
              <w:top w:val="single" w:sz="4" w:space="0" w:color="auto"/>
              <w:left w:val="single" w:sz="4" w:space="0" w:color="auto"/>
              <w:bottom w:val="single" w:sz="4" w:space="0" w:color="auto"/>
              <w:right w:val="single" w:sz="4" w:space="0" w:color="auto"/>
            </w:tcBorders>
            <w:hideMark/>
          </w:tcPr>
          <w:p w14:paraId="12DB607D" w14:textId="77777777"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14586"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2A4DC4E"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9A45FC6"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6E587CB3" w14:textId="77777777" w:rsidTr="0011124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89F8E5"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EG3 Investiția va fi precedată de o evaluare a impactului preconizat asupra mediului dacă aceasta poate avea efecte negative asupra mediului, în conformitate cu legislația în vigoare, menționată în cap. 8.1 din PNDR 2014-2020. </w:t>
            </w:r>
          </w:p>
          <w:p w14:paraId="2F1E222B"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 xml:space="preserve">Nu se aplică pentru proiectele </w:t>
            </w:r>
            <w:r w:rsidRPr="00762E48">
              <w:rPr>
                <w:rFonts w:ascii="Calibri" w:eastAsia="Calibri" w:hAnsi="Calibri" w:cs="Times New Roman"/>
                <w:i/>
                <w:sz w:val="24"/>
                <w:lang w:val="en-US"/>
              </w:rPr>
              <w:t>cu obiective care se încadrează în prevederile art. 19, alin. (1), lit. (b</w:t>
            </w:r>
            <w:r w:rsidRPr="00762E48">
              <w:rPr>
                <w:rFonts w:ascii="Calibri" w:eastAsia="Calibri" w:hAnsi="Calibri" w:cs="Times New Roman"/>
                <w:i/>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119F4C"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9190431"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FC2C6FB"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p>
        </w:tc>
      </w:tr>
      <w:tr w:rsidR="00762E48" w:rsidRPr="00762E48" w14:paraId="079DA192" w14:textId="77777777" w:rsidTr="0011124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4C00F" w14:textId="77777777"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lang w:val="fr-FR"/>
              </w:rPr>
            </w:pPr>
            <w:r w:rsidRPr="00762E48">
              <w:rPr>
                <w:rFonts w:ascii="Calibri" w:eastAsia="Times New Roman" w:hAnsi="Calibri" w:cs="Times New Roman"/>
                <w:sz w:val="24"/>
                <w:szCs w:val="24"/>
              </w:rPr>
              <w:t>EG4 Viabilitatea economică a investiției trebuie să fie demonstrată în baza documentatiei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38E1FB"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9422E8E"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1B00C54B"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p>
        </w:tc>
      </w:tr>
      <w:tr w:rsidR="00762E48" w:rsidRPr="00762E48" w14:paraId="6BF3FC82" w14:textId="77777777" w:rsidTr="00111246">
        <w:tc>
          <w:tcPr>
            <w:tcW w:w="0" w:type="auto"/>
            <w:tcBorders>
              <w:top w:val="single" w:sz="4" w:space="0" w:color="auto"/>
              <w:left w:val="single" w:sz="4" w:space="0" w:color="auto"/>
              <w:bottom w:val="single" w:sz="4" w:space="0" w:color="auto"/>
              <w:right w:val="single" w:sz="4" w:space="0" w:color="auto"/>
            </w:tcBorders>
            <w:hideMark/>
          </w:tcPr>
          <w:p w14:paraId="454C10EA" w14:textId="77777777"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1231C7AA"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AC57264"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23C2318F"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5E0F7EBB" w14:textId="77777777" w:rsidTr="00111246">
        <w:tc>
          <w:tcPr>
            <w:tcW w:w="0" w:type="auto"/>
            <w:tcBorders>
              <w:top w:val="single" w:sz="4" w:space="0" w:color="auto"/>
              <w:left w:val="single" w:sz="4" w:space="0" w:color="auto"/>
              <w:bottom w:val="single" w:sz="4" w:space="0" w:color="auto"/>
              <w:right w:val="single" w:sz="4" w:space="0" w:color="auto"/>
            </w:tcBorders>
            <w:hideMark/>
          </w:tcPr>
          <w:p w14:paraId="0A2B04F6" w14:textId="77777777"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2F69FD0D"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01DB198"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5E32CDD6"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5755E2B4" w14:textId="77777777" w:rsidTr="00111246">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14:paraId="137DACAB" w14:textId="77777777" w:rsidR="00762E48" w:rsidRPr="00762E48" w:rsidRDefault="00762E48" w:rsidP="00762E48">
            <w:pPr>
              <w:spacing w:before="120" w:after="120" w:line="240" w:lineRule="auto"/>
              <w:rPr>
                <w:rFonts w:ascii="Calibri" w:eastAsia="Times New Roman" w:hAnsi="Calibri" w:cs="Times New Roman"/>
                <w:b/>
                <w:i/>
                <w:sz w:val="24"/>
                <w:szCs w:val="24"/>
              </w:rPr>
            </w:pPr>
            <w:r w:rsidRPr="00762E48">
              <w:rPr>
                <w:rFonts w:ascii="Calibri" w:eastAsia="Times New Roman" w:hAnsi="Calibri" w:cs="Times New Roman"/>
                <w:b/>
                <w:i/>
                <w:sz w:val="24"/>
                <w:szCs w:val="24"/>
              </w:rPr>
              <w:t>Secțiuni specifice</w:t>
            </w:r>
          </w:p>
        </w:tc>
      </w:tr>
      <w:tr w:rsidR="00762E48" w:rsidRPr="00762E48" w14:paraId="7AC2FB1E" w14:textId="77777777" w:rsidTr="00111246">
        <w:tc>
          <w:tcPr>
            <w:tcW w:w="0" w:type="auto"/>
            <w:gridSpan w:val="4"/>
            <w:tcBorders>
              <w:top w:val="single" w:sz="4" w:space="0" w:color="auto"/>
              <w:left w:val="single" w:sz="4" w:space="0" w:color="auto"/>
              <w:bottom w:val="single" w:sz="4" w:space="0" w:color="auto"/>
              <w:right w:val="single" w:sz="4" w:space="0" w:color="auto"/>
            </w:tcBorders>
            <w:hideMark/>
          </w:tcPr>
          <w:p w14:paraId="14E6F147" w14:textId="77777777"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i/>
                <w:sz w:val="24"/>
                <w:szCs w:val="24"/>
              </w:rPr>
              <w:t>(doar pentru proiectele aferente art. 17, alin. (1), lit. a)</w:t>
            </w:r>
          </w:p>
        </w:tc>
      </w:tr>
      <w:tr w:rsidR="00762E48" w:rsidRPr="00762E48" w14:paraId="1473FB8E" w14:textId="77777777" w:rsidTr="00111246">
        <w:tc>
          <w:tcPr>
            <w:tcW w:w="0" w:type="auto"/>
            <w:tcBorders>
              <w:top w:val="single" w:sz="4" w:space="0" w:color="auto"/>
              <w:left w:val="single" w:sz="4" w:space="0" w:color="auto"/>
              <w:bottom w:val="single" w:sz="4" w:space="0" w:color="auto"/>
              <w:right w:val="single" w:sz="4" w:space="0" w:color="auto"/>
            </w:tcBorders>
            <w:hideMark/>
          </w:tcPr>
          <w:p w14:paraId="2528B54C" w14:textId="77777777"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14:paraId="25BFE0C7"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D1F06A9"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A4F6F77"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5DC53AAD" w14:textId="77777777" w:rsidTr="00111246">
        <w:trPr>
          <w:trHeight w:val="773"/>
        </w:trPr>
        <w:tc>
          <w:tcPr>
            <w:tcW w:w="0" w:type="auto"/>
            <w:tcBorders>
              <w:top w:val="single" w:sz="4" w:space="0" w:color="auto"/>
              <w:left w:val="single" w:sz="4" w:space="0" w:color="auto"/>
              <w:bottom w:val="single" w:sz="4" w:space="0" w:color="auto"/>
              <w:right w:val="single" w:sz="4" w:space="0" w:color="auto"/>
            </w:tcBorders>
            <w:hideMark/>
          </w:tcPr>
          <w:p w14:paraId="40862976" w14:textId="77777777"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75F17A84"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BF61450"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A760C5E"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7C0D8E9E" w14:textId="77777777" w:rsidTr="00111246">
        <w:trPr>
          <w:trHeight w:val="1024"/>
        </w:trPr>
        <w:tc>
          <w:tcPr>
            <w:tcW w:w="0" w:type="auto"/>
            <w:tcBorders>
              <w:top w:val="single" w:sz="4" w:space="0" w:color="auto"/>
              <w:left w:val="single" w:sz="4" w:space="0" w:color="auto"/>
              <w:bottom w:val="single" w:sz="4" w:space="0" w:color="auto"/>
              <w:right w:val="single" w:sz="4" w:space="0" w:color="auto"/>
            </w:tcBorders>
            <w:hideMark/>
          </w:tcPr>
          <w:p w14:paraId="7268F874" w14:textId="77777777"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1072C7"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21000DA"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AFD8CC0"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49B2A609" w14:textId="77777777" w:rsidTr="00111246">
        <w:trPr>
          <w:trHeight w:val="773"/>
        </w:trPr>
        <w:tc>
          <w:tcPr>
            <w:tcW w:w="0" w:type="auto"/>
            <w:tcBorders>
              <w:top w:val="single" w:sz="4" w:space="0" w:color="auto"/>
              <w:left w:val="single" w:sz="4" w:space="0" w:color="auto"/>
              <w:bottom w:val="single" w:sz="4" w:space="0" w:color="auto"/>
              <w:right w:val="single" w:sz="4" w:space="0" w:color="auto"/>
            </w:tcBorders>
            <w:hideMark/>
          </w:tcPr>
          <w:p w14:paraId="2F2540AE" w14:textId="77777777"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lastRenderedPageBreak/>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2F21A9"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22B310E"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E05A5B3"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34F7E6B0" w14:textId="77777777" w:rsidTr="00111246">
        <w:trPr>
          <w:trHeight w:val="773"/>
        </w:trPr>
        <w:tc>
          <w:tcPr>
            <w:tcW w:w="0" w:type="auto"/>
            <w:tcBorders>
              <w:top w:val="single" w:sz="4" w:space="0" w:color="auto"/>
              <w:left w:val="single" w:sz="4" w:space="0" w:color="auto"/>
              <w:bottom w:val="single" w:sz="4" w:space="0" w:color="auto"/>
              <w:right w:val="single" w:sz="4" w:space="0" w:color="auto"/>
            </w:tcBorders>
            <w:hideMark/>
          </w:tcPr>
          <w:p w14:paraId="6598883A" w14:textId="77777777"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AEF48F"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DE8E378"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A6B6468"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7F241C8A" w14:textId="77777777" w:rsidTr="00111246">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2559BFE9"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i/>
                <w:sz w:val="24"/>
                <w:szCs w:val="24"/>
              </w:rPr>
              <w:t>(doar pentru proiectele aferente art. 17, alin. (1), lit. b)</w:t>
            </w:r>
          </w:p>
        </w:tc>
      </w:tr>
      <w:tr w:rsidR="00762E48" w:rsidRPr="00762E48" w14:paraId="26C96A77" w14:textId="77777777" w:rsidTr="00111246">
        <w:trPr>
          <w:trHeight w:val="312"/>
        </w:trPr>
        <w:tc>
          <w:tcPr>
            <w:tcW w:w="0" w:type="auto"/>
            <w:tcBorders>
              <w:top w:val="single" w:sz="4" w:space="0" w:color="auto"/>
              <w:left w:val="single" w:sz="4" w:space="0" w:color="auto"/>
              <w:bottom w:val="single" w:sz="4" w:space="0" w:color="auto"/>
              <w:right w:val="single" w:sz="4" w:space="0" w:color="auto"/>
            </w:tcBorders>
            <w:hideMark/>
          </w:tcPr>
          <w:p w14:paraId="2767E49A"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9B532"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A69236C"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E809B0E"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3B260FCE" w14:textId="77777777" w:rsidTr="00111246">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18060CCF"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i/>
                <w:sz w:val="24"/>
                <w:szCs w:val="24"/>
              </w:rPr>
              <w:t>(doar pentru proiectele aferente art. 17, alin. (1), lit. b) (schema GBER)</w:t>
            </w:r>
          </w:p>
        </w:tc>
      </w:tr>
      <w:tr w:rsidR="00762E48" w:rsidRPr="00762E48" w14:paraId="2F6B283F" w14:textId="77777777" w:rsidTr="00111246">
        <w:trPr>
          <w:trHeight w:val="312"/>
        </w:trPr>
        <w:tc>
          <w:tcPr>
            <w:tcW w:w="0" w:type="auto"/>
            <w:tcBorders>
              <w:top w:val="single" w:sz="4" w:space="0" w:color="auto"/>
              <w:left w:val="single" w:sz="4" w:space="0" w:color="auto"/>
              <w:bottom w:val="single" w:sz="4" w:space="0" w:color="auto"/>
              <w:right w:val="single" w:sz="4" w:space="0" w:color="auto"/>
            </w:tcBorders>
            <w:hideMark/>
          </w:tcPr>
          <w:p w14:paraId="3E392AED"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EG13 Sprijinul pentru procesare va fi limitat la investitii în sectoarele de activitate economica precizate în fișa măsurii din SDL, în scopul procesarii  produselor agricole incluse în lista cuprinsă în Anexa I la TFUE în scopul obținerii de produse non-Anexa I</w:t>
            </w:r>
          </w:p>
        </w:tc>
        <w:tc>
          <w:tcPr>
            <w:tcW w:w="0" w:type="auto"/>
            <w:tcBorders>
              <w:top w:val="single" w:sz="4" w:space="0" w:color="auto"/>
              <w:left w:val="single" w:sz="4" w:space="0" w:color="auto"/>
              <w:bottom w:val="single" w:sz="4" w:space="0" w:color="auto"/>
              <w:right w:val="single" w:sz="4" w:space="0" w:color="auto"/>
            </w:tcBorders>
            <w:vAlign w:val="center"/>
            <w:hideMark/>
          </w:tcPr>
          <w:p w14:paraId="32309ED0"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E496DCD"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2061BF4"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42962323" w14:textId="77777777" w:rsidTr="00111246">
        <w:trPr>
          <w:trHeight w:val="312"/>
        </w:trPr>
        <w:tc>
          <w:tcPr>
            <w:tcW w:w="0" w:type="auto"/>
            <w:tcBorders>
              <w:top w:val="single" w:sz="4" w:space="0" w:color="auto"/>
              <w:left w:val="single" w:sz="4" w:space="0" w:color="auto"/>
              <w:bottom w:val="single" w:sz="4" w:space="0" w:color="auto"/>
              <w:right w:val="single" w:sz="4" w:space="0" w:color="auto"/>
            </w:tcBorders>
            <w:hideMark/>
          </w:tcPr>
          <w:p w14:paraId="3CF3D31A" w14:textId="77777777"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EG14 Prin investitia propusa solicitantul demonstreaza că sunt indeplinite conditiile privind efectul stimulativ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F65A98"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5FE645E"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B5D3A65"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5B81DD54" w14:textId="77777777" w:rsidTr="00111246">
        <w:trPr>
          <w:trHeight w:val="312"/>
        </w:trPr>
        <w:tc>
          <w:tcPr>
            <w:tcW w:w="0" w:type="auto"/>
            <w:gridSpan w:val="4"/>
            <w:tcBorders>
              <w:top w:val="single" w:sz="4" w:space="0" w:color="auto"/>
              <w:left w:val="single" w:sz="4" w:space="0" w:color="auto"/>
              <w:bottom w:val="single" w:sz="4" w:space="0" w:color="auto"/>
              <w:right w:val="single" w:sz="4" w:space="0" w:color="auto"/>
            </w:tcBorders>
          </w:tcPr>
          <w:p w14:paraId="14CEC5AB" w14:textId="77777777"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t>VERIFICAREA CRITERIILOR DE ELIGIBILITATE SUPLIMENTARE STABILITE DE CĂTRE GAL</w:t>
            </w:r>
          </w:p>
        </w:tc>
      </w:tr>
      <w:tr w:rsidR="00762E48" w:rsidRPr="00762E48" w14:paraId="42BB98E0" w14:textId="77777777" w:rsidTr="00111246">
        <w:trPr>
          <w:trHeight w:val="312"/>
        </w:trPr>
        <w:tc>
          <w:tcPr>
            <w:tcW w:w="0" w:type="auto"/>
            <w:tcBorders>
              <w:top w:val="single" w:sz="4" w:space="0" w:color="auto"/>
              <w:left w:val="single" w:sz="4" w:space="0" w:color="auto"/>
              <w:bottom w:val="single" w:sz="4" w:space="0" w:color="auto"/>
              <w:right w:val="single" w:sz="4" w:space="0" w:color="auto"/>
            </w:tcBorders>
          </w:tcPr>
          <w:p w14:paraId="2014BFCD" w14:textId="77777777"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EG15 </w:t>
            </w:r>
            <w:r w:rsidR="00B87DF7" w:rsidRPr="00B87DF7">
              <w:rPr>
                <w:rFonts w:ascii="Calibri" w:eastAsia="Calibri" w:hAnsi="Calibri" w:cs="Times New Roman"/>
                <w:sz w:val="24"/>
              </w:rPr>
              <w:t>Investitia trebuie sa se incadreze in cel putin unul din tipurile de activitati sprijinite prin masura de fata</w:t>
            </w:r>
          </w:p>
        </w:tc>
        <w:tc>
          <w:tcPr>
            <w:tcW w:w="0" w:type="auto"/>
            <w:tcBorders>
              <w:top w:val="single" w:sz="4" w:space="0" w:color="auto"/>
              <w:left w:val="single" w:sz="4" w:space="0" w:color="auto"/>
              <w:bottom w:val="single" w:sz="4" w:space="0" w:color="auto"/>
              <w:right w:val="single" w:sz="4" w:space="0" w:color="auto"/>
            </w:tcBorders>
            <w:vAlign w:val="center"/>
          </w:tcPr>
          <w:p w14:paraId="570EDE9B" w14:textId="77777777"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707ED6EB" w14:textId="77777777"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4D07E3D1" w14:textId="77777777"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r>
      <w:tr w:rsidR="00762E48" w:rsidRPr="00762E48" w14:paraId="011714D0" w14:textId="77777777" w:rsidTr="00111246">
        <w:trPr>
          <w:trHeight w:val="312"/>
        </w:trPr>
        <w:tc>
          <w:tcPr>
            <w:tcW w:w="0" w:type="auto"/>
            <w:tcBorders>
              <w:top w:val="single" w:sz="4" w:space="0" w:color="auto"/>
              <w:left w:val="single" w:sz="4" w:space="0" w:color="auto"/>
              <w:bottom w:val="single" w:sz="4" w:space="0" w:color="auto"/>
              <w:right w:val="single" w:sz="4" w:space="0" w:color="auto"/>
            </w:tcBorders>
          </w:tcPr>
          <w:p w14:paraId="31E49BF2" w14:textId="51237CCA" w:rsidR="00762E48" w:rsidRPr="00762E48" w:rsidRDefault="00762E48" w:rsidP="00C97AD4">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EG16 </w:t>
            </w:r>
            <w:r w:rsidR="00B87DF7" w:rsidRPr="00B87DF7">
              <w:rPr>
                <w:rFonts w:ascii="Calibri" w:eastAsia="Calibri" w:hAnsi="Calibri" w:cs="Times New Roman"/>
                <w:sz w:val="24"/>
              </w:rPr>
              <w:t>Solicitantul trebuie sa aiba punctul de lucru unde isi desfasoare activitatea aferenta investitiei  finantate cat si sediul social in teritoriul GA</w:t>
            </w:r>
            <w:r w:rsidR="00B87DF7" w:rsidRPr="00C97AD4">
              <w:rPr>
                <w:rFonts w:ascii="Calibri" w:eastAsia="Calibri" w:hAnsi="Calibri" w:cs="Times New Roman"/>
                <w:sz w:val="24"/>
              </w:rPr>
              <w:t>L</w:t>
            </w:r>
            <w:r w:rsidR="00111246" w:rsidRPr="00C97AD4">
              <w:rPr>
                <w:rFonts w:ascii="Arial" w:hAnsi="Arial" w:cs="Arial"/>
                <w:sz w:val="24"/>
                <w:szCs w:val="24"/>
              </w:rPr>
              <w:t>,</w:t>
            </w:r>
            <w:r w:rsidR="00C97AD4" w:rsidRPr="00C97AD4">
              <w:rPr>
                <w:rFonts w:ascii="Arial" w:hAnsi="Arial" w:cs="Arial"/>
                <w:sz w:val="24"/>
                <w:szCs w:val="24"/>
              </w:rPr>
              <w:t xml:space="preserve"> </w:t>
            </w:r>
            <w:r w:rsidR="00111246" w:rsidRPr="00C97AD4">
              <w:rPr>
                <w:rFonts w:cstheme="minorHAnsi"/>
                <w:sz w:val="24"/>
                <w:szCs w:val="24"/>
              </w:rPr>
              <w:t>dar comercializarea producției poate fi realizată și în afara teritoriului GAL</w:t>
            </w:r>
            <w:r w:rsidR="00C97AD4" w:rsidRPr="00C97AD4">
              <w:rPr>
                <w:rFonts w:ascii="Calibri" w:eastAsia="Calibri" w:hAnsi="Calibri" w:cs="Times New Roman"/>
                <w:sz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2A3F7333" w14:textId="77777777"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5F332EA9" w14:textId="77777777"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49920001" w14:textId="77777777"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r>
      <w:tr w:rsidR="00B87DF7" w:rsidRPr="00762E48" w14:paraId="375AE794" w14:textId="77777777" w:rsidTr="00111246">
        <w:trPr>
          <w:trHeight w:val="312"/>
        </w:trPr>
        <w:tc>
          <w:tcPr>
            <w:tcW w:w="0" w:type="auto"/>
            <w:tcBorders>
              <w:top w:val="single" w:sz="4" w:space="0" w:color="auto"/>
              <w:left w:val="single" w:sz="4" w:space="0" w:color="auto"/>
              <w:bottom w:val="single" w:sz="4" w:space="0" w:color="auto"/>
              <w:right w:val="single" w:sz="4" w:space="0" w:color="auto"/>
            </w:tcBorders>
          </w:tcPr>
          <w:p w14:paraId="6D8618FF" w14:textId="77777777" w:rsidR="00B87DF7" w:rsidRPr="00762E48" w:rsidRDefault="00B87DF7" w:rsidP="00762E48">
            <w:pPr>
              <w:shd w:val="clear" w:color="auto" w:fill="FFFFFF"/>
              <w:spacing w:before="120" w:after="120" w:line="240" w:lineRule="auto"/>
              <w:jc w:val="both"/>
              <w:rPr>
                <w:rFonts w:ascii="Calibri" w:eastAsia="Calibri" w:hAnsi="Calibri" w:cs="Times New Roman"/>
                <w:sz w:val="24"/>
              </w:rPr>
            </w:pPr>
            <w:r>
              <w:rPr>
                <w:rFonts w:ascii="Calibri" w:eastAsia="Calibri" w:hAnsi="Calibri" w:cs="Times New Roman"/>
                <w:sz w:val="24"/>
              </w:rPr>
              <w:t xml:space="preserve">EG17 </w:t>
            </w:r>
            <w:r w:rsidRPr="00B87DF7">
              <w:rPr>
                <w:rFonts w:ascii="Calibri" w:eastAsia="Calibri" w:hAnsi="Calibri" w:cs="Times New Roman"/>
                <w:sz w:val="24"/>
              </w:rPr>
              <w:t>Solicitantul trebuie sa demonstreze capacitatea de a asigura cofinantarea investitiei</w:t>
            </w:r>
          </w:p>
        </w:tc>
        <w:tc>
          <w:tcPr>
            <w:tcW w:w="0" w:type="auto"/>
            <w:tcBorders>
              <w:top w:val="single" w:sz="4" w:space="0" w:color="auto"/>
              <w:left w:val="single" w:sz="4" w:space="0" w:color="auto"/>
              <w:bottom w:val="single" w:sz="4" w:space="0" w:color="auto"/>
              <w:right w:val="single" w:sz="4" w:space="0" w:color="auto"/>
            </w:tcBorders>
            <w:vAlign w:val="center"/>
          </w:tcPr>
          <w:p w14:paraId="4C79D9A3" w14:textId="77777777" w:rsidR="00B87DF7" w:rsidRPr="00762E48" w:rsidRDefault="00B87DF7" w:rsidP="00111246">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799F0FEA" w14:textId="77777777" w:rsidR="00B87DF7" w:rsidRPr="00762E48" w:rsidRDefault="00B87DF7" w:rsidP="00111246">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6326BB5" w14:textId="77777777" w:rsidR="00B87DF7" w:rsidRPr="00762E48" w:rsidRDefault="00B87DF7" w:rsidP="00111246">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r>
      <w:tr w:rsidR="00B87DF7" w:rsidRPr="00762E48" w14:paraId="32BA5F03" w14:textId="77777777" w:rsidTr="00111246">
        <w:trPr>
          <w:trHeight w:val="312"/>
        </w:trPr>
        <w:tc>
          <w:tcPr>
            <w:tcW w:w="0" w:type="auto"/>
            <w:tcBorders>
              <w:top w:val="single" w:sz="4" w:space="0" w:color="auto"/>
              <w:left w:val="single" w:sz="4" w:space="0" w:color="auto"/>
              <w:bottom w:val="single" w:sz="4" w:space="0" w:color="auto"/>
              <w:right w:val="single" w:sz="4" w:space="0" w:color="auto"/>
            </w:tcBorders>
          </w:tcPr>
          <w:p w14:paraId="3572F707" w14:textId="77777777" w:rsidR="00B87DF7" w:rsidRPr="00762E48" w:rsidRDefault="00B87DF7" w:rsidP="00762E48">
            <w:pPr>
              <w:shd w:val="clear" w:color="auto" w:fill="FFFFFF"/>
              <w:spacing w:before="120" w:after="120" w:line="240" w:lineRule="auto"/>
              <w:jc w:val="both"/>
              <w:rPr>
                <w:rFonts w:ascii="Calibri" w:eastAsia="Calibri" w:hAnsi="Calibri" w:cs="Times New Roman"/>
                <w:sz w:val="24"/>
              </w:rPr>
            </w:pPr>
            <w:r>
              <w:rPr>
                <w:rFonts w:ascii="Calibri" w:eastAsia="Calibri" w:hAnsi="Calibri" w:cs="Times New Roman"/>
                <w:sz w:val="24"/>
              </w:rPr>
              <w:t xml:space="preserve">EG18 </w:t>
            </w:r>
            <w:r w:rsidRPr="00B87DF7">
              <w:rPr>
                <w:rFonts w:ascii="Calibri" w:eastAsia="Calibri" w:hAnsi="Calibri" w:cs="Times New Roman"/>
                <w:sz w:val="24"/>
              </w:rPr>
              <w:t>Intreprinderea nu trebuie sa fie</w:t>
            </w:r>
            <w:r w:rsidR="00111246">
              <w:rPr>
                <w:rFonts w:ascii="Calibri" w:eastAsia="Calibri" w:hAnsi="Calibri" w:cs="Times New Roman"/>
                <w:sz w:val="24"/>
              </w:rPr>
              <w:t>,</w:t>
            </w:r>
            <w:r w:rsidRPr="00B87DF7">
              <w:rPr>
                <w:rFonts w:ascii="Calibri" w:eastAsia="Calibri" w:hAnsi="Calibri" w:cs="Times New Roman"/>
                <w:sz w:val="24"/>
              </w:rPr>
              <w:t xml:space="preserve"> in dificultate in conformitate cu liniile directoare privind ajutorul de stat pentru salvarea si restructurarea intreprinderilor in dificultate</w:t>
            </w:r>
          </w:p>
        </w:tc>
        <w:tc>
          <w:tcPr>
            <w:tcW w:w="0" w:type="auto"/>
            <w:tcBorders>
              <w:top w:val="single" w:sz="4" w:space="0" w:color="auto"/>
              <w:left w:val="single" w:sz="4" w:space="0" w:color="auto"/>
              <w:bottom w:val="single" w:sz="4" w:space="0" w:color="auto"/>
              <w:right w:val="single" w:sz="4" w:space="0" w:color="auto"/>
            </w:tcBorders>
            <w:vAlign w:val="center"/>
          </w:tcPr>
          <w:p w14:paraId="167B8E5A" w14:textId="77777777" w:rsidR="00B87DF7" w:rsidRPr="00762E48" w:rsidRDefault="00B87DF7" w:rsidP="00111246">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1D10DF20" w14:textId="77777777" w:rsidR="00B87DF7" w:rsidRPr="00762E48" w:rsidRDefault="00B87DF7" w:rsidP="00111246">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2B4C8C98" w14:textId="77777777" w:rsidR="00B87DF7" w:rsidRPr="00762E48" w:rsidRDefault="00B87DF7" w:rsidP="00111246">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r>
    </w:tbl>
    <w:p w14:paraId="32DBCDFB" w14:textId="77777777" w:rsidR="00762E48" w:rsidRPr="00762E48" w:rsidRDefault="00762E48" w:rsidP="00762E48">
      <w:pPr>
        <w:spacing w:before="120" w:after="120" w:line="240" w:lineRule="auto"/>
        <w:jc w:val="both"/>
        <w:rPr>
          <w:rFonts w:ascii="Calibri" w:eastAsia="Times New Roman" w:hAnsi="Calibri" w:cs="Times New Roman"/>
          <w:b/>
          <w:sz w:val="24"/>
          <w:szCs w:val="24"/>
          <w:u w:val="single"/>
          <w:lang w:val="en-US"/>
        </w:rPr>
      </w:pPr>
      <w:r w:rsidRPr="00762E48">
        <w:rPr>
          <w:rFonts w:ascii="Calibri" w:eastAsia="Times New Roman" w:hAnsi="Calibri" w:cs="Times New Roman"/>
          <w:b/>
          <w:sz w:val="24"/>
          <w:szCs w:val="24"/>
          <w:u w:val="single"/>
          <w:lang w:val="x-none"/>
        </w:rPr>
        <w:t xml:space="preserve">Atenție! </w:t>
      </w:r>
    </w:p>
    <w:p w14:paraId="3579F27F" w14:textId="77777777" w:rsidR="00762E48" w:rsidRPr="00762E48" w:rsidRDefault="00762E48" w:rsidP="00762E48">
      <w:pPr>
        <w:spacing w:before="120" w:after="120" w:line="240" w:lineRule="auto"/>
        <w:jc w:val="both"/>
        <w:rPr>
          <w:rFonts w:ascii="Calibri" w:eastAsia="Times New Roman" w:hAnsi="Calibri" w:cs="Times New Roman"/>
          <w:b/>
          <w:i/>
          <w:sz w:val="24"/>
          <w:szCs w:val="24"/>
          <w:lang w:val="en-US"/>
        </w:rPr>
      </w:pPr>
      <w:r w:rsidRPr="00762E48">
        <w:rPr>
          <w:rFonts w:ascii="Calibri" w:eastAsia="Times New Roman" w:hAnsi="Calibri" w:cs="Times New Roman"/>
          <w:b/>
          <w:i/>
          <w:sz w:val="24"/>
          <w:szCs w:val="24"/>
          <w:lang w:val="x-none"/>
        </w:rPr>
        <w:t xml:space="preserve">Se va prelua matricea de verificare a Bugetului indicativ și a Planului Financiar (inclusiv a viabilității economico-financiare) din formularul aferent sub-măsurii din PNDR cu investiții similare, în vigoare la momentul </w:t>
      </w:r>
      <w:r w:rsidRPr="00762E48">
        <w:rPr>
          <w:rFonts w:ascii="Calibri" w:eastAsia="Times New Roman" w:hAnsi="Calibri" w:cs="Times New Roman"/>
          <w:b/>
          <w:i/>
          <w:sz w:val="24"/>
          <w:szCs w:val="24"/>
        </w:rPr>
        <w:t>realizării verificării</w:t>
      </w:r>
      <w:r w:rsidRPr="00762E48">
        <w:rPr>
          <w:rFonts w:ascii="Calibri" w:eastAsia="Times New Roman" w:hAnsi="Calibri" w:cs="Times New Roman"/>
          <w:b/>
          <w:i/>
          <w:sz w:val="24"/>
          <w:szCs w:val="24"/>
          <w:lang w:val="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7"/>
        <w:gridCol w:w="886"/>
        <w:gridCol w:w="888"/>
        <w:gridCol w:w="1057"/>
      </w:tblGrid>
      <w:tr w:rsidR="00762E48" w:rsidRPr="00762E48" w14:paraId="46EF70C6" w14:textId="77777777" w:rsidTr="00111246">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2258C396" w14:textId="77777777" w:rsidR="00762E48" w:rsidRPr="00762E48" w:rsidRDefault="00762E48" w:rsidP="00762E48">
            <w:pPr>
              <w:spacing w:before="120" w:after="120" w:line="240" w:lineRule="auto"/>
              <w:rPr>
                <w:rFonts w:ascii="Calibri" w:eastAsia="Times New Roman" w:hAnsi="Calibri" w:cs="Times New Roman"/>
                <w:sz w:val="24"/>
                <w:szCs w:val="24"/>
                <w:u w:val="single"/>
              </w:rPr>
            </w:pPr>
            <w:r w:rsidRPr="00762E48">
              <w:rPr>
                <w:rFonts w:ascii="Calibri" w:eastAsia="Times New Roman" w:hAnsi="Calibri" w:cs="Times New Roman"/>
                <w:b/>
                <w:sz w:val="24"/>
                <w:szCs w:val="24"/>
                <w:u w:val="single"/>
              </w:rPr>
              <w:t>C. Verificarea bugetului indicativ</w:t>
            </w:r>
          </w:p>
          <w:p w14:paraId="425415FA" w14:textId="77777777" w:rsidR="00762E48" w:rsidRPr="00762E48" w:rsidRDefault="00762E48" w:rsidP="00762E48">
            <w:pPr>
              <w:spacing w:before="120" w:after="120" w:line="240" w:lineRule="auto"/>
              <w:jc w:val="both"/>
              <w:rPr>
                <w:rFonts w:ascii="Calibri" w:eastAsia="Times New Roman" w:hAnsi="Calibri" w:cs="Times New Roman"/>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2EDBF269"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Calibri"/>
                <w:sz w:val="24"/>
                <w:szCs w:val="24"/>
                <w:lang w:val="en-US"/>
              </w:rPr>
              <w:lastRenderedPageBreak/>
              <w:t>Verificare efectuată</w:t>
            </w:r>
          </w:p>
        </w:tc>
      </w:tr>
      <w:tr w:rsidR="00762E48" w:rsidRPr="00762E48" w14:paraId="57D04713" w14:textId="77777777" w:rsidTr="00111246">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C63278" w14:textId="77777777" w:rsidR="00762E48" w:rsidRPr="00762E48" w:rsidRDefault="00762E48" w:rsidP="00762E48">
            <w:pPr>
              <w:spacing w:before="120" w:after="120" w:line="240" w:lineRule="auto"/>
              <w:rPr>
                <w:rFonts w:ascii="Calibri" w:eastAsia="Calibri" w:hAnsi="Calibri" w:cs="Times New Roman"/>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508B1DEE"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04080284"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42552745"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NU ESTE CAZUL</w:t>
            </w:r>
          </w:p>
        </w:tc>
      </w:tr>
      <w:tr w:rsidR="00762E48" w:rsidRPr="00762E48" w14:paraId="5E4BD08F" w14:textId="77777777" w:rsidTr="00111246">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C4388E7"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lastRenderedPageBreak/>
              <w:t>3.1 Informaţiile furnizate în cadrul bugetului indicativ din cererea de finanţare sunt corecte şi sunt în conformitate cu devizul general şi devizele pe obiect precizate în Studiul de fezabilitate/ Memoriul Justificativ?</w:t>
            </w:r>
          </w:p>
          <w:p w14:paraId="75E8006C" w14:textId="77777777" w:rsidR="00762E48" w:rsidRPr="00762E48" w:rsidRDefault="00762E48" w:rsidP="00762E48">
            <w:pPr>
              <w:spacing w:before="120" w:after="120" w:line="240" w:lineRule="auto"/>
              <w:jc w:val="both"/>
              <w:rPr>
                <w:rFonts w:ascii="Calibri" w:eastAsia="Calibri" w:hAnsi="Calibri" w:cs="Times New Roman"/>
                <w:b/>
                <w:i/>
                <w:caps/>
                <w:sz w:val="24"/>
              </w:rPr>
            </w:pPr>
            <w:r w:rsidRPr="00762E48">
              <w:rPr>
                <w:rFonts w:ascii="Calibri" w:eastAsia="Calibri" w:hAnsi="Calibri" w:cs="Times New Roman"/>
                <w:b/>
                <w:i/>
                <w:sz w:val="24"/>
              </w:rPr>
              <w:t>Da cu diferenţe</w:t>
            </w:r>
            <w:r w:rsidRPr="00762E48">
              <w:rPr>
                <w:rFonts w:ascii="Calibri" w:eastAsia="Calibri" w:hAnsi="Calibri" w:cs="Times New Roman"/>
                <w:b/>
                <w:i/>
                <w:caps/>
                <w:sz w:val="24"/>
              </w:rPr>
              <w:t>*</w:t>
            </w:r>
          </w:p>
          <w:p w14:paraId="60652ED6" w14:textId="77777777" w:rsidR="00762E48" w:rsidRPr="00762E48" w:rsidRDefault="00762E48" w:rsidP="00762E48">
            <w:pPr>
              <w:spacing w:before="120" w:after="120" w:line="240" w:lineRule="auto"/>
              <w:jc w:val="both"/>
              <w:rPr>
                <w:rFonts w:ascii="Calibri" w:eastAsia="Calibri" w:hAnsi="Calibri" w:cs="Times New Roman"/>
                <w:b/>
                <w:sz w:val="24"/>
                <w:u w:val="single"/>
              </w:rPr>
            </w:pPr>
            <w:r w:rsidRPr="00762E48">
              <w:rPr>
                <w:rFonts w:ascii="Calibri" w:eastAsia="Calibri" w:hAnsi="Calibri" w:cs="Times New Roman"/>
                <w:b/>
                <w:i/>
                <w:caps/>
                <w:sz w:val="24"/>
              </w:rPr>
              <w:t xml:space="preserve"> * </w:t>
            </w:r>
            <w:r w:rsidRPr="00762E48">
              <w:rPr>
                <w:rFonts w:ascii="Calibri" w:eastAsia="Calibri" w:hAnsi="Calibri" w:cs="Times New Roman"/>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4C2AE79"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5BAC0C8E"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p>
          <w:p w14:paraId="726A910E"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p>
          <w:p w14:paraId="7D4BAE62"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p>
          <w:p w14:paraId="5B6DDFCF"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p>
          <w:p w14:paraId="212FEBEE"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467ADA3C"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213024A" w14:textId="77777777" w:rsidR="00762E48" w:rsidRPr="00762E48" w:rsidRDefault="00762E48" w:rsidP="00762E48">
            <w:pPr>
              <w:spacing w:before="120" w:after="120" w:line="240" w:lineRule="auto"/>
              <w:jc w:val="center"/>
              <w:rPr>
                <w:rFonts w:ascii="Calibri" w:eastAsia="Times New Roman" w:hAnsi="Calibri" w:cs="Times New Roman"/>
                <w:sz w:val="24"/>
                <w:szCs w:val="24"/>
                <w:lang w:val="en-US"/>
              </w:rPr>
            </w:pPr>
          </w:p>
        </w:tc>
      </w:tr>
      <w:tr w:rsidR="00762E48" w:rsidRPr="00762E48" w14:paraId="45F91250" w14:textId="77777777" w:rsidTr="001112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1D8CEB92"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3.2. Verificarea corectitudinii ratei de schimb. </w:t>
            </w:r>
          </w:p>
          <w:p w14:paraId="42360FEA"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Rata de conversie între Euro şi moneda naţională pentru România este cea publicată de Banca Central Europeană pe Internet la adresa : </w:t>
            </w:r>
            <w:hyperlink r:id="rId6" w:history="1">
              <w:r w:rsidRPr="00762E48">
                <w:rPr>
                  <w:rFonts w:ascii="Calibri" w:eastAsia="Calibri" w:hAnsi="Calibri" w:cs="Times New Roman"/>
                  <w:color w:val="0000FF"/>
                  <w:sz w:val="24"/>
                  <w:u w:val="single"/>
                </w:rPr>
                <w:t>http://www.ecb.int/index.html</w:t>
              </w:r>
            </w:hyperlink>
            <w:r w:rsidRPr="00762E48">
              <w:rPr>
                <w:rFonts w:ascii="Calibri" w:eastAsia="Calibri" w:hAnsi="Calibri" w:cs="Times New Roman"/>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F0D4F9D"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CB3F814"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F40DA08"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p>
        </w:tc>
      </w:tr>
      <w:tr w:rsidR="00762E48" w:rsidRPr="00762E48" w14:paraId="1F205476" w14:textId="77777777" w:rsidTr="001112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7F4063B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3.3. </w:t>
            </w:r>
            <w:r w:rsidRPr="00762E48">
              <w:rPr>
                <w:rFonts w:ascii="Calibri" w:eastAsia="Calibri" w:hAnsi="Calibri" w:cs="Times New Roman"/>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643F8AAC"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4B7E516"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DDC7FD1"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p>
        </w:tc>
      </w:tr>
      <w:tr w:rsidR="00762E48" w:rsidRPr="00762E48" w14:paraId="33B0AD59" w14:textId="77777777" w:rsidTr="001112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654FD0C"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14:paraId="757C8874"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58BB4D7"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A568C2"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p>
        </w:tc>
      </w:tr>
      <w:tr w:rsidR="00762E48" w:rsidRPr="00762E48" w14:paraId="4F48F190" w14:textId="77777777" w:rsidTr="00111246">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BF70521"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C75A3"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D89E654"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E55DE96"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5CCF39A7" w14:textId="77777777" w:rsidTr="00111246">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C680FA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F2E7567"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345ADF8A"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14:paraId="1D3E72FF"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7FCE6D82"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D4C225E"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6380065D" w14:textId="77777777" w:rsidTr="00111246">
        <w:trPr>
          <w:trHeight w:val="490"/>
        </w:trPr>
        <w:tc>
          <w:tcPr>
            <w:tcW w:w="3476" w:type="pct"/>
            <w:tcBorders>
              <w:top w:val="single" w:sz="4" w:space="0" w:color="auto"/>
              <w:left w:val="single" w:sz="4" w:space="0" w:color="auto"/>
              <w:bottom w:val="single" w:sz="4" w:space="0" w:color="auto"/>
              <w:right w:val="single" w:sz="4" w:space="0" w:color="auto"/>
            </w:tcBorders>
            <w:hideMark/>
          </w:tcPr>
          <w:p w14:paraId="14E39CC7"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lastRenderedPageBreak/>
              <w:t>3.7</w:t>
            </w:r>
            <w:r w:rsidRPr="00762E48">
              <w:rPr>
                <w:rFonts w:ascii="Calibri" w:eastAsia="Calibri" w:hAnsi="Calibri" w:cs="Times New Roman"/>
                <w:b/>
                <w:sz w:val="24"/>
              </w:rPr>
              <w:t xml:space="preserve"> </w:t>
            </w:r>
            <w:r w:rsidRPr="00762E48">
              <w:rPr>
                <w:rFonts w:ascii="Calibri" w:eastAsia="Calibri" w:hAnsi="Calibri" w:cs="Times New Roman"/>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7B02415A"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920957"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D7D1AF6"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0D85B155" w14:textId="77777777" w:rsidTr="00111246">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14:paraId="41810410" w14:textId="77777777" w:rsidR="00762E48" w:rsidRPr="00762E48" w:rsidRDefault="00762E48" w:rsidP="00762E48">
            <w:pPr>
              <w:spacing w:before="120" w:after="120" w:line="240" w:lineRule="auto"/>
              <w:jc w:val="both"/>
              <w:rPr>
                <w:rFonts w:ascii="Calibri" w:eastAsia="Calibri" w:hAnsi="Calibri" w:cs="Times New Roman"/>
                <w:color w:val="000000"/>
                <w:sz w:val="24"/>
                <w:lang w:val="it-IT"/>
              </w:rPr>
            </w:pPr>
            <w:r w:rsidRPr="00762E48">
              <w:rPr>
                <w:rFonts w:ascii="Calibri" w:eastAsia="Calibri" w:hAnsi="Calibri" w:cs="Times New Roman"/>
                <w:color w:val="000000"/>
                <w:sz w:val="24"/>
                <w:lang w:val="it-IT"/>
              </w:rPr>
              <w:t>Subpuncte specifice proiectelor aferent art. 17, alin. (1), lit. b (schema GBER):</w:t>
            </w:r>
          </w:p>
        </w:tc>
      </w:tr>
      <w:tr w:rsidR="00762E48" w:rsidRPr="00762E48" w14:paraId="5031D083" w14:textId="77777777" w:rsidTr="001112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5CF0C359"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3.8. Costurile activelor necorporale amortizabile sunt eligibile numai până la un plafon de 20 %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B831363"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E8B7F94"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18AA169A"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1EF1B838" w14:textId="77777777" w:rsidTr="00111246">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218FEC5"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3.9. Cheltuielile de marketing respecta plafonul max pe proiect si sunt de natura celor mentionate in procedura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2827D"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984D4B7"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1727A"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sym w:font="Wingdings" w:char="F06F"/>
            </w:r>
          </w:p>
        </w:tc>
      </w:tr>
      <w:tr w:rsidR="00762E48" w:rsidRPr="00762E48" w14:paraId="64495751" w14:textId="77777777" w:rsidTr="001112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A350699"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14:paraId="1F4AF5A6"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9BEA185"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41473858"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792E387F" w14:textId="77777777" w:rsidTr="001112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A7A5F9"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9742B5"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3E70055"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700489FA"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7A1E6032" w14:textId="77777777" w:rsidTr="001112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7D3A69ED"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3.12</w:t>
            </w:r>
            <w:r w:rsidRPr="00762E48">
              <w:rPr>
                <w:rFonts w:ascii="Calibri" w:eastAsia="Calibri" w:hAnsi="Calibri" w:cs="Times New Roman"/>
                <w:i/>
                <w:sz w:val="24"/>
              </w:rPr>
              <w:t xml:space="preserve"> </w:t>
            </w:r>
            <w:r w:rsidRPr="00762E48">
              <w:rPr>
                <w:rFonts w:ascii="Calibri" w:eastAsia="Calibri" w:hAnsi="Calibri" w:cs="Times New Roman"/>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4FEAACC"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8EB3E21"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73BB7903"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bl>
    <w:p w14:paraId="7A5D64F5" w14:textId="77777777" w:rsidR="00762E48" w:rsidRPr="00762E48" w:rsidRDefault="00762E48" w:rsidP="00762E48">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3"/>
        <w:gridCol w:w="732"/>
        <w:gridCol w:w="752"/>
        <w:gridCol w:w="1341"/>
      </w:tblGrid>
      <w:tr w:rsidR="00762E48" w:rsidRPr="00762E48" w14:paraId="1B25CDF4" w14:textId="77777777" w:rsidTr="00111246">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6BF70283"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Calibri"/>
                <w:b/>
                <w:noProof/>
                <w:sz w:val="24"/>
                <w:szCs w:val="24"/>
              </w:rPr>
              <w:t>D</w:t>
            </w:r>
            <w:r w:rsidRPr="00762E48">
              <w:rPr>
                <w:rFonts w:ascii="Calibri" w:eastAsia="Calibri" w:hAnsi="Calibri" w:cs="Times New Roman"/>
                <w:b/>
                <w:sz w:val="24"/>
              </w:rPr>
              <w:t>. Verificarea rezonabilităţii preţurilor</w:t>
            </w:r>
          </w:p>
          <w:p w14:paraId="7E285100" w14:textId="77777777" w:rsidR="00762E48" w:rsidRPr="00762E48" w:rsidRDefault="00762E48" w:rsidP="00762E48">
            <w:pPr>
              <w:spacing w:before="120" w:after="120" w:line="240" w:lineRule="auto"/>
              <w:jc w:val="both"/>
              <w:rPr>
                <w:rFonts w:ascii="Calibri" w:eastAsia="Calibri" w:hAnsi="Calibri" w:cs="Times New Roman"/>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B85F1D"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Verificare efectuată</w:t>
            </w:r>
          </w:p>
        </w:tc>
      </w:tr>
      <w:tr w:rsidR="00762E48" w:rsidRPr="00762E48" w14:paraId="2160CF82" w14:textId="77777777" w:rsidTr="00111246">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5ACB35" w14:textId="77777777" w:rsidR="00762E48" w:rsidRPr="00762E48" w:rsidRDefault="00762E48" w:rsidP="00762E48">
            <w:pPr>
              <w:spacing w:before="120" w:after="120" w:line="240" w:lineRule="auto"/>
              <w:rPr>
                <w:rFonts w:ascii="Calibri" w:eastAsia="Calibri" w:hAnsi="Calibri" w:cs="Times New Roman"/>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26141"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79C9F2DF" w14:textId="77777777" w:rsidR="00762E48" w:rsidRPr="00762E48" w:rsidRDefault="00762E48" w:rsidP="00762E48">
            <w:pPr>
              <w:spacing w:before="120" w:after="120" w:line="240" w:lineRule="auto"/>
              <w:rPr>
                <w:rFonts w:ascii="Calibri" w:eastAsia="Times New Roman" w:hAnsi="Calibri" w:cs="Times New Roman"/>
                <w:b/>
                <w:sz w:val="24"/>
                <w:szCs w:val="24"/>
                <w:lang w:val="en-US"/>
              </w:rPr>
            </w:pPr>
            <w:r w:rsidRPr="00762E48">
              <w:rPr>
                <w:rFonts w:ascii="Calibri" w:eastAsia="Times New Roman" w:hAnsi="Calibri" w:cs="Times New Roman"/>
                <w:b/>
                <w:sz w:val="24"/>
                <w:szCs w:val="24"/>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74361"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NU ESTE CAZUL</w:t>
            </w:r>
          </w:p>
        </w:tc>
      </w:tr>
      <w:tr w:rsidR="00762E48" w:rsidRPr="00762E48" w14:paraId="5D9D652E" w14:textId="77777777" w:rsidTr="00111246">
        <w:trPr>
          <w:trHeight w:val="402"/>
        </w:trPr>
        <w:tc>
          <w:tcPr>
            <w:tcW w:w="3479" w:type="pct"/>
            <w:tcBorders>
              <w:top w:val="single" w:sz="4" w:space="0" w:color="auto"/>
              <w:left w:val="single" w:sz="4" w:space="0" w:color="auto"/>
              <w:bottom w:val="single" w:sz="4" w:space="0" w:color="auto"/>
              <w:right w:val="single" w:sz="4" w:space="0" w:color="auto"/>
            </w:tcBorders>
            <w:hideMark/>
          </w:tcPr>
          <w:p w14:paraId="1A057DF4"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5FBDB74E"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0C2E17FC"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5F5AE08F"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3C65A8C3"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23082060"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09CECD0F"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17DEECF3" w14:textId="77777777" w:rsidTr="00111246">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7A3F8068" w14:textId="77777777" w:rsidR="00762E48" w:rsidRPr="00762E48" w:rsidRDefault="00762E48" w:rsidP="00762E48">
            <w:pPr>
              <w:tabs>
                <w:tab w:val="left" w:pos="360"/>
              </w:tabs>
              <w:spacing w:before="120" w:after="120" w:line="240" w:lineRule="auto"/>
              <w:jc w:val="both"/>
              <w:rPr>
                <w:rFonts w:ascii="Calibri" w:eastAsia="Calibri" w:hAnsi="Calibri" w:cs="Times New Roman"/>
                <w:b/>
                <w:sz w:val="24"/>
              </w:rPr>
            </w:pPr>
            <w:r w:rsidRPr="00762E48">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12E08CB"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0E144D0F"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14:paraId="3BDCEEEC"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25C6AF99"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14:paraId="524B4E95"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2E128757"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p>
        </w:tc>
      </w:tr>
      <w:tr w:rsidR="00762E48" w:rsidRPr="00762E48" w14:paraId="5A411272" w14:textId="77777777" w:rsidTr="00111246">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5E34DFAC" w14:textId="77777777" w:rsidR="00762E48" w:rsidRPr="00762E48" w:rsidRDefault="00762E48" w:rsidP="00762E48">
            <w:pPr>
              <w:tabs>
                <w:tab w:val="left" w:pos="36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D75A892"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15D0AFC6"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01F40464"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0959326B"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DEFEE4B"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38957F4A"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3DC20136" w14:textId="77777777" w:rsidTr="00111246">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0D6D9415" w14:textId="77777777" w:rsidR="00762E48" w:rsidRPr="00762E48" w:rsidRDefault="00762E48" w:rsidP="00762E48">
            <w:pPr>
              <w:tabs>
                <w:tab w:val="left" w:pos="36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pt-BR"/>
              </w:rPr>
              <w:t xml:space="preserve">4.4 Dacă la pct. 4.1 este NU solicitantul a prezentat două  oferte pentru bunuri a căror valoare este mai mare de 15 000 Euro şi o </w:t>
            </w:r>
            <w:r w:rsidRPr="00762E48">
              <w:rPr>
                <w:rFonts w:ascii="Calibri" w:eastAsia="Calibri" w:hAnsi="Calibri" w:cs="Times New Roman"/>
                <w:sz w:val="24"/>
                <w:lang w:val="pt-BR"/>
              </w:rPr>
              <w:lastRenderedPageBreak/>
              <w:t>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FD695FD"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lastRenderedPageBreak/>
              <w:sym w:font="Wingdings" w:char="F06F"/>
            </w:r>
          </w:p>
          <w:p w14:paraId="2644D2C5"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39568A76"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lastRenderedPageBreak/>
              <w:sym w:font="Wingdings" w:char="F06F"/>
            </w:r>
          </w:p>
          <w:p w14:paraId="480AA1DD"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5AF082AF"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lastRenderedPageBreak/>
              <w:sym w:font="Wingdings" w:char="F06F"/>
            </w:r>
          </w:p>
          <w:p w14:paraId="57D266E3"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45E3F79D" w14:textId="77777777" w:rsidTr="00111246">
        <w:trPr>
          <w:trHeight w:val="564"/>
        </w:trPr>
        <w:tc>
          <w:tcPr>
            <w:tcW w:w="3479" w:type="pct"/>
            <w:tcBorders>
              <w:top w:val="single" w:sz="4" w:space="0" w:color="auto"/>
              <w:left w:val="single" w:sz="4" w:space="0" w:color="auto"/>
              <w:bottom w:val="single" w:sz="4" w:space="0" w:color="auto"/>
              <w:right w:val="single" w:sz="4" w:space="0" w:color="auto"/>
            </w:tcBorders>
            <w:hideMark/>
          </w:tcPr>
          <w:p w14:paraId="56B539ED" w14:textId="77777777" w:rsidR="00762E48" w:rsidRPr="00762E48" w:rsidRDefault="00762E48" w:rsidP="00762E48">
            <w:pPr>
              <w:tabs>
                <w:tab w:val="left" w:pos="36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pt-BR"/>
              </w:rPr>
              <w:lastRenderedPageBreak/>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017C139D"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100931B3"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4BC45454"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x-none"/>
              </w:rPr>
              <w:sym w:font="Wingdings" w:char="F06F"/>
            </w:r>
          </w:p>
        </w:tc>
      </w:tr>
      <w:tr w:rsidR="00762E48" w:rsidRPr="00762E48" w14:paraId="3DD46C86" w14:textId="77777777" w:rsidTr="00111246">
        <w:trPr>
          <w:trHeight w:val="564"/>
        </w:trPr>
        <w:tc>
          <w:tcPr>
            <w:tcW w:w="3479" w:type="pct"/>
            <w:tcBorders>
              <w:top w:val="single" w:sz="4" w:space="0" w:color="auto"/>
              <w:left w:val="single" w:sz="4" w:space="0" w:color="auto"/>
              <w:bottom w:val="single" w:sz="4" w:space="0" w:color="auto"/>
              <w:right w:val="single" w:sz="4" w:space="0" w:color="auto"/>
            </w:tcBorders>
            <w:hideMark/>
          </w:tcPr>
          <w:p w14:paraId="559F2324" w14:textId="77777777" w:rsidR="00762E48" w:rsidRPr="00762E48" w:rsidRDefault="00762E48" w:rsidP="00762E48">
            <w:pPr>
              <w:tabs>
                <w:tab w:val="left" w:pos="36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55140580"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7C23EF24"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099A2AA6"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7A62CB70"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3B237D2D"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14:paraId="5B85F9FE" w14:textId="77777777" w:rsidR="00762E48" w:rsidRPr="00762E48" w:rsidRDefault="00762E48" w:rsidP="00762E48">
            <w:pPr>
              <w:spacing w:before="120" w:after="120" w:line="240" w:lineRule="auto"/>
              <w:rPr>
                <w:rFonts w:ascii="Calibri" w:eastAsia="Times New Roman" w:hAnsi="Calibri" w:cs="Times New Roman"/>
                <w:sz w:val="24"/>
                <w:szCs w:val="24"/>
              </w:rPr>
            </w:pPr>
          </w:p>
        </w:tc>
      </w:tr>
    </w:tbl>
    <w:p w14:paraId="1954360F" w14:textId="77777777" w:rsidR="00762E48" w:rsidRPr="00762E48" w:rsidRDefault="00762E48" w:rsidP="00762E48">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8"/>
        <w:gridCol w:w="1074"/>
        <w:gridCol w:w="1501"/>
        <w:gridCol w:w="1915"/>
      </w:tblGrid>
      <w:tr w:rsidR="00762E48" w:rsidRPr="00762E48" w14:paraId="5991376C" w14:textId="77777777" w:rsidTr="00111246">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EAAAE12"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04E4D377"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Calibri"/>
                <w:b/>
                <w:bCs/>
                <w:noProof/>
                <w:sz w:val="24"/>
                <w:szCs w:val="24"/>
              </w:rPr>
              <w:t>Verificare</w:t>
            </w:r>
            <w:r w:rsidRPr="00762E48">
              <w:rPr>
                <w:rFonts w:ascii="Calibri" w:eastAsia="Times New Roman" w:hAnsi="Calibri" w:cs="Times New Roman"/>
                <w:b/>
                <w:sz w:val="24"/>
                <w:szCs w:val="24"/>
              </w:rPr>
              <w:t xml:space="preserve"> efectuată</w:t>
            </w:r>
          </w:p>
        </w:tc>
      </w:tr>
      <w:tr w:rsidR="00762E48" w:rsidRPr="00762E48" w14:paraId="6AF8F6EF" w14:textId="77777777" w:rsidTr="00111246">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08171B" w14:textId="77777777" w:rsidR="00762E48" w:rsidRPr="00762E48" w:rsidRDefault="00762E48" w:rsidP="00762E48">
            <w:pPr>
              <w:spacing w:before="120" w:after="120" w:line="240" w:lineRule="auto"/>
              <w:rPr>
                <w:rFonts w:ascii="Calibri" w:eastAsia="Calibri" w:hAnsi="Calibri" w:cs="Times New Roman"/>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586B3DB9"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252BD706"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1DE4BB7A"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Calibri"/>
                <w:b/>
                <w:bCs/>
                <w:noProof/>
                <w:sz w:val="24"/>
                <w:szCs w:val="24"/>
              </w:rPr>
              <w:t>NU</w:t>
            </w:r>
            <w:r w:rsidRPr="00762E48">
              <w:rPr>
                <w:rFonts w:ascii="Calibri" w:eastAsia="Times New Roman" w:hAnsi="Calibri" w:cs="Times New Roman"/>
                <w:b/>
                <w:sz w:val="24"/>
                <w:szCs w:val="24"/>
              </w:rPr>
              <w:t xml:space="preserve"> ESTE CAZUL</w:t>
            </w:r>
          </w:p>
        </w:tc>
      </w:tr>
      <w:tr w:rsidR="00762E48" w:rsidRPr="00762E48" w14:paraId="53DFE499" w14:textId="77777777" w:rsidTr="00111246">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C2610D4"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5.1</w:t>
            </w:r>
            <w:r w:rsidRPr="00762E48">
              <w:rPr>
                <w:rFonts w:ascii="Calibri" w:eastAsia="Calibri" w:hAnsi="Calibri" w:cs="Times New Roman"/>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08556"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0E7F283"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2D4F3CE5"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5A493C6D" w14:textId="77777777" w:rsidTr="00111246">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4F519F64"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5.2</w:t>
            </w:r>
            <w:r w:rsidRPr="00762E48">
              <w:rPr>
                <w:rFonts w:ascii="Calibri" w:eastAsia="Calibri" w:hAnsi="Calibri" w:cs="Times New Roman"/>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CA90E"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16"/>
                <w:lang w:val="en-US"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2CE3CE0"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16"/>
                <w:lang w:val="en-US"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7D023F74"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1464AD9C" w14:textId="77777777" w:rsidTr="001112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46A00208"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5.3</w:t>
            </w:r>
            <w:r w:rsidRPr="00762E48">
              <w:rPr>
                <w:rFonts w:ascii="Calibri" w:eastAsia="Calibri" w:hAnsi="Calibri" w:cs="Times New Roman"/>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037ABDFC"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6D70E31"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34836A1" w14:textId="77777777"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14:paraId="075FA485" w14:textId="77777777" w:rsidTr="001112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7564FB75"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 xml:space="preserve">5.4 </w:t>
            </w:r>
            <w:r w:rsidRPr="00762E48">
              <w:rPr>
                <w:rFonts w:ascii="Calibri" w:eastAsia="Calibri" w:hAnsi="Calibri" w:cs="Times New Roman"/>
                <w:sz w:val="24"/>
              </w:rPr>
              <w:t xml:space="preserve">Investitia initiala propusa indeplineste cumulativ conditiile proiectului unic de investitii? </w:t>
            </w:r>
          </w:p>
          <w:p w14:paraId="3E0FA3C7"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14:paraId="790ACEE6"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EB043F1"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14:paraId="3B2B4E17" w14:textId="77777777"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r>
    </w:tbl>
    <w:p w14:paraId="7B3745D3" w14:textId="77777777" w:rsidR="00762E48" w:rsidRPr="00762E48" w:rsidRDefault="00762E48" w:rsidP="00762E48">
      <w:pPr>
        <w:spacing w:before="120" w:after="120" w:line="240" w:lineRule="auto"/>
        <w:rPr>
          <w:rFonts w:ascii="Calibri" w:eastAsia="Times New Roman" w:hAnsi="Calibri" w:cs="Times New Roman"/>
          <w:b/>
          <w:sz w:val="24"/>
          <w:szCs w:val="24"/>
          <w:lang w:val="en-US"/>
        </w:rPr>
      </w:pPr>
    </w:p>
    <w:p w14:paraId="127EA2BF"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Calibri"/>
          <w:b/>
          <w:bCs/>
          <w:noProof/>
          <w:sz w:val="24"/>
          <w:szCs w:val="24"/>
        </w:rPr>
        <w:t>F</w:t>
      </w:r>
      <w:r w:rsidRPr="00762E48">
        <w:rPr>
          <w:rFonts w:ascii="Calibri" w:eastAsia="Calibri" w:hAnsi="Calibri" w:cs="Times New Roman"/>
          <w:b/>
          <w:sz w:val="24"/>
        </w:rPr>
        <w:t>.1. Verificarea condiţiilor artificiale aferente proiectelor aferente art. 17, alin. (1), lit. a și b</w:t>
      </w:r>
    </w:p>
    <w:p w14:paraId="1F362CDD"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558"/>
        <w:gridCol w:w="2958"/>
        <w:gridCol w:w="1295"/>
        <w:gridCol w:w="486"/>
        <w:gridCol w:w="503"/>
      </w:tblGrid>
      <w:tr w:rsidR="00762E48" w:rsidRPr="00762E48" w14:paraId="2AAE4A08" w14:textId="77777777" w:rsidTr="00111246">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C63EBF4"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05FEF65"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B6FC3FE"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9BEB9FF"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4F2337F"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Nu</w:t>
            </w:r>
          </w:p>
        </w:tc>
      </w:tr>
      <w:tr w:rsidR="00762E48" w:rsidRPr="00762E48" w14:paraId="1B5CD69F" w14:textId="77777777" w:rsidTr="00111246">
        <w:tc>
          <w:tcPr>
            <w:tcW w:w="267" w:type="pct"/>
            <w:vMerge/>
            <w:tcBorders>
              <w:top w:val="single" w:sz="4" w:space="0" w:color="auto"/>
              <w:left w:val="single" w:sz="4" w:space="0" w:color="auto"/>
              <w:bottom w:val="single" w:sz="4" w:space="0" w:color="auto"/>
              <w:right w:val="single" w:sz="4" w:space="0" w:color="auto"/>
            </w:tcBorders>
            <w:vAlign w:val="center"/>
            <w:hideMark/>
          </w:tcPr>
          <w:p w14:paraId="7B5AE5E7" w14:textId="77777777" w:rsidR="00762E48" w:rsidRPr="00762E48" w:rsidRDefault="00762E48" w:rsidP="00762E48">
            <w:pPr>
              <w:spacing w:before="120" w:after="120" w:line="240" w:lineRule="auto"/>
              <w:rPr>
                <w:rFonts w:ascii="Calibri" w:eastAsia="Calibri" w:hAnsi="Calibri" w:cs="Times New Roman"/>
                <w:b/>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14:paraId="6932B651" w14:textId="77777777" w:rsidR="00762E48" w:rsidRPr="00762E48" w:rsidRDefault="00762E48" w:rsidP="00762E48">
            <w:pPr>
              <w:spacing w:before="120" w:after="120" w:line="240" w:lineRule="auto"/>
              <w:rPr>
                <w:rFonts w:ascii="Calibri" w:eastAsia="Calibri" w:hAnsi="Calibri" w:cs="Times New Roman"/>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98934BD"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B92567"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CDCCC16" w14:textId="77777777" w:rsidR="00762E48" w:rsidRPr="00762E48" w:rsidRDefault="00762E48" w:rsidP="00762E48">
            <w:pPr>
              <w:spacing w:before="120" w:after="120" w:line="240" w:lineRule="auto"/>
              <w:rPr>
                <w:rFonts w:ascii="Calibri" w:eastAsia="Calibri" w:hAnsi="Calibri" w:cs="Times New Roman"/>
                <w:b/>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3D8E68F2" w14:textId="77777777" w:rsidR="00762E48" w:rsidRPr="00762E48" w:rsidRDefault="00762E48" w:rsidP="00762E48">
            <w:pPr>
              <w:spacing w:before="120" w:after="120" w:line="240" w:lineRule="auto"/>
              <w:rPr>
                <w:rFonts w:ascii="Calibri" w:eastAsia="Calibri" w:hAnsi="Calibri" w:cs="Times New Roman"/>
                <w:b/>
                <w:sz w:val="24"/>
              </w:rPr>
            </w:pPr>
          </w:p>
        </w:tc>
      </w:tr>
      <w:tr w:rsidR="00762E48" w:rsidRPr="00762E48" w14:paraId="529722D8" w14:textId="77777777" w:rsidTr="00111246">
        <w:tc>
          <w:tcPr>
            <w:tcW w:w="267" w:type="pct"/>
            <w:tcBorders>
              <w:top w:val="single" w:sz="4" w:space="0" w:color="auto"/>
              <w:left w:val="single" w:sz="4" w:space="0" w:color="auto"/>
              <w:bottom w:val="single" w:sz="4" w:space="0" w:color="auto"/>
              <w:right w:val="single" w:sz="4" w:space="0" w:color="auto"/>
            </w:tcBorders>
            <w:vAlign w:val="center"/>
            <w:hideMark/>
          </w:tcPr>
          <w:p w14:paraId="53A248E8"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14:paraId="13D3E080"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Reprezentanții legali/ asociații/ actionarii administratorii/ solicitantului sunt asociați/ administratori/ acționari </w:t>
            </w:r>
            <w:r w:rsidRPr="00762E48">
              <w:rPr>
                <w:rFonts w:ascii="Calibri" w:eastAsia="Calibri" w:hAnsi="Calibri" w:cs="Times New Roman"/>
                <w:b/>
                <w:sz w:val="24"/>
              </w:rPr>
              <w:t xml:space="preserve">ai altor societăți care au același tip de activitate* </w:t>
            </w:r>
            <w:r w:rsidRPr="00762E48">
              <w:rPr>
                <w:rFonts w:ascii="Calibri" w:eastAsia="Calibri" w:hAnsi="Calibri" w:cs="Times New Roman"/>
                <w:sz w:val="24"/>
              </w:rPr>
              <w:t xml:space="preserve">cu cel al proiectului </w:t>
            </w:r>
            <w:r w:rsidRPr="00762E48">
              <w:rPr>
                <w:rFonts w:ascii="Calibri" w:eastAsia="Calibri" w:hAnsi="Calibri" w:cs="Times New Roman"/>
                <w:sz w:val="24"/>
              </w:rPr>
              <w:lastRenderedPageBreak/>
              <w:t>analizat?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42583769"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sz w:val="24"/>
              </w:rPr>
              <w:lastRenderedPageBreak/>
              <w:t xml:space="preserve">Verificare în RECOM și în </w:t>
            </w:r>
            <w:r w:rsidRPr="00762E48">
              <w:rPr>
                <w:rFonts w:ascii="Calibri" w:eastAsia="Calibri" w:hAnsi="Calibri" w:cs="Calibri"/>
                <w:sz w:val="24"/>
                <w:szCs w:val="24"/>
              </w:rPr>
              <w:t xml:space="preserve">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Pr>
                <w:rFonts w:ascii="Calibri" w:eastAsia="Calibri" w:hAnsi="Calibri" w:cs="Times New Roman"/>
                <w:sz w:val="24"/>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14:paraId="4D5297BA" w14:textId="77777777" w:rsidR="00762E48" w:rsidRPr="00762E48" w:rsidRDefault="00762E48" w:rsidP="00762E48">
            <w:pPr>
              <w:spacing w:before="120" w:after="120" w:line="240" w:lineRule="auto"/>
              <w:jc w:val="center"/>
              <w:rPr>
                <w:rFonts w:ascii="Calibri" w:eastAsia="Calibri" w:hAnsi="Calibri" w:cs="Times New Roman"/>
                <w:sz w:val="24"/>
              </w:rPr>
            </w:pPr>
            <w:r w:rsidRPr="00762E48">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74939994"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5D77A8E4"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3FE2AD7D" w14:textId="77777777" w:rsidTr="00111246">
        <w:tc>
          <w:tcPr>
            <w:tcW w:w="267" w:type="pct"/>
            <w:tcBorders>
              <w:top w:val="single" w:sz="4" w:space="0" w:color="auto"/>
              <w:left w:val="single" w:sz="4" w:space="0" w:color="auto"/>
              <w:bottom w:val="single" w:sz="4" w:space="0" w:color="auto"/>
              <w:right w:val="single" w:sz="4" w:space="0" w:color="auto"/>
            </w:tcBorders>
            <w:vAlign w:val="center"/>
            <w:hideMark/>
          </w:tcPr>
          <w:p w14:paraId="0B20A784"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lastRenderedPageBreak/>
              <w:t>2</w:t>
            </w:r>
          </w:p>
        </w:tc>
        <w:tc>
          <w:tcPr>
            <w:tcW w:w="1919" w:type="pct"/>
            <w:tcBorders>
              <w:top w:val="single" w:sz="4" w:space="0" w:color="auto"/>
              <w:left w:val="single" w:sz="4" w:space="0" w:color="auto"/>
              <w:bottom w:val="single" w:sz="4" w:space="0" w:color="auto"/>
              <w:right w:val="single" w:sz="4" w:space="0" w:color="auto"/>
            </w:tcBorders>
            <w:vAlign w:val="center"/>
            <w:hideMark/>
          </w:tcPr>
          <w:p w14:paraId="7EC72DC5"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A33CEF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70977886"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7DF79F9E"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1FB362D1"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5F5BDEC4" w14:textId="77777777" w:rsidTr="00111246">
        <w:tc>
          <w:tcPr>
            <w:tcW w:w="267" w:type="pct"/>
            <w:tcBorders>
              <w:top w:val="single" w:sz="4" w:space="0" w:color="auto"/>
              <w:left w:val="single" w:sz="4" w:space="0" w:color="auto"/>
              <w:bottom w:val="single" w:sz="4" w:space="0" w:color="auto"/>
              <w:right w:val="single" w:sz="4" w:space="0" w:color="auto"/>
            </w:tcBorders>
            <w:vAlign w:val="center"/>
            <w:hideMark/>
          </w:tcPr>
          <w:p w14:paraId="76266BC6"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14:paraId="3B018331"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4412B6CF"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14:paraId="1CFBEC08"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079AB7AA"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5584B68B"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1296A58C" w14:textId="77777777" w:rsidTr="00111246">
        <w:tc>
          <w:tcPr>
            <w:tcW w:w="267" w:type="pct"/>
            <w:tcBorders>
              <w:top w:val="single" w:sz="4" w:space="0" w:color="auto"/>
              <w:left w:val="single" w:sz="4" w:space="0" w:color="auto"/>
              <w:bottom w:val="single" w:sz="4" w:space="0" w:color="auto"/>
              <w:right w:val="single" w:sz="4" w:space="0" w:color="auto"/>
            </w:tcBorders>
            <w:vAlign w:val="center"/>
            <w:hideMark/>
          </w:tcPr>
          <w:p w14:paraId="627DF119"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14:paraId="14973B81"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14:paraId="08D27B2A"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0DCBAFAF" w14:textId="77777777" w:rsidR="00762E48" w:rsidRPr="00762E48" w:rsidRDefault="00762E48" w:rsidP="00762E48">
            <w:pPr>
              <w:spacing w:before="120" w:after="120" w:line="240" w:lineRule="auto"/>
              <w:jc w:val="center"/>
              <w:rPr>
                <w:rFonts w:ascii="Calibri" w:eastAsia="Calibri" w:hAnsi="Calibri" w:cs="Times New Roman"/>
                <w:sz w:val="24"/>
              </w:rPr>
            </w:pPr>
            <w:r w:rsidRPr="00762E48">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5A1F939B"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086E82A5"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bl>
    <w:p w14:paraId="3859A8C7"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*„acelasi tip de activitate” </w:t>
      </w:r>
      <w:r w:rsidRPr="00762E48">
        <w:rPr>
          <w:rFonts w:ascii="Calibri" w:eastAsia="Calibri" w:hAnsi="Calibri" w:cs="Times New Roman"/>
          <w:sz w:val="24"/>
        </w:rPr>
        <w:t>reprezintă acea situație în care două sau mai multe entități economice desfășoară activități autorizate identificate prin aceeași clasă CAEN (nivel 4 cifre) și realizează produse/ servicii/ lucrari similare</w:t>
      </w:r>
    </w:p>
    <w:p w14:paraId="62ACA79E"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Observații :  ..........................................................................................................................................................</w:t>
      </w:r>
    </w:p>
    <w:p w14:paraId="14A743A0"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w:t>
      </w:r>
    </w:p>
    <w:p w14:paraId="6FDA01D3"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b/>
          <w:sz w:val="24"/>
        </w:rPr>
        <w:t xml:space="preserve">Secțiunea B – Încadrarea într-o situație de creare de condiții artificiale. </w:t>
      </w:r>
      <w:r w:rsidRPr="00762E48">
        <w:rPr>
          <w:rFonts w:ascii="Calibri" w:eastAsia="Calibri" w:hAnsi="Calibri" w:cs="Times New Roman"/>
          <w:i/>
          <w:sz w:val="24"/>
        </w:rPr>
        <w:t xml:space="preserve">(se completează în cazul în care există minim o bifă pe coloana </w:t>
      </w:r>
      <w:r w:rsidRPr="00762E48">
        <w:rPr>
          <w:rFonts w:ascii="Calibri" w:eastAsia="Calibri" w:hAnsi="Calibri" w:cs="Times New Roman"/>
          <w:b/>
          <w:i/>
          <w:sz w:val="24"/>
        </w:rPr>
        <w:t xml:space="preserve">„DA” </w:t>
      </w:r>
      <w:r w:rsidRPr="00762E48">
        <w:rPr>
          <w:rFonts w:ascii="Calibri" w:eastAsia="Calibri" w:hAnsi="Calibri" w:cs="Times New Roman"/>
          <w:i/>
          <w:sz w:val="24"/>
        </w:rPr>
        <w:t xml:space="preserve">în </w:t>
      </w:r>
      <w:r w:rsidRPr="00762E48">
        <w:rPr>
          <w:rFonts w:ascii="Calibri" w:eastAsia="Calibri" w:hAnsi="Calibri" w:cs="Times New Roman"/>
          <w:b/>
          <w:i/>
          <w:sz w:val="24"/>
        </w:rPr>
        <w:t xml:space="preserve">„Secțiunea A” </w:t>
      </w:r>
      <w:r w:rsidRPr="00762E48">
        <w:rPr>
          <w:rFonts w:ascii="Calibri" w:eastAsia="Calibri" w:hAnsi="Calibri" w:cs="Times New Roman"/>
          <w:i/>
          <w:sz w:val="24"/>
        </w:rPr>
        <w:t>sau în situația în care expertul evaluator descoperă indicii care conduc la suspiciunea existenței de condiții artificiale, altele decât cele enumerate în secțiunea A și pe care le detaliază la rubrica observații)</w:t>
      </w:r>
      <w:r w:rsidRPr="00762E48">
        <w:rPr>
          <w:rFonts w:ascii="Calibri" w:eastAsia="Calibri" w:hAnsi="Calibri" w:cs="Times New Roman"/>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3002"/>
        <w:gridCol w:w="4267"/>
        <w:gridCol w:w="791"/>
        <w:gridCol w:w="632"/>
      </w:tblGrid>
      <w:tr w:rsidR="00762E48" w:rsidRPr="00762E48" w14:paraId="147DAD17" w14:textId="77777777" w:rsidTr="00111246">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1984FE68"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E208DE9"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F0EAF9"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2734FA9"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CC3F43D"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Nu</w:t>
            </w:r>
          </w:p>
        </w:tc>
      </w:tr>
      <w:tr w:rsidR="00762E48" w:rsidRPr="00762E48" w14:paraId="6BE1E07B" w14:textId="77777777" w:rsidTr="00111246">
        <w:tc>
          <w:tcPr>
            <w:tcW w:w="321" w:type="pct"/>
            <w:tcBorders>
              <w:top w:val="single" w:sz="4" w:space="0" w:color="000000"/>
              <w:left w:val="single" w:sz="4" w:space="0" w:color="000000"/>
              <w:bottom w:val="single" w:sz="4" w:space="0" w:color="000000"/>
              <w:right w:val="single" w:sz="4" w:space="0" w:color="000000"/>
            </w:tcBorders>
          </w:tcPr>
          <w:p w14:paraId="34661888" w14:textId="77777777" w:rsidR="00762E48" w:rsidRPr="00762E48" w:rsidRDefault="00762E48" w:rsidP="00762E48">
            <w:pPr>
              <w:spacing w:before="120" w:after="120" w:line="240" w:lineRule="auto"/>
              <w:jc w:val="center"/>
              <w:rPr>
                <w:rFonts w:ascii="Calibri" w:eastAsia="Calibri" w:hAnsi="Calibri" w:cs="Times New Roman"/>
                <w:b/>
                <w:sz w:val="24"/>
              </w:rPr>
            </w:pPr>
          </w:p>
          <w:p w14:paraId="4BC7F6B1" w14:textId="77777777"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14:paraId="514FC39C"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Crearea unei entități juridice noi (solicitant de fonduri) de catre asociati/ actionari majoritari, administrator/i, ai altor entități economice cu acelasi tip de activitate ca </w:t>
            </w:r>
            <w:r w:rsidRPr="00762E48">
              <w:rPr>
                <w:rFonts w:ascii="Calibri" w:eastAsia="Calibri" w:hAnsi="Calibri" w:cs="Times New Roman"/>
                <w:sz w:val="24"/>
              </w:rPr>
              <w:lastRenderedPageBreak/>
              <w:t xml:space="preserve">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7C10134E"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lastRenderedPageBreak/>
              <w:t>Criteriu de eligibilitate:</w:t>
            </w:r>
          </w:p>
          <w:p w14:paraId="0FC19D29"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Verificarea criteriilor de eligibilitate ale proiectului</w:t>
            </w:r>
          </w:p>
          <w:p w14:paraId="11B6F142"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-Solicitantul nu se încadreaza în categoria solicitanților eligibili pentru finanțare.</w:t>
            </w:r>
          </w:p>
          <w:p w14:paraId="32522FC5"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 Solicitantul este înregistrat în Registrul </w:t>
            </w:r>
            <w:r w:rsidRPr="00762E48">
              <w:rPr>
                <w:rFonts w:ascii="Calibri" w:eastAsia="Calibri" w:hAnsi="Calibri" w:cs="Times New Roman"/>
                <w:sz w:val="24"/>
              </w:rPr>
              <w:lastRenderedPageBreak/>
              <w:t>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15FF544A"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lastRenderedPageBreak/>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7F514570"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bl>
    <w:p w14:paraId="536DC632" w14:textId="77777777" w:rsidR="00762E48" w:rsidRPr="00762E48" w:rsidRDefault="00762E48" w:rsidP="00762E48">
      <w:pPr>
        <w:spacing w:before="120" w:after="120" w:line="240" w:lineRule="auto"/>
        <w:jc w:val="center"/>
        <w:rPr>
          <w:rFonts w:ascii="Calibri" w:eastAsia="Calibri" w:hAnsi="Calibri" w:cs="Times New Roman"/>
          <w:b/>
          <w:sz w:val="24"/>
        </w:rPr>
      </w:pPr>
    </w:p>
    <w:p w14:paraId="35593B37"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Observații :  ..........................................................................................................................................................</w:t>
      </w:r>
    </w:p>
    <w:p w14:paraId="3B4178A9"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w:t>
      </w:r>
    </w:p>
    <w:p w14:paraId="59BEB067"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4"/>
        <w:gridCol w:w="1373"/>
        <w:gridCol w:w="67"/>
        <w:gridCol w:w="914"/>
      </w:tblGrid>
      <w:tr w:rsidR="00762E48" w:rsidRPr="00762E48" w14:paraId="6C92DD67" w14:textId="77777777" w:rsidTr="00111246">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14:paraId="0382446D"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14:paraId="3787B761"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lang w:val="en-US"/>
              </w:rPr>
              <w:t>Verificare efectuată</w:t>
            </w:r>
          </w:p>
        </w:tc>
      </w:tr>
      <w:tr w:rsidR="00762E48" w:rsidRPr="00762E48" w14:paraId="3AB48099" w14:textId="77777777" w:rsidTr="00111246">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5944981A" w14:textId="77777777" w:rsidR="00762E48" w:rsidRPr="00762E48" w:rsidRDefault="00762E48" w:rsidP="00762E48">
            <w:pPr>
              <w:spacing w:before="120" w:after="120" w:line="240" w:lineRule="auto"/>
              <w:rPr>
                <w:rFonts w:ascii="Calibri" w:eastAsia="Calibri" w:hAnsi="Calibri" w:cs="Times New Roman"/>
                <w:b/>
                <w:sz w:val="24"/>
              </w:rPr>
            </w:pPr>
          </w:p>
        </w:tc>
        <w:tc>
          <w:tcPr>
            <w:tcW w:w="739" w:type="pct"/>
            <w:tcBorders>
              <w:top w:val="single" w:sz="4" w:space="0" w:color="auto"/>
              <w:left w:val="single" w:sz="4" w:space="0" w:color="auto"/>
              <w:bottom w:val="single" w:sz="4" w:space="0" w:color="auto"/>
              <w:right w:val="single" w:sz="4" w:space="0" w:color="auto"/>
            </w:tcBorders>
            <w:hideMark/>
          </w:tcPr>
          <w:p w14:paraId="378BF5A3"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lang w:val="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14:paraId="0F5B400A" w14:textId="77777777"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lang w:val="en-US"/>
              </w:rPr>
              <w:t>NU</w:t>
            </w:r>
          </w:p>
        </w:tc>
      </w:tr>
      <w:tr w:rsidR="00762E48" w:rsidRPr="00762E48" w14:paraId="1DE50E2E" w14:textId="77777777" w:rsidTr="00111246">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14:paraId="39B63391"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Au fost identificate în proiect următoarele elemente comune care pot conduce la verificări suplimentare vizând crearea unor condiţii artificiale?</w:t>
            </w:r>
          </w:p>
        </w:tc>
      </w:tr>
      <w:tr w:rsidR="00762E48" w:rsidRPr="00762E48" w14:paraId="198F42E8" w14:textId="77777777" w:rsidTr="00111246">
        <w:trPr>
          <w:trHeight w:val="305"/>
        </w:trPr>
        <w:tc>
          <w:tcPr>
            <w:tcW w:w="3733" w:type="pct"/>
            <w:tcBorders>
              <w:top w:val="single" w:sz="4" w:space="0" w:color="auto"/>
              <w:left w:val="single" w:sz="4" w:space="0" w:color="auto"/>
              <w:bottom w:val="single" w:sz="4" w:space="0" w:color="auto"/>
              <w:right w:val="single" w:sz="4" w:space="0" w:color="auto"/>
            </w:tcBorders>
          </w:tcPr>
          <w:p w14:paraId="775DBFA4" w14:textId="77777777"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fr-FR"/>
              </w:rPr>
              <w:t>Acelaşi sediu social se regăseşte la două sau mai multe proiecte?</w:t>
            </w:r>
          </w:p>
          <w:p w14:paraId="628DFAFA" w14:textId="77777777" w:rsidR="00762E48" w:rsidRPr="00762E48" w:rsidRDefault="00762E48" w:rsidP="00762E48">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7BE22128"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2D1F01A8"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1E816667" w14:textId="77777777" w:rsidTr="00111246">
        <w:trPr>
          <w:trHeight w:val="305"/>
        </w:trPr>
        <w:tc>
          <w:tcPr>
            <w:tcW w:w="3733" w:type="pct"/>
            <w:tcBorders>
              <w:top w:val="single" w:sz="4" w:space="0" w:color="auto"/>
              <w:left w:val="single" w:sz="4" w:space="0" w:color="auto"/>
              <w:bottom w:val="single" w:sz="4" w:space="0" w:color="auto"/>
              <w:right w:val="single" w:sz="4" w:space="0" w:color="auto"/>
            </w:tcBorders>
            <w:hideMark/>
          </w:tcPr>
          <w:p w14:paraId="28066C97" w14:textId="77777777" w:rsidR="00762E48" w:rsidRPr="00762E48" w:rsidRDefault="00762E48" w:rsidP="00C12C05">
            <w:pPr>
              <w:numPr>
                <w:ilvl w:val="0"/>
                <w:numId w:val="5"/>
              </w:numPr>
              <w:spacing w:before="120" w:after="120" w:line="240" w:lineRule="auto"/>
              <w:contextualSpacing/>
              <w:jc w:val="both"/>
              <w:rPr>
                <w:rFonts w:ascii="Calibri" w:eastAsia="Calibri" w:hAnsi="Calibri" w:cs="Times New Roman"/>
                <w:b/>
                <w:sz w:val="24"/>
              </w:rPr>
            </w:pPr>
            <w:r w:rsidRPr="00762E48">
              <w:rPr>
                <w:rFonts w:ascii="Calibri" w:eastAsia="Calibri" w:hAnsi="Calibri" w:cs="Times New Roman"/>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19809A13"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75A38DBC"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0A1CE6C1" w14:textId="77777777" w:rsidTr="00111246">
        <w:trPr>
          <w:trHeight w:val="305"/>
        </w:trPr>
        <w:tc>
          <w:tcPr>
            <w:tcW w:w="3733" w:type="pct"/>
            <w:tcBorders>
              <w:top w:val="single" w:sz="4" w:space="0" w:color="auto"/>
              <w:left w:val="single" w:sz="4" w:space="0" w:color="auto"/>
              <w:bottom w:val="single" w:sz="4" w:space="0" w:color="auto"/>
              <w:right w:val="single" w:sz="4" w:space="0" w:color="auto"/>
            </w:tcBorders>
          </w:tcPr>
          <w:p w14:paraId="65422FB1" w14:textId="77777777"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Acționariat comun care conduce catre aceeasi entitate economică cu sau fara personalitate juridică;</w:t>
            </w:r>
          </w:p>
          <w:p w14:paraId="372C94EF" w14:textId="77777777" w:rsidR="00762E48" w:rsidRPr="00762E48" w:rsidRDefault="00762E48" w:rsidP="00762E48">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445A636D"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5AA514D4"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2ABB5FAE" w14:textId="77777777" w:rsidTr="00111246">
        <w:trPr>
          <w:trHeight w:val="305"/>
        </w:trPr>
        <w:tc>
          <w:tcPr>
            <w:tcW w:w="3733" w:type="pct"/>
            <w:tcBorders>
              <w:top w:val="single" w:sz="4" w:space="0" w:color="auto"/>
              <w:left w:val="single" w:sz="4" w:space="0" w:color="auto"/>
              <w:bottom w:val="single" w:sz="4" w:space="0" w:color="auto"/>
              <w:right w:val="single" w:sz="4" w:space="0" w:color="auto"/>
            </w:tcBorders>
            <w:hideMark/>
          </w:tcPr>
          <w:p w14:paraId="11CD3682" w14:textId="77777777"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8B0DC24"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03FA0C6D"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7FA2C583" w14:textId="77777777" w:rsidTr="00111246">
        <w:trPr>
          <w:trHeight w:val="305"/>
        </w:trPr>
        <w:tc>
          <w:tcPr>
            <w:tcW w:w="3733" w:type="pct"/>
            <w:tcBorders>
              <w:top w:val="single" w:sz="4" w:space="0" w:color="auto"/>
              <w:left w:val="single" w:sz="4" w:space="0" w:color="auto"/>
              <w:bottom w:val="single" w:sz="4" w:space="0" w:color="auto"/>
              <w:right w:val="single" w:sz="4" w:space="0" w:color="auto"/>
            </w:tcBorders>
            <w:hideMark/>
          </w:tcPr>
          <w:p w14:paraId="715264E2" w14:textId="77777777"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0F527AB"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57FF7E72"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42A9EDDC" w14:textId="77777777" w:rsidTr="00111246">
        <w:trPr>
          <w:trHeight w:val="305"/>
        </w:trPr>
        <w:tc>
          <w:tcPr>
            <w:tcW w:w="3733" w:type="pct"/>
            <w:tcBorders>
              <w:top w:val="single" w:sz="4" w:space="0" w:color="auto"/>
              <w:left w:val="single" w:sz="4" w:space="0" w:color="auto"/>
              <w:bottom w:val="single" w:sz="4" w:space="0" w:color="auto"/>
              <w:right w:val="single" w:sz="4" w:space="0" w:color="auto"/>
            </w:tcBorders>
            <w:hideMark/>
          </w:tcPr>
          <w:p w14:paraId="22801FB0" w14:textId="77777777"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762E48">
              <w:rPr>
                <w:rFonts w:ascii="Calibri" w:eastAsia="Calibri" w:hAnsi="Calibri" w:cs="Times New Roman"/>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284C6866"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164DD325"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6203BDAA" w14:textId="77777777" w:rsidTr="00111246">
        <w:trPr>
          <w:trHeight w:val="305"/>
        </w:trPr>
        <w:tc>
          <w:tcPr>
            <w:tcW w:w="3733" w:type="pct"/>
            <w:tcBorders>
              <w:top w:val="single" w:sz="4" w:space="0" w:color="auto"/>
              <w:left w:val="single" w:sz="4" w:space="0" w:color="auto"/>
              <w:bottom w:val="single" w:sz="4" w:space="0" w:color="auto"/>
              <w:right w:val="single" w:sz="4" w:space="0" w:color="auto"/>
            </w:tcBorders>
            <w:hideMark/>
          </w:tcPr>
          <w:p w14:paraId="0C16EC56" w14:textId="77777777"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lastRenderedPageBreak/>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667569CB"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416886AF"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2F0CCBCA" w14:textId="77777777" w:rsidTr="00111246">
        <w:trPr>
          <w:trHeight w:val="305"/>
        </w:trPr>
        <w:tc>
          <w:tcPr>
            <w:tcW w:w="3733" w:type="pct"/>
            <w:tcBorders>
              <w:top w:val="single" w:sz="4" w:space="0" w:color="auto"/>
              <w:left w:val="single" w:sz="4" w:space="0" w:color="auto"/>
              <w:bottom w:val="single" w:sz="4" w:space="0" w:color="auto"/>
              <w:right w:val="single" w:sz="4" w:space="0" w:color="auto"/>
            </w:tcBorders>
            <w:hideMark/>
          </w:tcPr>
          <w:p w14:paraId="449017A5" w14:textId="77777777" w:rsidR="00762E48" w:rsidRPr="00762E48" w:rsidRDefault="00762E48" w:rsidP="00C12C05">
            <w:pPr>
              <w:numPr>
                <w:ilvl w:val="0"/>
                <w:numId w:val="5"/>
              </w:numPr>
              <w:spacing w:before="120" w:after="120" w:line="240" w:lineRule="auto"/>
              <w:jc w:val="both"/>
              <w:rPr>
                <w:rFonts w:ascii="Calibri" w:eastAsia="Calibri" w:hAnsi="Calibri" w:cs="Times New Roman"/>
                <w:sz w:val="24"/>
                <w:lang w:val="fr-FR"/>
              </w:rPr>
            </w:pPr>
            <w:r w:rsidRPr="00762E48">
              <w:rPr>
                <w:rFonts w:ascii="Calibri" w:eastAsia="Calibri" w:hAnsi="Calibri" w:cs="Times New Roman"/>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66E7FC91"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6CD12888" w14:textId="77777777"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14:paraId="2898E89D" w14:textId="77777777" w:rsidTr="00111246">
        <w:trPr>
          <w:trHeight w:val="564"/>
        </w:trPr>
        <w:tc>
          <w:tcPr>
            <w:tcW w:w="3733" w:type="pct"/>
            <w:tcBorders>
              <w:top w:val="single" w:sz="4" w:space="0" w:color="auto"/>
              <w:left w:val="single" w:sz="4" w:space="0" w:color="auto"/>
              <w:bottom w:val="single" w:sz="4" w:space="0" w:color="auto"/>
              <w:right w:val="single" w:sz="4" w:space="0" w:color="auto"/>
            </w:tcBorders>
            <w:hideMark/>
          </w:tcPr>
          <w:p w14:paraId="18F2CAE5" w14:textId="77777777" w:rsidR="00762E48" w:rsidRPr="00762E48" w:rsidRDefault="00762E48" w:rsidP="00762E48">
            <w:pPr>
              <w:suppressAutoHyphens/>
              <w:spacing w:before="120" w:after="120" w:line="240" w:lineRule="auto"/>
              <w:jc w:val="both"/>
              <w:rPr>
                <w:rFonts w:ascii="Calibri" w:eastAsia="Calibri" w:hAnsi="Calibri" w:cs="Times New Roman"/>
                <w:b/>
                <w:sz w:val="24"/>
                <w:lang w:val="it-IT"/>
              </w:rPr>
            </w:pPr>
            <w:r w:rsidRPr="00762E48">
              <w:rPr>
                <w:rFonts w:ascii="Calibri" w:eastAsia="Calibri" w:hAnsi="Calibri" w:cs="Times New Roman"/>
                <w:b/>
                <w:sz w:val="24"/>
                <w:lang w:val="it-IT"/>
              </w:rPr>
              <w:t>Baza de date a serviciul online RECOM  a ONRC</w:t>
            </w:r>
          </w:p>
          <w:p w14:paraId="355E63BF" w14:textId="77777777" w:rsidR="00762E48" w:rsidRPr="00762E48" w:rsidRDefault="00762E48" w:rsidP="00762E48">
            <w:pPr>
              <w:suppressAutoHyphens/>
              <w:spacing w:before="120" w:after="120" w:line="240" w:lineRule="auto"/>
              <w:jc w:val="both"/>
              <w:rPr>
                <w:rFonts w:ascii="Calibri" w:eastAsia="Calibri" w:hAnsi="Calibri" w:cs="Times New Roman"/>
                <w:b/>
                <w:sz w:val="24"/>
                <w:lang w:val="it-IT"/>
              </w:rPr>
            </w:pPr>
            <w:r w:rsidRPr="00762E48">
              <w:rPr>
                <w:rFonts w:ascii="Calibri" w:eastAsia="Calibri" w:hAnsi="Calibri" w:cs="Calibri"/>
                <w:b/>
                <w:sz w:val="24"/>
                <w:szCs w:val="24"/>
              </w:rPr>
              <w:t xml:space="preserve">Aplicația </w:t>
            </w:r>
            <w:r w:rsidRPr="00762E48">
              <w:rPr>
                <w:rFonts w:ascii="Calibri" w:eastAsia="Calibri" w:hAnsi="Calibri" w:cs="Calibri"/>
                <w:b/>
                <w:i/>
                <w:sz w:val="24"/>
                <w:szCs w:val="24"/>
              </w:rPr>
              <w:t xml:space="preserve">Interoperabilitate </w:t>
            </w:r>
            <w:r w:rsidRPr="00762E48">
              <w:rPr>
                <w:rFonts w:ascii="Calibri" w:eastAsia="Calibri" w:hAnsi="Calibri" w:cs="Calibri"/>
                <w:b/>
                <w:sz w:val="24"/>
                <w:szCs w:val="24"/>
              </w:rPr>
              <w:t>a Consiliului Concurenței</w:t>
            </w:r>
            <w:r w:rsidRPr="00762E48" w:rsidDel="00C21B7B">
              <w:rPr>
                <w:rFonts w:ascii="Calibri" w:eastAsia="Calibri" w:hAnsi="Calibri" w:cs="Times New Roman"/>
                <w:b/>
                <w:sz w:val="24"/>
                <w:lang w:val="it-IT"/>
              </w:rPr>
              <w:t xml:space="preserve"> </w:t>
            </w:r>
          </w:p>
          <w:p w14:paraId="012564D7" w14:textId="77777777" w:rsidR="00762E48" w:rsidRPr="00762E48" w:rsidRDefault="00762E48" w:rsidP="00762E48">
            <w:pPr>
              <w:suppressAutoHyphens/>
              <w:spacing w:before="120" w:after="120" w:line="240" w:lineRule="auto"/>
              <w:jc w:val="both"/>
              <w:rPr>
                <w:rFonts w:ascii="Calibri" w:eastAsia="Calibri" w:hAnsi="Calibri" w:cs="Times New Roman"/>
                <w:b/>
                <w:sz w:val="24"/>
                <w:lang w:val="fr-FR"/>
              </w:rPr>
            </w:pPr>
            <w:r w:rsidRPr="00762E48">
              <w:rPr>
                <w:rFonts w:ascii="Calibri" w:eastAsia="Calibri" w:hAnsi="Calibri" w:cs="Times New Roman"/>
                <w:b/>
                <w:sz w:val="24"/>
                <w:lang w:val="fr-FR"/>
              </w:rPr>
              <w:t>Baza de date proiecte FEADR</w:t>
            </w:r>
          </w:p>
          <w:p w14:paraId="129A4667" w14:textId="77777777" w:rsidR="00762E48" w:rsidRPr="00762E48" w:rsidRDefault="00762E48" w:rsidP="00762E48">
            <w:pPr>
              <w:suppressAutoHyphens/>
              <w:spacing w:before="120" w:after="120" w:line="240" w:lineRule="auto"/>
              <w:jc w:val="both"/>
              <w:rPr>
                <w:rFonts w:ascii="Calibri" w:eastAsia="Calibri" w:hAnsi="Calibri" w:cs="Times New Roman"/>
                <w:b/>
                <w:sz w:val="24"/>
                <w:lang w:val="fr-FR"/>
              </w:rPr>
            </w:pPr>
            <w:r w:rsidRPr="00762E48">
              <w:rPr>
                <w:rFonts w:ascii="Calibri" w:eastAsia="Calibri" w:hAnsi="Calibri" w:cs="Times New Roman"/>
                <w:b/>
                <w:sz w:val="24"/>
                <w:lang w:val="fr-FR"/>
              </w:rPr>
              <w:t xml:space="preserve">Declaratii partea F a Cererii de finantare </w:t>
            </w:r>
          </w:p>
          <w:p w14:paraId="438B9D09" w14:textId="77777777" w:rsidR="00762E48" w:rsidRPr="00762E48" w:rsidRDefault="00762E48" w:rsidP="00762E48">
            <w:pPr>
              <w:suppressAutoHyphens/>
              <w:spacing w:before="120" w:after="120" w:line="240" w:lineRule="auto"/>
              <w:jc w:val="both"/>
              <w:rPr>
                <w:rFonts w:ascii="Calibri" w:eastAsia="Calibri" w:hAnsi="Calibri" w:cs="Times New Roman"/>
                <w:b/>
                <w:sz w:val="24"/>
                <w:lang w:val="fr-FR"/>
              </w:rPr>
            </w:pPr>
            <w:r w:rsidRPr="00762E48">
              <w:rPr>
                <w:rFonts w:ascii="Calibri" w:eastAsia="Calibri" w:hAnsi="Calibri" w:cs="Times New Roman"/>
                <w:b/>
                <w:sz w:val="24"/>
                <w:lang w:val="fr-FR"/>
              </w:rPr>
              <w:t>Registrul Cererilor de Finantare</w:t>
            </w:r>
          </w:p>
          <w:p w14:paraId="5E14296A"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14:paraId="4685A013" w14:textId="77777777" w:rsidR="00762E48" w:rsidRPr="00762E48" w:rsidRDefault="00762E48" w:rsidP="00762E48">
            <w:pPr>
              <w:spacing w:before="120" w:after="120" w:line="240" w:lineRule="auto"/>
              <w:rPr>
                <w:rFonts w:ascii="Calibri" w:eastAsia="Times New Roman" w:hAnsi="Calibri"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tcPr>
          <w:p w14:paraId="0F5AC735" w14:textId="77777777" w:rsidR="00762E48" w:rsidRPr="00762E48" w:rsidRDefault="00762E48" w:rsidP="00762E48">
            <w:pPr>
              <w:spacing w:before="120" w:after="120" w:line="240" w:lineRule="auto"/>
              <w:rPr>
                <w:rFonts w:ascii="Calibri" w:eastAsia="Times New Roman" w:hAnsi="Calibri" w:cs="Times New Roman"/>
                <w:sz w:val="24"/>
                <w:szCs w:val="24"/>
                <w:lang w:val="fr-FR"/>
              </w:rPr>
            </w:pPr>
          </w:p>
        </w:tc>
      </w:tr>
    </w:tbl>
    <w:p w14:paraId="0D2096E5" w14:textId="77777777" w:rsidR="00762E48" w:rsidRPr="00762E48" w:rsidRDefault="00762E48" w:rsidP="00762E48">
      <w:pPr>
        <w:spacing w:before="120" w:after="120" w:line="240" w:lineRule="auto"/>
        <w:jc w:val="both"/>
        <w:rPr>
          <w:rFonts w:ascii="Calibri" w:eastAsia="Calibri" w:hAnsi="Calibri" w:cs="Times New Roman"/>
          <w:sz w:val="24"/>
        </w:rPr>
      </w:pPr>
    </w:p>
    <w:p w14:paraId="36498A16"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Solicitantul a creat condiţii artificiale necesare pentru a beneficia de plăţi (sprijin) şi a obţine astfel un avantaj care contravine obiectivelor măsurii?</w:t>
      </w:r>
    </w:p>
    <w:p w14:paraId="3E433EFD" w14:textId="77777777" w:rsidR="00762E48" w:rsidRPr="00762E48" w:rsidRDefault="00762E48" w:rsidP="00762E48">
      <w:pPr>
        <w:spacing w:before="120" w:after="120" w:line="240" w:lineRule="auto"/>
        <w:rPr>
          <w:rFonts w:ascii="Calibri" w:eastAsia="Times New Roman" w:hAnsi="Calibri" w:cs="Times New Roman"/>
          <w:b/>
          <w:sz w:val="24"/>
          <w:szCs w:val="24"/>
          <w:lang w:val="x-none"/>
        </w:rPr>
      </w:pPr>
      <w:r w:rsidRPr="00762E48">
        <w:rPr>
          <w:rFonts w:ascii="Calibri" w:eastAsia="Times New Roman" w:hAnsi="Calibri" w:cs="Times New Roman"/>
          <w:b/>
          <w:sz w:val="24"/>
          <w:szCs w:val="24"/>
          <w:lang w:val="x-none"/>
        </w:rPr>
        <w:sym w:font="Wingdings" w:char="F06F"/>
      </w:r>
      <w:r w:rsidRPr="00762E48">
        <w:rPr>
          <w:rFonts w:ascii="Calibri" w:eastAsia="Times New Roman" w:hAnsi="Calibri" w:cs="Times New Roman"/>
          <w:b/>
          <w:sz w:val="24"/>
          <w:szCs w:val="24"/>
          <w:lang w:val="x-none"/>
        </w:rPr>
        <w:t xml:space="preserve"> DA                      </w:t>
      </w:r>
      <w:r w:rsidRPr="00762E48">
        <w:rPr>
          <w:rFonts w:ascii="Calibri" w:eastAsia="Times New Roman" w:hAnsi="Calibri" w:cs="Times New Roman"/>
          <w:b/>
          <w:sz w:val="24"/>
          <w:szCs w:val="24"/>
          <w:lang w:val="x-none"/>
        </w:rPr>
        <w:sym w:font="Wingdings" w:char="F06F"/>
      </w:r>
      <w:r w:rsidRPr="00762E48">
        <w:rPr>
          <w:rFonts w:ascii="Calibri" w:eastAsia="Times New Roman" w:hAnsi="Calibri" w:cs="Times New Roman"/>
          <w:b/>
          <w:sz w:val="24"/>
          <w:szCs w:val="24"/>
          <w:lang w:val="x-none"/>
        </w:rPr>
        <w:t xml:space="preserve"> NU</w:t>
      </w:r>
    </w:p>
    <w:p w14:paraId="34D45750" w14:textId="77777777" w:rsidR="00762E48" w:rsidRPr="00762E48" w:rsidRDefault="00762E48" w:rsidP="00762E48">
      <w:pPr>
        <w:spacing w:after="0" w:line="240" w:lineRule="auto"/>
        <w:rPr>
          <w:rFonts w:ascii="Calibri" w:eastAsia="Times New Roman" w:hAnsi="Calibri" w:cs="Times New Roman"/>
          <w:b/>
          <w:sz w:val="24"/>
          <w:szCs w:val="24"/>
          <w:lang w:val="x-none"/>
        </w:rPr>
      </w:pPr>
    </w:p>
    <w:p w14:paraId="51266503" w14:textId="77777777" w:rsidR="00762E48" w:rsidRPr="00DC0BF5" w:rsidRDefault="00762E48" w:rsidP="00762E48">
      <w:pPr>
        <w:spacing w:after="0" w:line="240" w:lineRule="auto"/>
        <w:rPr>
          <w:rFonts w:ascii="Calibri" w:eastAsia="Times New Roman" w:hAnsi="Calibri" w:cs="Times New Roman"/>
          <w:b/>
          <w:sz w:val="24"/>
          <w:szCs w:val="24"/>
        </w:rPr>
      </w:pPr>
      <w:r w:rsidRPr="00DC0BF5">
        <w:rPr>
          <w:rFonts w:ascii="Calibri" w:eastAsia="Times New Roman" w:hAnsi="Calibri" w:cs="Times New Roman"/>
          <w:b/>
          <w:sz w:val="24"/>
          <w:szCs w:val="24"/>
        </w:rPr>
        <w:t>G. VERIFICAREA CRITERIILOR DE SELECȚIE APLICATE DE CĂTRE GAL</w:t>
      </w:r>
    </w:p>
    <w:p w14:paraId="48FE12D5" w14:textId="77777777" w:rsidR="00D1735B" w:rsidRPr="00CC0B50" w:rsidRDefault="00D1735B" w:rsidP="00762E48">
      <w:pPr>
        <w:spacing w:after="0" w:line="240" w:lineRule="auto"/>
        <w:rPr>
          <w:rFonts w:ascii="Calibri" w:eastAsia="Times New Roman" w:hAnsi="Calibri" w:cs="Times New Roman"/>
          <w:b/>
          <w:color w:val="FF0000"/>
          <w:sz w:val="24"/>
          <w:szCs w:val="24"/>
        </w:rPr>
      </w:pPr>
    </w:p>
    <w:tbl>
      <w:tblPr>
        <w:tblStyle w:val="GrilTabel"/>
        <w:tblW w:w="0" w:type="auto"/>
        <w:tblLook w:val="04A0" w:firstRow="1" w:lastRow="0" w:firstColumn="1" w:lastColumn="0" w:noHBand="0" w:noVBand="1"/>
      </w:tblPr>
      <w:tblGrid>
        <w:gridCol w:w="788"/>
        <w:gridCol w:w="6241"/>
        <w:gridCol w:w="1176"/>
        <w:gridCol w:w="1083"/>
      </w:tblGrid>
      <w:tr w:rsidR="00D1735B" w:rsidRPr="00D1735B" w14:paraId="64349D1B" w14:textId="77777777" w:rsidTr="00D1735B">
        <w:tc>
          <w:tcPr>
            <w:tcW w:w="802" w:type="dxa"/>
          </w:tcPr>
          <w:p w14:paraId="5625610D" w14:textId="77777777" w:rsidR="00D1735B" w:rsidRPr="00D1735B" w:rsidRDefault="00D1735B" w:rsidP="00D1735B">
            <w:pPr>
              <w:rPr>
                <w:rFonts w:eastAsia="Times New Roman"/>
                <w:b/>
                <w:sz w:val="24"/>
                <w:szCs w:val="24"/>
              </w:rPr>
            </w:pPr>
            <w:r w:rsidRPr="00D1735B">
              <w:rPr>
                <w:rFonts w:eastAsia="Times New Roman"/>
                <w:b/>
                <w:sz w:val="24"/>
                <w:szCs w:val="24"/>
              </w:rPr>
              <w:t>Nr crt</w:t>
            </w:r>
          </w:p>
        </w:tc>
        <w:tc>
          <w:tcPr>
            <w:tcW w:w="6583" w:type="dxa"/>
          </w:tcPr>
          <w:p w14:paraId="73090A3C" w14:textId="77777777" w:rsidR="00D1735B" w:rsidRPr="00D1735B" w:rsidRDefault="00D1735B" w:rsidP="00D1735B">
            <w:pPr>
              <w:rPr>
                <w:rFonts w:eastAsia="Times New Roman"/>
                <w:b/>
                <w:sz w:val="24"/>
                <w:szCs w:val="24"/>
              </w:rPr>
            </w:pPr>
            <w:r w:rsidRPr="00D1735B">
              <w:rPr>
                <w:rFonts w:eastAsia="Times New Roman"/>
                <w:b/>
                <w:sz w:val="24"/>
                <w:szCs w:val="24"/>
              </w:rPr>
              <w:t>Criterii de selectie</w:t>
            </w:r>
          </w:p>
        </w:tc>
        <w:tc>
          <w:tcPr>
            <w:tcW w:w="1122" w:type="dxa"/>
          </w:tcPr>
          <w:p w14:paraId="3CDA89D2" w14:textId="77777777" w:rsidR="00D1735B" w:rsidRPr="002757FB" w:rsidRDefault="00D1735B" w:rsidP="00BF7F90">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Punctaj</w:t>
            </w:r>
            <w:r>
              <w:rPr>
                <w:rFonts w:ascii="Arial" w:hAnsi="Arial" w:cs="Arial"/>
                <w:b/>
                <w:color w:val="000000" w:themeColor="text1"/>
                <w:sz w:val="24"/>
                <w:szCs w:val="24"/>
              </w:rPr>
              <w:t xml:space="preserve"> conform Ghid</w:t>
            </w:r>
          </w:p>
        </w:tc>
        <w:tc>
          <w:tcPr>
            <w:tcW w:w="1069" w:type="dxa"/>
          </w:tcPr>
          <w:p w14:paraId="26E61807" w14:textId="77777777" w:rsidR="00D1735B" w:rsidRPr="002757FB" w:rsidRDefault="00D1735B" w:rsidP="00111246">
            <w:pPr>
              <w:autoSpaceDE w:val="0"/>
              <w:autoSpaceDN w:val="0"/>
              <w:adjustRightInd w:val="0"/>
              <w:jc w:val="both"/>
              <w:rPr>
                <w:rFonts w:ascii="Arial" w:hAnsi="Arial" w:cs="Arial"/>
                <w:b/>
                <w:color w:val="000000" w:themeColor="text1"/>
                <w:sz w:val="24"/>
                <w:szCs w:val="24"/>
              </w:rPr>
            </w:pPr>
            <w:r>
              <w:rPr>
                <w:rFonts w:ascii="Arial" w:hAnsi="Arial" w:cs="Arial"/>
                <w:b/>
                <w:color w:val="000000" w:themeColor="text1"/>
                <w:sz w:val="24"/>
                <w:szCs w:val="24"/>
              </w:rPr>
              <w:t>Punctaj acordat</w:t>
            </w:r>
          </w:p>
        </w:tc>
      </w:tr>
      <w:tr w:rsidR="00D1735B" w:rsidRPr="00D1735B" w14:paraId="00341C53" w14:textId="77777777" w:rsidTr="00D1735B">
        <w:tc>
          <w:tcPr>
            <w:tcW w:w="802" w:type="dxa"/>
          </w:tcPr>
          <w:p w14:paraId="517C0979" w14:textId="77777777" w:rsidR="00D1735B" w:rsidRPr="00D1735B" w:rsidRDefault="00D1735B" w:rsidP="00D1735B">
            <w:pPr>
              <w:rPr>
                <w:rFonts w:eastAsia="Times New Roman"/>
                <w:b/>
                <w:sz w:val="24"/>
                <w:szCs w:val="24"/>
              </w:rPr>
            </w:pPr>
            <w:r w:rsidRPr="00D1735B">
              <w:rPr>
                <w:rFonts w:eastAsia="Times New Roman"/>
                <w:b/>
                <w:sz w:val="24"/>
                <w:szCs w:val="24"/>
              </w:rPr>
              <w:t>1</w:t>
            </w:r>
          </w:p>
        </w:tc>
        <w:tc>
          <w:tcPr>
            <w:tcW w:w="6583" w:type="dxa"/>
          </w:tcPr>
          <w:p w14:paraId="1E8439AE" w14:textId="77777777" w:rsidR="00D1735B" w:rsidRPr="00D1735B" w:rsidRDefault="00D1735B" w:rsidP="00D1735B">
            <w:pPr>
              <w:rPr>
                <w:rFonts w:eastAsia="Times New Roman"/>
                <w:b/>
                <w:sz w:val="24"/>
                <w:szCs w:val="24"/>
              </w:rPr>
            </w:pPr>
            <w:r w:rsidRPr="00D1735B">
              <w:rPr>
                <w:rFonts w:eastAsia="Times New Roman"/>
                <w:b/>
                <w:sz w:val="24"/>
                <w:szCs w:val="24"/>
              </w:rPr>
              <w:t xml:space="preserve">Localizarea proiectului: proiecte care vizeaza activitati in zone cu potential turistic ridicat (conf. HG 852/2008 si Anexa </w:t>
            </w:r>
            <w:r w:rsidR="00DC0BF5">
              <w:rPr>
                <w:rFonts w:eastAsia="Times New Roman"/>
                <w:b/>
                <w:sz w:val="24"/>
                <w:szCs w:val="24"/>
              </w:rPr>
              <w:t>9</w:t>
            </w:r>
            <w:r w:rsidRPr="00D1735B">
              <w:rPr>
                <w:rFonts w:eastAsia="Times New Roman"/>
                <w:b/>
                <w:sz w:val="24"/>
                <w:szCs w:val="24"/>
              </w:rPr>
              <w:t>- Lista zonelor cu potential turistic ridicat);</w:t>
            </w:r>
          </w:p>
        </w:tc>
        <w:tc>
          <w:tcPr>
            <w:tcW w:w="1122" w:type="dxa"/>
          </w:tcPr>
          <w:p w14:paraId="51A59011" w14:textId="77777777" w:rsidR="00D1735B" w:rsidRPr="00D1735B" w:rsidRDefault="00D1735B" w:rsidP="00BF7F90">
            <w:pPr>
              <w:jc w:val="center"/>
              <w:rPr>
                <w:rFonts w:eastAsia="Times New Roman"/>
                <w:b/>
                <w:sz w:val="24"/>
                <w:szCs w:val="24"/>
              </w:rPr>
            </w:pPr>
            <w:r w:rsidRPr="00D1735B">
              <w:rPr>
                <w:rFonts w:eastAsia="Times New Roman"/>
                <w:b/>
                <w:sz w:val="24"/>
                <w:szCs w:val="24"/>
              </w:rPr>
              <w:t>Max. 15</w:t>
            </w:r>
          </w:p>
        </w:tc>
        <w:tc>
          <w:tcPr>
            <w:tcW w:w="1069" w:type="dxa"/>
          </w:tcPr>
          <w:p w14:paraId="5794BD6E" w14:textId="77777777" w:rsidR="00D1735B" w:rsidRPr="00D1735B" w:rsidRDefault="00D1735B" w:rsidP="00D1735B">
            <w:pPr>
              <w:rPr>
                <w:rFonts w:eastAsia="Times New Roman"/>
                <w:b/>
                <w:sz w:val="24"/>
                <w:szCs w:val="24"/>
              </w:rPr>
            </w:pPr>
          </w:p>
        </w:tc>
      </w:tr>
      <w:tr w:rsidR="00D1735B" w:rsidRPr="00D1735B" w14:paraId="1B25C8F0" w14:textId="77777777" w:rsidTr="00D1735B">
        <w:tc>
          <w:tcPr>
            <w:tcW w:w="802" w:type="dxa"/>
          </w:tcPr>
          <w:p w14:paraId="6A2F5D30" w14:textId="77777777" w:rsidR="00D1735B" w:rsidRPr="00D1735B" w:rsidRDefault="00D1735B" w:rsidP="00D1735B">
            <w:pPr>
              <w:rPr>
                <w:rFonts w:eastAsia="Times New Roman"/>
                <w:b/>
                <w:sz w:val="24"/>
                <w:szCs w:val="24"/>
              </w:rPr>
            </w:pPr>
            <w:r w:rsidRPr="00D1735B">
              <w:rPr>
                <w:rFonts w:eastAsia="Times New Roman"/>
                <w:b/>
                <w:sz w:val="24"/>
                <w:szCs w:val="24"/>
              </w:rPr>
              <w:t>1.1.</w:t>
            </w:r>
          </w:p>
        </w:tc>
        <w:tc>
          <w:tcPr>
            <w:tcW w:w="6583" w:type="dxa"/>
          </w:tcPr>
          <w:p w14:paraId="3616EDC1" w14:textId="77777777" w:rsidR="00D1735B" w:rsidRPr="00D1735B" w:rsidRDefault="00D1735B" w:rsidP="00D1735B">
            <w:pPr>
              <w:rPr>
                <w:rFonts w:eastAsia="Times New Roman"/>
                <w:b/>
                <w:sz w:val="24"/>
                <w:szCs w:val="24"/>
              </w:rPr>
            </w:pPr>
            <w:r w:rsidRPr="00D1735B">
              <w:rPr>
                <w:rFonts w:eastAsia="Times New Roman"/>
                <w:b/>
                <w:sz w:val="24"/>
                <w:szCs w:val="24"/>
              </w:rPr>
              <w:t xml:space="preserve">Investitii in localitati din statiuni turistice </w:t>
            </w:r>
          </w:p>
        </w:tc>
        <w:tc>
          <w:tcPr>
            <w:tcW w:w="1122" w:type="dxa"/>
          </w:tcPr>
          <w:p w14:paraId="28ABDBE2" w14:textId="77777777" w:rsidR="00D1735B" w:rsidRPr="00D1735B" w:rsidRDefault="00D1735B" w:rsidP="00BF7F90">
            <w:pPr>
              <w:jc w:val="center"/>
              <w:rPr>
                <w:rFonts w:eastAsia="Times New Roman"/>
                <w:b/>
                <w:sz w:val="24"/>
                <w:szCs w:val="24"/>
              </w:rPr>
            </w:pPr>
            <w:r w:rsidRPr="00D1735B">
              <w:rPr>
                <w:rFonts w:eastAsia="Times New Roman"/>
                <w:b/>
                <w:sz w:val="24"/>
                <w:szCs w:val="24"/>
              </w:rPr>
              <w:t>15</w:t>
            </w:r>
          </w:p>
        </w:tc>
        <w:tc>
          <w:tcPr>
            <w:tcW w:w="1069" w:type="dxa"/>
          </w:tcPr>
          <w:p w14:paraId="641F2D9D" w14:textId="77777777" w:rsidR="00D1735B" w:rsidRPr="00D1735B" w:rsidRDefault="00D1735B" w:rsidP="00D1735B">
            <w:pPr>
              <w:rPr>
                <w:rFonts w:eastAsia="Times New Roman"/>
                <w:b/>
                <w:sz w:val="24"/>
                <w:szCs w:val="24"/>
              </w:rPr>
            </w:pPr>
          </w:p>
        </w:tc>
      </w:tr>
      <w:tr w:rsidR="00D1735B" w:rsidRPr="00D1735B" w14:paraId="42541193" w14:textId="77777777" w:rsidTr="00D1735B">
        <w:tc>
          <w:tcPr>
            <w:tcW w:w="802" w:type="dxa"/>
          </w:tcPr>
          <w:p w14:paraId="139A5E0E" w14:textId="77777777" w:rsidR="00D1735B" w:rsidRPr="00D1735B" w:rsidRDefault="00D1735B" w:rsidP="00D1735B">
            <w:pPr>
              <w:rPr>
                <w:rFonts w:eastAsia="Times New Roman"/>
                <w:b/>
                <w:sz w:val="24"/>
                <w:szCs w:val="24"/>
              </w:rPr>
            </w:pPr>
            <w:r w:rsidRPr="00D1735B">
              <w:rPr>
                <w:rFonts w:eastAsia="Times New Roman"/>
                <w:b/>
                <w:sz w:val="24"/>
                <w:szCs w:val="24"/>
              </w:rPr>
              <w:t>1.2.</w:t>
            </w:r>
          </w:p>
        </w:tc>
        <w:tc>
          <w:tcPr>
            <w:tcW w:w="6583" w:type="dxa"/>
          </w:tcPr>
          <w:p w14:paraId="241701C6" w14:textId="77777777" w:rsidR="00D1735B" w:rsidRPr="00D1735B" w:rsidRDefault="00D1735B" w:rsidP="00D1735B">
            <w:pPr>
              <w:rPr>
                <w:rFonts w:eastAsia="Times New Roman"/>
                <w:b/>
                <w:sz w:val="24"/>
                <w:szCs w:val="24"/>
              </w:rPr>
            </w:pPr>
            <w:r w:rsidRPr="00D1735B">
              <w:rPr>
                <w:rFonts w:eastAsia="Times New Roman"/>
                <w:b/>
                <w:sz w:val="24"/>
                <w:szCs w:val="24"/>
              </w:rPr>
              <w:t>Investitii in localitati din Lista zonelor cu potential turistic ridicat, cu concentrare foarte mare de resurse turistice</w:t>
            </w:r>
          </w:p>
        </w:tc>
        <w:tc>
          <w:tcPr>
            <w:tcW w:w="1122" w:type="dxa"/>
          </w:tcPr>
          <w:p w14:paraId="21ABD5BC" w14:textId="77777777" w:rsidR="00D1735B" w:rsidRPr="00D1735B" w:rsidRDefault="00D1735B" w:rsidP="00BF7F90">
            <w:pPr>
              <w:jc w:val="center"/>
              <w:rPr>
                <w:rFonts w:eastAsia="Times New Roman"/>
                <w:b/>
                <w:sz w:val="24"/>
                <w:szCs w:val="24"/>
              </w:rPr>
            </w:pPr>
            <w:r w:rsidRPr="00D1735B">
              <w:rPr>
                <w:rFonts w:eastAsia="Times New Roman"/>
                <w:b/>
                <w:sz w:val="24"/>
                <w:szCs w:val="24"/>
              </w:rPr>
              <w:t>10</w:t>
            </w:r>
          </w:p>
        </w:tc>
        <w:tc>
          <w:tcPr>
            <w:tcW w:w="1069" w:type="dxa"/>
          </w:tcPr>
          <w:p w14:paraId="583347BD" w14:textId="77777777" w:rsidR="00D1735B" w:rsidRPr="00D1735B" w:rsidRDefault="00D1735B" w:rsidP="00D1735B">
            <w:pPr>
              <w:rPr>
                <w:rFonts w:eastAsia="Times New Roman"/>
                <w:b/>
                <w:sz w:val="24"/>
                <w:szCs w:val="24"/>
              </w:rPr>
            </w:pPr>
          </w:p>
        </w:tc>
      </w:tr>
      <w:tr w:rsidR="00D1735B" w:rsidRPr="00D1735B" w14:paraId="12DD09F3" w14:textId="77777777" w:rsidTr="00D1735B">
        <w:tc>
          <w:tcPr>
            <w:tcW w:w="802" w:type="dxa"/>
          </w:tcPr>
          <w:p w14:paraId="2E330E2B" w14:textId="77777777" w:rsidR="00D1735B" w:rsidRPr="00D1735B" w:rsidRDefault="00D1735B" w:rsidP="00D1735B">
            <w:pPr>
              <w:rPr>
                <w:rFonts w:eastAsia="Times New Roman"/>
                <w:b/>
                <w:sz w:val="24"/>
                <w:szCs w:val="24"/>
              </w:rPr>
            </w:pPr>
            <w:r w:rsidRPr="00D1735B">
              <w:rPr>
                <w:rFonts w:eastAsia="Times New Roman"/>
                <w:b/>
                <w:sz w:val="24"/>
                <w:szCs w:val="24"/>
              </w:rPr>
              <w:t>1.3.</w:t>
            </w:r>
          </w:p>
        </w:tc>
        <w:tc>
          <w:tcPr>
            <w:tcW w:w="6583" w:type="dxa"/>
          </w:tcPr>
          <w:p w14:paraId="77B35252" w14:textId="77777777" w:rsidR="00D1735B" w:rsidRPr="00D1735B" w:rsidRDefault="00D1735B" w:rsidP="00D1735B">
            <w:pPr>
              <w:rPr>
                <w:rFonts w:eastAsia="Times New Roman"/>
                <w:b/>
                <w:sz w:val="24"/>
                <w:szCs w:val="24"/>
              </w:rPr>
            </w:pPr>
            <w:r w:rsidRPr="00D1735B">
              <w:rPr>
                <w:rFonts w:eastAsia="Times New Roman"/>
                <w:b/>
                <w:sz w:val="24"/>
                <w:szCs w:val="24"/>
              </w:rPr>
              <w:t>Investitii in localitati din Lista zonelor cu potential turistic ridicat, cu concentrare mare de resurse turistice</w:t>
            </w:r>
          </w:p>
        </w:tc>
        <w:tc>
          <w:tcPr>
            <w:tcW w:w="1122" w:type="dxa"/>
          </w:tcPr>
          <w:p w14:paraId="356A17AA"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421AA29C" w14:textId="77777777" w:rsidR="00D1735B" w:rsidRPr="00D1735B" w:rsidRDefault="00D1735B" w:rsidP="00D1735B">
            <w:pPr>
              <w:rPr>
                <w:rFonts w:eastAsia="Times New Roman"/>
                <w:b/>
                <w:sz w:val="24"/>
                <w:szCs w:val="24"/>
              </w:rPr>
            </w:pPr>
          </w:p>
        </w:tc>
      </w:tr>
      <w:tr w:rsidR="00D1735B" w:rsidRPr="00D1735B" w14:paraId="02D22C59" w14:textId="77777777" w:rsidTr="00D1735B">
        <w:tc>
          <w:tcPr>
            <w:tcW w:w="802" w:type="dxa"/>
          </w:tcPr>
          <w:p w14:paraId="44D3697F" w14:textId="77777777" w:rsidR="00D1735B" w:rsidRPr="00D1735B" w:rsidRDefault="00D1735B" w:rsidP="00D1735B">
            <w:pPr>
              <w:rPr>
                <w:rFonts w:eastAsia="Times New Roman"/>
                <w:b/>
                <w:sz w:val="24"/>
                <w:szCs w:val="24"/>
              </w:rPr>
            </w:pPr>
            <w:r w:rsidRPr="00D1735B">
              <w:rPr>
                <w:rFonts w:eastAsia="Times New Roman"/>
                <w:b/>
                <w:sz w:val="24"/>
                <w:szCs w:val="24"/>
              </w:rPr>
              <w:t>1.4.</w:t>
            </w:r>
          </w:p>
        </w:tc>
        <w:tc>
          <w:tcPr>
            <w:tcW w:w="6583" w:type="dxa"/>
          </w:tcPr>
          <w:p w14:paraId="7D830C24" w14:textId="77777777" w:rsidR="00D1735B" w:rsidRPr="00D1735B" w:rsidRDefault="00D1735B" w:rsidP="00D1735B">
            <w:pPr>
              <w:rPr>
                <w:rFonts w:eastAsia="Times New Roman"/>
                <w:b/>
                <w:sz w:val="24"/>
                <w:szCs w:val="24"/>
              </w:rPr>
            </w:pPr>
            <w:r w:rsidRPr="00D1735B">
              <w:rPr>
                <w:rFonts w:eastAsia="Times New Roman"/>
                <w:b/>
                <w:sz w:val="24"/>
                <w:szCs w:val="24"/>
              </w:rPr>
              <w:t>Investitii in localitati necuprinse in Lista zonelor cu potential turistic ridicat</w:t>
            </w:r>
          </w:p>
        </w:tc>
        <w:tc>
          <w:tcPr>
            <w:tcW w:w="1122" w:type="dxa"/>
          </w:tcPr>
          <w:p w14:paraId="2775CD92" w14:textId="77777777" w:rsidR="00D1735B" w:rsidRPr="00D1735B" w:rsidRDefault="00D1735B" w:rsidP="00BF7F90">
            <w:pPr>
              <w:jc w:val="center"/>
              <w:rPr>
                <w:rFonts w:eastAsia="Times New Roman"/>
                <w:b/>
                <w:sz w:val="24"/>
                <w:szCs w:val="24"/>
              </w:rPr>
            </w:pPr>
            <w:r w:rsidRPr="00D1735B">
              <w:rPr>
                <w:rFonts w:eastAsia="Times New Roman"/>
                <w:b/>
                <w:sz w:val="24"/>
                <w:szCs w:val="24"/>
              </w:rPr>
              <w:t>0</w:t>
            </w:r>
          </w:p>
        </w:tc>
        <w:tc>
          <w:tcPr>
            <w:tcW w:w="1069" w:type="dxa"/>
          </w:tcPr>
          <w:p w14:paraId="6D5C23B1" w14:textId="77777777" w:rsidR="00D1735B" w:rsidRPr="00D1735B" w:rsidRDefault="00D1735B" w:rsidP="00D1735B">
            <w:pPr>
              <w:rPr>
                <w:rFonts w:eastAsia="Times New Roman"/>
                <w:b/>
                <w:sz w:val="24"/>
                <w:szCs w:val="24"/>
              </w:rPr>
            </w:pPr>
          </w:p>
        </w:tc>
      </w:tr>
      <w:tr w:rsidR="00D1735B" w:rsidRPr="00D1735B" w14:paraId="76107306" w14:textId="77777777" w:rsidTr="00D1735B">
        <w:tc>
          <w:tcPr>
            <w:tcW w:w="802" w:type="dxa"/>
          </w:tcPr>
          <w:p w14:paraId="53FC0D4D" w14:textId="77777777" w:rsidR="00D1735B" w:rsidRPr="00D1735B" w:rsidRDefault="00D1735B" w:rsidP="00D1735B">
            <w:pPr>
              <w:rPr>
                <w:rFonts w:eastAsia="Times New Roman"/>
                <w:b/>
                <w:sz w:val="24"/>
                <w:szCs w:val="24"/>
              </w:rPr>
            </w:pPr>
            <w:r w:rsidRPr="00D1735B">
              <w:rPr>
                <w:rFonts w:eastAsia="Times New Roman"/>
                <w:b/>
                <w:sz w:val="24"/>
                <w:szCs w:val="24"/>
              </w:rPr>
              <w:t>2</w:t>
            </w:r>
          </w:p>
        </w:tc>
        <w:tc>
          <w:tcPr>
            <w:tcW w:w="6583" w:type="dxa"/>
          </w:tcPr>
          <w:p w14:paraId="07971AF2" w14:textId="77777777" w:rsidR="00D1735B" w:rsidRPr="00D1735B" w:rsidRDefault="00D1735B" w:rsidP="00D1735B">
            <w:pPr>
              <w:rPr>
                <w:rFonts w:eastAsia="Times New Roman"/>
                <w:b/>
                <w:sz w:val="24"/>
                <w:szCs w:val="24"/>
              </w:rPr>
            </w:pPr>
            <w:r w:rsidRPr="00D1735B">
              <w:rPr>
                <w:rFonts w:eastAsia="Times New Roman"/>
                <w:b/>
                <w:sz w:val="24"/>
                <w:szCs w:val="24"/>
              </w:rPr>
              <w:t>Justificarea necesitatii proiectului</w:t>
            </w:r>
          </w:p>
        </w:tc>
        <w:tc>
          <w:tcPr>
            <w:tcW w:w="1122" w:type="dxa"/>
          </w:tcPr>
          <w:p w14:paraId="4AF16378" w14:textId="77777777" w:rsidR="00D1735B" w:rsidRPr="00D1735B" w:rsidRDefault="00D1735B" w:rsidP="00BF7F90">
            <w:pPr>
              <w:jc w:val="center"/>
              <w:rPr>
                <w:rFonts w:eastAsia="Times New Roman"/>
                <w:b/>
                <w:sz w:val="24"/>
                <w:szCs w:val="24"/>
              </w:rPr>
            </w:pPr>
            <w:r w:rsidRPr="00D1735B">
              <w:rPr>
                <w:rFonts w:eastAsia="Times New Roman"/>
                <w:b/>
                <w:sz w:val="24"/>
                <w:szCs w:val="24"/>
              </w:rPr>
              <w:t>Max. 20</w:t>
            </w:r>
          </w:p>
        </w:tc>
        <w:tc>
          <w:tcPr>
            <w:tcW w:w="1069" w:type="dxa"/>
          </w:tcPr>
          <w:p w14:paraId="2981DD38" w14:textId="77777777" w:rsidR="00D1735B" w:rsidRPr="00D1735B" w:rsidRDefault="00D1735B" w:rsidP="00D1735B">
            <w:pPr>
              <w:rPr>
                <w:rFonts w:eastAsia="Times New Roman"/>
                <w:b/>
                <w:sz w:val="24"/>
                <w:szCs w:val="24"/>
              </w:rPr>
            </w:pPr>
          </w:p>
        </w:tc>
      </w:tr>
      <w:tr w:rsidR="00D1735B" w:rsidRPr="00D1735B" w14:paraId="06DD9093" w14:textId="77777777" w:rsidTr="00D1735B">
        <w:tc>
          <w:tcPr>
            <w:tcW w:w="802" w:type="dxa"/>
          </w:tcPr>
          <w:p w14:paraId="7019AA88" w14:textId="77777777" w:rsidR="00D1735B" w:rsidRPr="00D1735B" w:rsidRDefault="00D1735B" w:rsidP="00D1735B">
            <w:pPr>
              <w:rPr>
                <w:rFonts w:eastAsia="Times New Roman"/>
                <w:b/>
                <w:sz w:val="24"/>
                <w:szCs w:val="24"/>
              </w:rPr>
            </w:pPr>
            <w:r w:rsidRPr="00D1735B">
              <w:rPr>
                <w:rFonts w:eastAsia="Times New Roman"/>
                <w:b/>
                <w:sz w:val="24"/>
                <w:szCs w:val="24"/>
              </w:rPr>
              <w:t>A.</w:t>
            </w:r>
          </w:p>
        </w:tc>
        <w:tc>
          <w:tcPr>
            <w:tcW w:w="7705" w:type="dxa"/>
            <w:gridSpan w:val="2"/>
          </w:tcPr>
          <w:p w14:paraId="23B01F44" w14:textId="77777777" w:rsidR="00D1735B" w:rsidRPr="00D1735B" w:rsidRDefault="00D1735B" w:rsidP="00BF7F90">
            <w:pPr>
              <w:jc w:val="center"/>
              <w:rPr>
                <w:rFonts w:eastAsia="Times New Roman"/>
                <w:b/>
                <w:sz w:val="24"/>
                <w:szCs w:val="24"/>
              </w:rPr>
            </w:pPr>
            <w:r w:rsidRPr="00D1735B">
              <w:rPr>
                <w:rFonts w:eastAsia="Times New Roman"/>
                <w:b/>
                <w:sz w:val="24"/>
                <w:szCs w:val="24"/>
              </w:rPr>
              <w:t>Pentru investitiile care vizeaza activitati mestesugaresti:</w:t>
            </w:r>
          </w:p>
        </w:tc>
        <w:tc>
          <w:tcPr>
            <w:tcW w:w="1069" w:type="dxa"/>
          </w:tcPr>
          <w:p w14:paraId="36AC30EC" w14:textId="77777777" w:rsidR="00D1735B" w:rsidRPr="00D1735B" w:rsidRDefault="00D1735B" w:rsidP="00D1735B">
            <w:pPr>
              <w:rPr>
                <w:rFonts w:eastAsia="Times New Roman"/>
                <w:b/>
                <w:sz w:val="24"/>
                <w:szCs w:val="24"/>
              </w:rPr>
            </w:pPr>
          </w:p>
        </w:tc>
      </w:tr>
      <w:tr w:rsidR="00D1735B" w:rsidRPr="00D1735B" w14:paraId="4274A399" w14:textId="77777777" w:rsidTr="00D1735B">
        <w:tc>
          <w:tcPr>
            <w:tcW w:w="802" w:type="dxa"/>
          </w:tcPr>
          <w:p w14:paraId="7D000BC6" w14:textId="77777777" w:rsidR="00D1735B" w:rsidRPr="00D1735B" w:rsidRDefault="00D1735B" w:rsidP="00D1735B">
            <w:pPr>
              <w:rPr>
                <w:rFonts w:eastAsia="Times New Roman"/>
                <w:b/>
                <w:sz w:val="24"/>
                <w:szCs w:val="24"/>
              </w:rPr>
            </w:pPr>
            <w:r w:rsidRPr="00D1735B">
              <w:rPr>
                <w:rFonts w:eastAsia="Times New Roman"/>
                <w:b/>
                <w:sz w:val="24"/>
                <w:szCs w:val="24"/>
              </w:rPr>
              <w:t>A.1.</w:t>
            </w:r>
          </w:p>
        </w:tc>
        <w:tc>
          <w:tcPr>
            <w:tcW w:w="6583" w:type="dxa"/>
          </w:tcPr>
          <w:p w14:paraId="05D0A9DD" w14:textId="77777777" w:rsidR="00D1735B" w:rsidRPr="00D1735B" w:rsidRDefault="00D1735B" w:rsidP="00D1735B">
            <w:pPr>
              <w:rPr>
                <w:rFonts w:eastAsia="Times New Roman"/>
                <w:b/>
                <w:sz w:val="24"/>
                <w:szCs w:val="24"/>
              </w:rPr>
            </w:pPr>
            <w:r w:rsidRPr="00D1735B">
              <w:rPr>
                <w:rFonts w:eastAsia="Times New Roman"/>
                <w:b/>
                <w:sz w:val="24"/>
                <w:szCs w:val="24"/>
              </w:rPr>
              <w:t>Procesul tehnologic propus imbunatateste procesul actual de productie;</w:t>
            </w:r>
          </w:p>
        </w:tc>
        <w:tc>
          <w:tcPr>
            <w:tcW w:w="1122" w:type="dxa"/>
          </w:tcPr>
          <w:p w14:paraId="31112B5F" w14:textId="77777777" w:rsidR="00D1735B" w:rsidRPr="00D1735B" w:rsidRDefault="00D1735B" w:rsidP="00BF7F90">
            <w:pPr>
              <w:jc w:val="center"/>
              <w:rPr>
                <w:rFonts w:eastAsia="Times New Roman"/>
                <w:b/>
                <w:sz w:val="24"/>
                <w:szCs w:val="24"/>
              </w:rPr>
            </w:pPr>
            <w:r w:rsidRPr="00D1735B">
              <w:rPr>
                <w:rFonts w:eastAsia="Times New Roman"/>
                <w:b/>
                <w:sz w:val="24"/>
                <w:szCs w:val="24"/>
              </w:rPr>
              <w:t>10</w:t>
            </w:r>
          </w:p>
        </w:tc>
        <w:tc>
          <w:tcPr>
            <w:tcW w:w="1069" w:type="dxa"/>
          </w:tcPr>
          <w:p w14:paraId="7AB9BC2A" w14:textId="77777777" w:rsidR="00D1735B" w:rsidRPr="00D1735B" w:rsidRDefault="00D1735B" w:rsidP="00D1735B">
            <w:pPr>
              <w:rPr>
                <w:rFonts w:eastAsia="Times New Roman"/>
                <w:b/>
                <w:sz w:val="24"/>
                <w:szCs w:val="24"/>
              </w:rPr>
            </w:pPr>
          </w:p>
        </w:tc>
      </w:tr>
      <w:tr w:rsidR="00D1735B" w:rsidRPr="00D1735B" w14:paraId="42120376" w14:textId="77777777" w:rsidTr="00D1735B">
        <w:tc>
          <w:tcPr>
            <w:tcW w:w="802" w:type="dxa"/>
          </w:tcPr>
          <w:p w14:paraId="0FB506AB" w14:textId="77777777" w:rsidR="00D1735B" w:rsidRPr="00D1735B" w:rsidRDefault="00D1735B" w:rsidP="00D1735B">
            <w:pPr>
              <w:rPr>
                <w:rFonts w:eastAsia="Times New Roman"/>
                <w:b/>
                <w:sz w:val="24"/>
                <w:szCs w:val="24"/>
              </w:rPr>
            </w:pPr>
            <w:r w:rsidRPr="00D1735B">
              <w:rPr>
                <w:rFonts w:eastAsia="Times New Roman"/>
                <w:b/>
                <w:sz w:val="24"/>
                <w:szCs w:val="24"/>
              </w:rPr>
              <w:t>A.2.</w:t>
            </w:r>
          </w:p>
        </w:tc>
        <w:tc>
          <w:tcPr>
            <w:tcW w:w="6583" w:type="dxa"/>
          </w:tcPr>
          <w:p w14:paraId="2ECD78AF" w14:textId="77777777" w:rsidR="00D1735B" w:rsidRPr="00D1735B" w:rsidRDefault="00D1735B" w:rsidP="00D1735B">
            <w:pPr>
              <w:rPr>
                <w:rFonts w:eastAsia="Times New Roman"/>
                <w:b/>
                <w:sz w:val="24"/>
                <w:szCs w:val="24"/>
              </w:rPr>
            </w:pPr>
            <w:r w:rsidRPr="00D1735B">
              <w:rPr>
                <w:rFonts w:eastAsia="Times New Roman"/>
                <w:b/>
                <w:sz w:val="24"/>
                <w:szCs w:val="24"/>
              </w:rPr>
              <w:t>Procesul tehnologic propus diversifica oferta de produse sau servicii;</w:t>
            </w:r>
          </w:p>
        </w:tc>
        <w:tc>
          <w:tcPr>
            <w:tcW w:w="1122" w:type="dxa"/>
          </w:tcPr>
          <w:p w14:paraId="1B9B8BA5" w14:textId="77777777" w:rsidR="00D1735B" w:rsidRPr="00D1735B" w:rsidRDefault="00D1735B" w:rsidP="00BF7F90">
            <w:pPr>
              <w:jc w:val="center"/>
              <w:rPr>
                <w:rFonts w:eastAsia="Times New Roman"/>
                <w:b/>
                <w:sz w:val="24"/>
                <w:szCs w:val="24"/>
              </w:rPr>
            </w:pPr>
            <w:r w:rsidRPr="00D1735B">
              <w:rPr>
                <w:rFonts w:eastAsia="Times New Roman"/>
                <w:b/>
                <w:sz w:val="24"/>
                <w:szCs w:val="24"/>
              </w:rPr>
              <w:t>10</w:t>
            </w:r>
          </w:p>
        </w:tc>
        <w:tc>
          <w:tcPr>
            <w:tcW w:w="1069" w:type="dxa"/>
          </w:tcPr>
          <w:p w14:paraId="39490A04" w14:textId="77777777" w:rsidR="00D1735B" w:rsidRPr="00D1735B" w:rsidRDefault="00D1735B" w:rsidP="00D1735B">
            <w:pPr>
              <w:rPr>
                <w:rFonts w:eastAsia="Times New Roman"/>
                <w:b/>
                <w:sz w:val="24"/>
                <w:szCs w:val="24"/>
              </w:rPr>
            </w:pPr>
          </w:p>
        </w:tc>
      </w:tr>
      <w:tr w:rsidR="00D1735B" w:rsidRPr="00D1735B" w14:paraId="0500A41C" w14:textId="77777777" w:rsidTr="00D1735B">
        <w:tc>
          <w:tcPr>
            <w:tcW w:w="802" w:type="dxa"/>
          </w:tcPr>
          <w:p w14:paraId="481B8EB3" w14:textId="77777777" w:rsidR="00D1735B" w:rsidRPr="00D1735B" w:rsidRDefault="00D1735B" w:rsidP="00D1735B">
            <w:pPr>
              <w:rPr>
                <w:rFonts w:eastAsia="Times New Roman"/>
                <w:b/>
                <w:sz w:val="24"/>
                <w:szCs w:val="24"/>
              </w:rPr>
            </w:pPr>
            <w:r w:rsidRPr="00D1735B">
              <w:rPr>
                <w:rFonts w:eastAsia="Times New Roman"/>
                <w:b/>
                <w:sz w:val="24"/>
                <w:szCs w:val="24"/>
              </w:rPr>
              <w:t>B.</w:t>
            </w:r>
          </w:p>
        </w:tc>
        <w:tc>
          <w:tcPr>
            <w:tcW w:w="7705" w:type="dxa"/>
            <w:gridSpan w:val="2"/>
          </w:tcPr>
          <w:p w14:paraId="643E31C8" w14:textId="77777777" w:rsidR="00D1735B" w:rsidRPr="00D1735B" w:rsidRDefault="00D1735B" w:rsidP="00BF7F90">
            <w:pPr>
              <w:jc w:val="center"/>
              <w:rPr>
                <w:rFonts w:eastAsia="Times New Roman"/>
                <w:b/>
                <w:sz w:val="24"/>
                <w:szCs w:val="24"/>
              </w:rPr>
            </w:pPr>
            <w:r w:rsidRPr="00D1735B">
              <w:rPr>
                <w:rFonts w:eastAsia="Times New Roman"/>
                <w:b/>
                <w:sz w:val="24"/>
                <w:szCs w:val="24"/>
              </w:rPr>
              <w:t>Pentru investitiile care vizeaza activitati in agroturism:</w:t>
            </w:r>
          </w:p>
        </w:tc>
        <w:tc>
          <w:tcPr>
            <w:tcW w:w="1069" w:type="dxa"/>
          </w:tcPr>
          <w:p w14:paraId="4108ADCF" w14:textId="77777777" w:rsidR="00D1735B" w:rsidRPr="00D1735B" w:rsidRDefault="00D1735B" w:rsidP="00D1735B">
            <w:pPr>
              <w:rPr>
                <w:rFonts w:eastAsia="Times New Roman"/>
                <w:b/>
                <w:sz w:val="24"/>
                <w:szCs w:val="24"/>
              </w:rPr>
            </w:pPr>
          </w:p>
        </w:tc>
      </w:tr>
      <w:tr w:rsidR="00D1735B" w:rsidRPr="00D1735B" w14:paraId="6CB82926" w14:textId="77777777" w:rsidTr="00D1735B">
        <w:tc>
          <w:tcPr>
            <w:tcW w:w="802" w:type="dxa"/>
          </w:tcPr>
          <w:p w14:paraId="04A48BB6" w14:textId="77777777" w:rsidR="00D1735B" w:rsidRPr="00D1735B" w:rsidRDefault="00D1735B" w:rsidP="00D1735B">
            <w:pPr>
              <w:rPr>
                <w:rFonts w:eastAsia="Times New Roman"/>
                <w:b/>
                <w:sz w:val="24"/>
                <w:szCs w:val="24"/>
              </w:rPr>
            </w:pPr>
            <w:r w:rsidRPr="00D1735B">
              <w:rPr>
                <w:rFonts w:eastAsia="Times New Roman"/>
                <w:b/>
                <w:sz w:val="24"/>
                <w:szCs w:val="24"/>
              </w:rPr>
              <w:t>B.1.</w:t>
            </w:r>
          </w:p>
        </w:tc>
        <w:tc>
          <w:tcPr>
            <w:tcW w:w="6583" w:type="dxa"/>
          </w:tcPr>
          <w:p w14:paraId="379067CF" w14:textId="77777777" w:rsidR="00D1735B" w:rsidRPr="00D1735B" w:rsidRDefault="00D1735B" w:rsidP="00D1735B">
            <w:pPr>
              <w:rPr>
                <w:rFonts w:eastAsia="Times New Roman"/>
                <w:b/>
                <w:sz w:val="24"/>
                <w:szCs w:val="24"/>
              </w:rPr>
            </w:pPr>
            <w:r w:rsidRPr="00D1735B">
              <w:rPr>
                <w:rFonts w:eastAsia="Times New Roman"/>
                <w:b/>
                <w:sz w:val="24"/>
                <w:szCs w:val="24"/>
              </w:rPr>
              <w:t>Valorifica si promoveaza elementele de specific local;</w:t>
            </w:r>
          </w:p>
        </w:tc>
        <w:tc>
          <w:tcPr>
            <w:tcW w:w="1122" w:type="dxa"/>
          </w:tcPr>
          <w:p w14:paraId="39EB4DDC" w14:textId="77777777" w:rsidR="00D1735B" w:rsidRPr="00D1735B" w:rsidRDefault="00D1735B" w:rsidP="00BF7F90">
            <w:pPr>
              <w:jc w:val="center"/>
              <w:rPr>
                <w:rFonts w:eastAsia="Times New Roman"/>
                <w:b/>
                <w:sz w:val="24"/>
                <w:szCs w:val="24"/>
              </w:rPr>
            </w:pPr>
            <w:r w:rsidRPr="00D1735B">
              <w:rPr>
                <w:rFonts w:eastAsia="Times New Roman"/>
                <w:b/>
                <w:sz w:val="24"/>
                <w:szCs w:val="24"/>
              </w:rPr>
              <w:t>10</w:t>
            </w:r>
          </w:p>
        </w:tc>
        <w:tc>
          <w:tcPr>
            <w:tcW w:w="1069" w:type="dxa"/>
          </w:tcPr>
          <w:p w14:paraId="1316CCB6" w14:textId="77777777" w:rsidR="00D1735B" w:rsidRPr="00D1735B" w:rsidRDefault="00D1735B" w:rsidP="00D1735B">
            <w:pPr>
              <w:rPr>
                <w:rFonts w:eastAsia="Times New Roman"/>
                <w:b/>
                <w:sz w:val="24"/>
                <w:szCs w:val="24"/>
              </w:rPr>
            </w:pPr>
          </w:p>
        </w:tc>
      </w:tr>
      <w:tr w:rsidR="00D1735B" w:rsidRPr="00D1735B" w14:paraId="3AC88366" w14:textId="77777777" w:rsidTr="00D1735B">
        <w:tc>
          <w:tcPr>
            <w:tcW w:w="802" w:type="dxa"/>
          </w:tcPr>
          <w:p w14:paraId="700F7822" w14:textId="77777777" w:rsidR="00D1735B" w:rsidRPr="00D1735B" w:rsidRDefault="00D1735B" w:rsidP="00D1735B">
            <w:pPr>
              <w:rPr>
                <w:rFonts w:eastAsia="Times New Roman"/>
                <w:b/>
                <w:sz w:val="24"/>
                <w:szCs w:val="24"/>
              </w:rPr>
            </w:pPr>
            <w:r w:rsidRPr="00D1735B">
              <w:rPr>
                <w:rFonts w:eastAsia="Times New Roman"/>
                <w:b/>
                <w:sz w:val="24"/>
                <w:szCs w:val="24"/>
              </w:rPr>
              <w:t>B.2.</w:t>
            </w:r>
          </w:p>
        </w:tc>
        <w:tc>
          <w:tcPr>
            <w:tcW w:w="6583" w:type="dxa"/>
          </w:tcPr>
          <w:p w14:paraId="1C80AEC2" w14:textId="77777777" w:rsidR="00D1735B" w:rsidRPr="00D1735B" w:rsidRDefault="00D1735B" w:rsidP="00D1735B">
            <w:pPr>
              <w:rPr>
                <w:rFonts w:eastAsia="Times New Roman"/>
                <w:b/>
                <w:sz w:val="24"/>
                <w:szCs w:val="24"/>
              </w:rPr>
            </w:pPr>
            <w:r w:rsidRPr="00D1735B">
              <w:rPr>
                <w:rFonts w:eastAsia="Times New Roman"/>
                <w:b/>
                <w:sz w:val="24"/>
                <w:szCs w:val="24"/>
              </w:rPr>
              <w:t xml:space="preserve">Valorifica in mod recreativ si implicativ anexele </w:t>
            </w:r>
            <w:r w:rsidRPr="00D1735B">
              <w:rPr>
                <w:rFonts w:eastAsia="Times New Roman"/>
                <w:b/>
                <w:sz w:val="24"/>
                <w:szCs w:val="24"/>
              </w:rPr>
              <w:lastRenderedPageBreak/>
              <w:t xml:space="preserve">gospodaresti, cadrul natural si peisagistic, traditiile locale. </w:t>
            </w:r>
          </w:p>
        </w:tc>
        <w:tc>
          <w:tcPr>
            <w:tcW w:w="1122" w:type="dxa"/>
          </w:tcPr>
          <w:p w14:paraId="0FBD0C71" w14:textId="77777777" w:rsidR="00D1735B" w:rsidRPr="00D1735B" w:rsidRDefault="00D1735B" w:rsidP="00BF7F90">
            <w:pPr>
              <w:jc w:val="center"/>
              <w:rPr>
                <w:rFonts w:eastAsia="Times New Roman"/>
                <w:b/>
                <w:sz w:val="24"/>
                <w:szCs w:val="24"/>
              </w:rPr>
            </w:pPr>
            <w:r w:rsidRPr="00D1735B">
              <w:rPr>
                <w:rFonts w:eastAsia="Times New Roman"/>
                <w:b/>
                <w:sz w:val="24"/>
                <w:szCs w:val="24"/>
              </w:rPr>
              <w:lastRenderedPageBreak/>
              <w:t>10</w:t>
            </w:r>
          </w:p>
        </w:tc>
        <w:tc>
          <w:tcPr>
            <w:tcW w:w="1069" w:type="dxa"/>
          </w:tcPr>
          <w:p w14:paraId="6292F4DC" w14:textId="77777777" w:rsidR="00D1735B" w:rsidRPr="00D1735B" w:rsidRDefault="00D1735B" w:rsidP="00D1735B">
            <w:pPr>
              <w:rPr>
                <w:rFonts w:eastAsia="Times New Roman"/>
                <w:b/>
                <w:sz w:val="24"/>
                <w:szCs w:val="24"/>
              </w:rPr>
            </w:pPr>
          </w:p>
        </w:tc>
      </w:tr>
      <w:tr w:rsidR="00D1735B" w:rsidRPr="00D1735B" w14:paraId="5D97050E" w14:textId="77777777" w:rsidTr="00D1735B">
        <w:tc>
          <w:tcPr>
            <w:tcW w:w="802" w:type="dxa"/>
          </w:tcPr>
          <w:p w14:paraId="3965B3FA" w14:textId="77777777" w:rsidR="00D1735B" w:rsidRPr="00D1735B" w:rsidRDefault="00D1735B" w:rsidP="00D1735B">
            <w:pPr>
              <w:rPr>
                <w:rFonts w:eastAsia="Times New Roman"/>
                <w:b/>
                <w:sz w:val="24"/>
                <w:szCs w:val="24"/>
              </w:rPr>
            </w:pPr>
            <w:r w:rsidRPr="00D1735B">
              <w:rPr>
                <w:rFonts w:eastAsia="Times New Roman"/>
                <w:b/>
                <w:sz w:val="24"/>
                <w:szCs w:val="24"/>
              </w:rPr>
              <w:lastRenderedPageBreak/>
              <w:t>C.</w:t>
            </w:r>
          </w:p>
        </w:tc>
        <w:tc>
          <w:tcPr>
            <w:tcW w:w="7705" w:type="dxa"/>
            <w:gridSpan w:val="2"/>
          </w:tcPr>
          <w:p w14:paraId="0DB64215" w14:textId="77777777" w:rsidR="00D1735B" w:rsidRPr="00D1735B" w:rsidRDefault="00D1735B" w:rsidP="00BF7F90">
            <w:pPr>
              <w:jc w:val="center"/>
              <w:rPr>
                <w:rFonts w:eastAsia="Times New Roman"/>
                <w:b/>
                <w:sz w:val="24"/>
                <w:szCs w:val="24"/>
              </w:rPr>
            </w:pPr>
            <w:r w:rsidRPr="00D1735B">
              <w:rPr>
                <w:rFonts w:eastAsia="Times New Roman"/>
                <w:b/>
                <w:sz w:val="24"/>
                <w:szCs w:val="24"/>
              </w:rPr>
              <w:t>Pentru investitiile care vizeaza atat activitati mestesugaresti, cat si activitati in agroturism:</w:t>
            </w:r>
          </w:p>
        </w:tc>
        <w:tc>
          <w:tcPr>
            <w:tcW w:w="1069" w:type="dxa"/>
          </w:tcPr>
          <w:p w14:paraId="2411E550" w14:textId="77777777" w:rsidR="00D1735B" w:rsidRPr="00D1735B" w:rsidRDefault="00D1735B" w:rsidP="00D1735B">
            <w:pPr>
              <w:rPr>
                <w:rFonts w:eastAsia="Times New Roman"/>
                <w:b/>
                <w:sz w:val="24"/>
                <w:szCs w:val="24"/>
              </w:rPr>
            </w:pPr>
          </w:p>
        </w:tc>
      </w:tr>
      <w:tr w:rsidR="00D1735B" w:rsidRPr="00D1735B" w14:paraId="32CFFB6B" w14:textId="77777777" w:rsidTr="00D1735B">
        <w:tc>
          <w:tcPr>
            <w:tcW w:w="802" w:type="dxa"/>
          </w:tcPr>
          <w:p w14:paraId="05A9BF82" w14:textId="77777777" w:rsidR="00D1735B" w:rsidRPr="00D1735B" w:rsidRDefault="00D1735B" w:rsidP="00D1735B">
            <w:pPr>
              <w:rPr>
                <w:rFonts w:eastAsia="Times New Roman"/>
                <w:b/>
                <w:sz w:val="24"/>
                <w:szCs w:val="24"/>
              </w:rPr>
            </w:pPr>
            <w:r w:rsidRPr="00D1735B">
              <w:rPr>
                <w:rFonts w:eastAsia="Times New Roman"/>
                <w:b/>
                <w:sz w:val="24"/>
                <w:szCs w:val="24"/>
              </w:rPr>
              <w:t>C.1.</w:t>
            </w:r>
          </w:p>
        </w:tc>
        <w:tc>
          <w:tcPr>
            <w:tcW w:w="6583" w:type="dxa"/>
          </w:tcPr>
          <w:p w14:paraId="5C249466" w14:textId="77777777" w:rsidR="00D1735B" w:rsidRPr="00D1735B" w:rsidRDefault="00D1735B" w:rsidP="00D1735B">
            <w:pPr>
              <w:rPr>
                <w:rFonts w:eastAsia="Times New Roman"/>
                <w:b/>
                <w:sz w:val="24"/>
                <w:szCs w:val="24"/>
              </w:rPr>
            </w:pPr>
            <w:r w:rsidRPr="00D1735B">
              <w:rPr>
                <w:rFonts w:eastAsia="Times New Roman"/>
                <w:b/>
                <w:sz w:val="24"/>
                <w:szCs w:val="24"/>
              </w:rPr>
              <w:t>Procesul tehnologic propus imbunatateste procesul actual de productie;</w:t>
            </w:r>
          </w:p>
        </w:tc>
        <w:tc>
          <w:tcPr>
            <w:tcW w:w="1122" w:type="dxa"/>
          </w:tcPr>
          <w:p w14:paraId="025DF369"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694FBB43" w14:textId="77777777" w:rsidR="00D1735B" w:rsidRPr="00D1735B" w:rsidRDefault="00D1735B" w:rsidP="00D1735B">
            <w:pPr>
              <w:rPr>
                <w:rFonts w:eastAsia="Times New Roman"/>
                <w:b/>
                <w:sz w:val="24"/>
                <w:szCs w:val="24"/>
              </w:rPr>
            </w:pPr>
          </w:p>
        </w:tc>
      </w:tr>
      <w:tr w:rsidR="00D1735B" w:rsidRPr="00D1735B" w14:paraId="7DCA2764" w14:textId="77777777" w:rsidTr="00D1735B">
        <w:tc>
          <w:tcPr>
            <w:tcW w:w="802" w:type="dxa"/>
          </w:tcPr>
          <w:p w14:paraId="6FED0EEF" w14:textId="77777777" w:rsidR="00D1735B" w:rsidRPr="00D1735B" w:rsidRDefault="00D1735B" w:rsidP="00D1735B">
            <w:pPr>
              <w:rPr>
                <w:rFonts w:eastAsia="Times New Roman"/>
                <w:b/>
                <w:sz w:val="24"/>
                <w:szCs w:val="24"/>
              </w:rPr>
            </w:pPr>
            <w:r w:rsidRPr="00D1735B">
              <w:rPr>
                <w:rFonts w:eastAsia="Times New Roman"/>
                <w:b/>
                <w:sz w:val="24"/>
                <w:szCs w:val="24"/>
              </w:rPr>
              <w:t>C.2.</w:t>
            </w:r>
          </w:p>
        </w:tc>
        <w:tc>
          <w:tcPr>
            <w:tcW w:w="6583" w:type="dxa"/>
          </w:tcPr>
          <w:p w14:paraId="7462E992" w14:textId="77777777" w:rsidR="00D1735B" w:rsidRPr="00D1735B" w:rsidRDefault="00D1735B" w:rsidP="00D1735B">
            <w:pPr>
              <w:rPr>
                <w:rFonts w:eastAsia="Times New Roman"/>
                <w:b/>
                <w:sz w:val="24"/>
                <w:szCs w:val="24"/>
              </w:rPr>
            </w:pPr>
            <w:r w:rsidRPr="00D1735B">
              <w:rPr>
                <w:rFonts w:eastAsia="Times New Roman"/>
                <w:b/>
                <w:sz w:val="24"/>
                <w:szCs w:val="24"/>
              </w:rPr>
              <w:t>Procesul tehnologic propus diversifica oferta de produse sau servicii;</w:t>
            </w:r>
          </w:p>
        </w:tc>
        <w:tc>
          <w:tcPr>
            <w:tcW w:w="1122" w:type="dxa"/>
          </w:tcPr>
          <w:p w14:paraId="11A784E5"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62A20C99" w14:textId="77777777" w:rsidR="00D1735B" w:rsidRPr="00D1735B" w:rsidRDefault="00D1735B" w:rsidP="00D1735B">
            <w:pPr>
              <w:rPr>
                <w:rFonts w:eastAsia="Times New Roman"/>
                <w:b/>
                <w:sz w:val="24"/>
                <w:szCs w:val="24"/>
              </w:rPr>
            </w:pPr>
          </w:p>
        </w:tc>
      </w:tr>
      <w:tr w:rsidR="00D1735B" w:rsidRPr="00D1735B" w14:paraId="43623A3C" w14:textId="77777777" w:rsidTr="00D1735B">
        <w:tc>
          <w:tcPr>
            <w:tcW w:w="802" w:type="dxa"/>
          </w:tcPr>
          <w:p w14:paraId="4F56110D" w14:textId="77777777" w:rsidR="00D1735B" w:rsidRPr="00D1735B" w:rsidRDefault="00D1735B" w:rsidP="00D1735B">
            <w:pPr>
              <w:rPr>
                <w:rFonts w:eastAsia="Times New Roman"/>
                <w:b/>
                <w:sz w:val="24"/>
                <w:szCs w:val="24"/>
              </w:rPr>
            </w:pPr>
            <w:r w:rsidRPr="00D1735B">
              <w:rPr>
                <w:rFonts w:eastAsia="Times New Roman"/>
                <w:b/>
                <w:sz w:val="24"/>
                <w:szCs w:val="24"/>
              </w:rPr>
              <w:t>C.3.</w:t>
            </w:r>
          </w:p>
        </w:tc>
        <w:tc>
          <w:tcPr>
            <w:tcW w:w="6583" w:type="dxa"/>
          </w:tcPr>
          <w:p w14:paraId="33D904F4" w14:textId="77777777" w:rsidR="00D1735B" w:rsidRPr="00D1735B" w:rsidRDefault="00D1735B" w:rsidP="00D1735B">
            <w:pPr>
              <w:rPr>
                <w:rFonts w:eastAsia="Times New Roman"/>
                <w:b/>
                <w:sz w:val="24"/>
                <w:szCs w:val="24"/>
              </w:rPr>
            </w:pPr>
            <w:r w:rsidRPr="00D1735B">
              <w:rPr>
                <w:rFonts w:eastAsia="Times New Roman"/>
                <w:b/>
                <w:sz w:val="24"/>
                <w:szCs w:val="24"/>
              </w:rPr>
              <w:t>Valorifica si promoveaza elementele de specific local;</w:t>
            </w:r>
          </w:p>
        </w:tc>
        <w:tc>
          <w:tcPr>
            <w:tcW w:w="1122" w:type="dxa"/>
          </w:tcPr>
          <w:p w14:paraId="279FC754"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37AEAE51" w14:textId="77777777" w:rsidR="00D1735B" w:rsidRPr="00D1735B" w:rsidRDefault="00D1735B" w:rsidP="00D1735B">
            <w:pPr>
              <w:rPr>
                <w:rFonts w:eastAsia="Times New Roman"/>
                <w:b/>
                <w:sz w:val="24"/>
                <w:szCs w:val="24"/>
              </w:rPr>
            </w:pPr>
          </w:p>
        </w:tc>
      </w:tr>
      <w:tr w:rsidR="00D1735B" w:rsidRPr="00D1735B" w14:paraId="4649A942" w14:textId="77777777" w:rsidTr="00D1735B">
        <w:tc>
          <w:tcPr>
            <w:tcW w:w="802" w:type="dxa"/>
          </w:tcPr>
          <w:p w14:paraId="2A60DD59" w14:textId="77777777" w:rsidR="00D1735B" w:rsidRPr="00D1735B" w:rsidRDefault="00D1735B" w:rsidP="00D1735B">
            <w:pPr>
              <w:rPr>
                <w:rFonts w:eastAsia="Times New Roman"/>
                <w:b/>
                <w:sz w:val="24"/>
                <w:szCs w:val="24"/>
              </w:rPr>
            </w:pPr>
            <w:r w:rsidRPr="00D1735B">
              <w:rPr>
                <w:rFonts w:eastAsia="Times New Roman"/>
                <w:b/>
                <w:sz w:val="24"/>
                <w:szCs w:val="24"/>
              </w:rPr>
              <w:t>C.4.</w:t>
            </w:r>
          </w:p>
        </w:tc>
        <w:tc>
          <w:tcPr>
            <w:tcW w:w="6583" w:type="dxa"/>
          </w:tcPr>
          <w:p w14:paraId="61187918" w14:textId="77777777" w:rsidR="00D1735B" w:rsidRPr="00D1735B" w:rsidRDefault="00D1735B" w:rsidP="00D1735B">
            <w:pPr>
              <w:rPr>
                <w:rFonts w:eastAsia="Times New Roman"/>
                <w:b/>
                <w:sz w:val="24"/>
                <w:szCs w:val="24"/>
              </w:rPr>
            </w:pPr>
            <w:r w:rsidRPr="00D1735B">
              <w:rPr>
                <w:rFonts w:eastAsia="Times New Roman"/>
                <w:b/>
                <w:sz w:val="24"/>
                <w:szCs w:val="24"/>
              </w:rPr>
              <w:t xml:space="preserve">Valorifica in mod recreativ si implicativ anexele gospodaresti, cadrul natural si peisagistic, traditiile locale. </w:t>
            </w:r>
          </w:p>
        </w:tc>
        <w:tc>
          <w:tcPr>
            <w:tcW w:w="1122" w:type="dxa"/>
          </w:tcPr>
          <w:p w14:paraId="02EA7ECA"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790EC287" w14:textId="77777777" w:rsidR="00D1735B" w:rsidRPr="00D1735B" w:rsidRDefault="00D1735B" w:rsidP="00D1735B">
            <w:pPr>
              <w:rPr>
                <w:rFonts w:eastAsia="Times New Roman"/>
                <w:b/>
                <w:sz w:val="24"/>
                <w:szCs w:val="24"/>
              </w:rPr>
            </w:pPr>
          </w:p>
        </w:tc>
      </w:tr>
      <w:tr w:rsidR="00D1735B" w:rsidRPr="00D1735B" w14:paraId="73805973" w14:textId="77777777" w:rsidTr="00D1735B">
        <w:tc>
          <w:tcPr>
            <w:tcW w:w="802" w:type="dxa"/>
          </w:tcPr>
          <w:p w14:paraId="12EF2F42" w14:textId="77777777" w:rsidR="00D1735B" w:rsidRPr="00D1735B" w:rsidRDefault="00D1735B" w:rsidP="00D1735B">
            <w:pPr>
              <w:rPr>
                <w:rFonts w:eastAsia="Times New Roman"/>
                <w:b/>
                <w:sz w:val="24"/>
                <w:szCs w:val="24"/>
              </w:rPr>
            </w:pPr>
            <w:r w:rsidRPr="00D1735B">
              <w:rPr>
                <w:rFonts w:eastAsia="Times New Roman"/>
                <w:b/>
                <w:sz w:val="24"/>
                <w:szCs w:val="24"/>
              </w:rPr>
              <w:t>3</w:t>
            </w:r>
          </w:p>
        </w:tc>
        <w:tc>
          <w:tcPr>
            <w:tcW w:w="6583" w:type="dxa"/>
          </w:tcPr>
          <w:p w14:paraId="7CF4A820" w14:textId="77777777" w:rsidR="00D1735B" w:rsidRPr="00D1735B" w:rsidRDefault="00D1735B" w:rsidP="00D1735B">
            <w:pPr>
              <w:rPr>
                <w:rFonts w:eastAsia="Times New Roman"/>
                <w:b/>
                <w:sz w:val="24"/>
                <w:szCs w:val="24"/>
              </w:rPr>
            </w:pPr>
            <w:r w:rsidRPr="00D1735B">
              <w:rPr>
                <w:rFonts w:eastAsia="Times New Roman"/>
                <w:b/>
                <w:sz w:val="24"/>
                <w:szCs w:val="24"/>
              </w:rPr>
              <w:t>Coerenta activitatilor propuse cu planul de actiuni preconizat</w:t>
            </w:r>
          </w:p>
        </w:tc>
        <w:tc>
          <w:tcPr>
            <w:tcW w:w="1122" w:type="dxa"/>
          </w:tcPr>
          <w:p w14:paraId="50E2D9D2" w14:textId="77777777" w:rsidR="00D1735B" w:rsidRPr="00D1735B" w:rsidRDefault="00D1735B" w:rsidP="00BF7F90">
            <w:pPr>
              <w:jc w:val="center"/>
              <w:rPr>
                <w:rFonts w:eastAsia="Times New Roman"/>
                <w:b/>
                <w:sz w:val="24"/>
                <w:szCs w:val="24"/>
              </w:rPr>
            </w:pPr>
            <w:r w:rsidRPr="00D1735B">
              <w:rPr>
                <w:rFonts w:eastAsia="Times New Roman"/>
                <w:b/>
                <w:sz w:val="24"/>
                <w:szCs w:val="24"/>
              </w:rPr>
              <w:t>Max. 15</w:t>
            </w:r>
          </w:p>
        </w:tc>
        <w:tc>
          <w:tcPr>
            <w:tcW w:w="1069" w:type="dxa"/>
          </w:tcPr>
          <w:p w14:paraId="29CB336B" w14:textId="77777777" w:rsidR="00D1735B" w:rsidRPr="00D1735B" w:rsidRDefault="00D1735B" w:rsidP="00D1735B">
            <w:pPr>
              <w:rPr>
                <w:rFonts w:eastAsia="Times New Roman"/>
                <w:b/>
                <w:sz w:val="24"/>
                <w:szCs w:val="24"/>
              </w:rPr>
            </w:pPr>
          </w:p>
        </w:tc>
      </w:tr>
      <w:tr w:rsidR="00D1735B" w:rsidRPr="00D1735B" w14:paraId="4D311400" w14:textId="77777777" w:rsidTr="00D1735B">
        <w:tc>
          <w:tcPr>
            <w:tcW w:w="802" w:type="dxa"/>
          </w:tcPr>
          <w:p w14:paraId="1DF478DB" w14:textId="77777777" w:rsidR="00D1735B" w:rsidRPr="00D1735B" w:rsidRDefault="00D1735B" w:rsidP="00D1735B">
            <w:pPr>
              <w:rPr>
                <w:rFonts w:eastAsia="Times New Roman"/>
                <w:b/>
                <w:sz w:val="24"/>
                <w:szCs w:val="24"/>
              </w:rPr>
            </w:pPr>
            <w:r w:rsidRPr="00D1735B">
              <w:rPr>
                <w:rFonts w:eastAsia="Times New Roman"/>
                <w:b/>
                <w:sz w:val="24"/>
                <w:szCs w:val="24"/>
              </w:rPr>
              <w:t>3.1.</w:t>
            </w:r>
          </w:p>
        </w:tc>
        <w:tc>
          <w:tcPr>
            <w:tcW w:w="6583" w:type="dxa"/>
          </w:tcPr>
          <w:p w14:paraId="46CD2893" w14:textId="77777777" w:rsidR="00D1735B" w:rsidRPr="00D1735B" w:rsidRDefault="00D1735B" w:rsidP="00D1735B">
            <w:pPr>
              <w:rPr>
                <w:rFonts w:eastAsia="Times New Roman"/>
                <w:b/>
                <w:sz w:val="24"/>
                <w:szCs w:val="24"/>
              </w:rPr>
            </w:pPr>
            <w:r w:rsidRPr="00D1735B">
              <w:rPr>
                <w:rFonts w:eastAsia="Times New Roman"/>
                <w:b/>
                <w:sz w:val="24"/>
                <w:szCs w:val="24"/>
              </w:rPr>
              <w:t>Gradul de necesitate al activitatilor</w:t>
            </w:r>
          </w:p>
        </w:tc>
        <w:tc>
          <w:tcPr>
            <w:tcW w:w="1122" w:type="dxa"/>
          </w:tcPr>
          <w:p w14:paraId="479A6006"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0862B11B" w14:textId="77777777" w:rsidR="00D1735B" w:rsidRPr="00D1735B" w:rsidRDefault="00D1735B" w:rsidP="00D1735B">
            <w:pPr>
              <w:rPr>
                <w:rFonts w:eastAsia="Times New Roman"/>
                <w:b/>
                <w:sz w:val="24"/>
                <w:szCs w:val="24"/>
              </w:rPr>
            </w:pPr>
          </w:p>
        </w:tc>
      </w:tr>
      <w:tr w:rsidR="00D1735B" w:rsidRPr="00D1735B" w14:paraId="5C8CDBF3" w14:textId="77777777" w:rsidTr="00D1735B">
        <w:tc>
          <w:tcPr>
            <w:tcW w:w="802" w:type="dxa"/>
          </w:tcPr>
          <w:p w14:paraId="6ED930DE" w14:textId="77777777" w:rsidR="00D1735B" w:rsidRPr="00D1735B" w:rsidRDefault="00D1735B" w:rsidP="00D1735B">
            <w:pPr>
              <w:rPr>
                <w:rFonts w:eastAsia="Times New Roman"/>
                <w:b/>
                <w:sz w:val="24"/>
                <w:szCs w:val="24"/>
              </w:rPr>
            </w:pPr>
            <w:r w:rsidRPr="00D1735B">
              <w:rPr>
                <w:rFonts w:eastAsia="Times New Roman"/>
                <w:b/>
                <w:sz w:val="24"/>
                <w:szCs w:val="24"/>
              </w:rPr>
              <w:t>3.2.</w:t>
            </w:r>
          </w:p>
        </w:tc>
        <w:tc>
          <w:tcPr>
            <w:tcW w:w="6583" w:type="dxa"/>
          </w:tcPr>
          <w:p w14:paraId="1D34B1EE" w14:textId="77777777" w:rsidR="00D1735B" w:rsidRPr="00D1735B" w:rsidRDefault="00D1735B" w:rsidP="00D1735B">
            <w:pPr>
              <w:rPr>
                <w:rFonts w:eastAsia="Times New Roman"/>
                <w:b/>
                <w:sz w:val="24"/>
                <w:szCs w:val="24"/>
              </w:rPr>
            </w:pPr>
            <w:r w:rsidRPr="00D1735B">
              <w:rPr>
                <w:rFonts w:eastAsia="Times New Roman"/>
                <w:b/>
                <w:sz w:val="24"/>
                <w:szCs w:val="24"/>
              </w:rPr>
              <w:t>Gradul de corelare al activitatilor cu planul de actiuni</w:t>
            </w:r>
          </w:p>
        </w:tc>
        <w:tc>
          <w:tcPr>
            <w:tcW w:w="1122" w:type="dxa"/>
          </w:tcPr>
          <w:p w14:paraId="099AC5EA"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11A75C4E" w14:textId="77777777" w:rsidR="00D1735B" w:rsidRPr="00D1735B" w:rsidRDefault="00D1735B" w:rsidP="00D1735B">
            <w:pPr>
              <w:rPr>
                <w:rFonts w:eastAsia="Times New Roman"/>
                <w:b/>
                <w:sz w:val="24"/>
                <w:szCs w:val="24"/>
              </w:rPr>
            </w:pPr>
          </w:p>
        </w:tc>
      </w:tr>
      <w:tr w:rsidR="00D1735B" w:rsidRPr="00D1735B" w14:paraId="546B6F69" w14:textId="77777777" w:rsidTr="00D1735B">
        <w:tc>
          <w:tcPr>
            <w:tcW w:w="802" w:type="dxa"/>
          </w:tcPr>
          <w:p w14:paraId="22DEDB49" w14:textId="77777777" w:rsidR="00D1735B" w:rsidRPr="00D1735B" w:rsidRDefault="00D1735B" w:rsidP="00D1735B">
            <w:pPr>
              <w:rPr>
                <w:rFonts w:eastAsia="Times New Roman"/>
                <w:b/>
                <w:sz w:val="24"/>
                <w:szCs w:val="24"/>
              </w:rPr>
            </w:pPr>
            <w:r w:rsidRPr="00D1735B">
              <w:rPr>
                <w:rFonts w:eastAsia="Times New Roman"/>
                <w:b/>
                <w:sz w:val="24"/>
                <w:szCs w:val="24"/>
              </w:rPr>
              <w:t>3.3</w:t>
            </w:r>
          </w:p>
        </w:tc>
        <w:tc>
          <w:tcPr>
            <w:tcW w:w="6583" w:type="dxa"/>
          </w:tcPr>
          <w:p w14:paraId="5A8F4979" w14:textId="77777777" w:rsidR="00D1735B" w:rsidRPr="00D1735B" w:rsidRDefault="00D1735B" w:rsidP="00D1735B">
            <w:pPr>
              <w:rPr>
                <w:rFonts w:eastAsia="Times New Roman"/>
                <w:b/>
                <w:sz w:val="24"/>
                <w:szCs w:val="24"/>
              </w:rPr>
            </w:pPr>
            <w:r w:rsidRPr="00D1735B">
              <w:rPr>
                <w:rFonts w:eastAsia="Times New Roman"/>
                <w:b/>
                <w:sz w:val="24"/>
                <w:szCs w:val="24"/>
              </w:rPr>
              <w:t>Succesiunea adecvata a activitatilor</w:t>
            </w:r>
          </w:p>
        </w:tc>
        <w:tc>
          <w:tcPr>
            <w:tcW w:w="1122" w:type="dxa"/>
          </w:tcPr>
          <w:p w14:paraId="46028B83"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6AAEF149" w14:textId="77777777" w:rsidR="00D1735B" w:rsidRPr="00D1735B" w:rsidRDefault="00D1735B" w:rsidP="00D1735B">
            <w:pPr>
              <w:rPr>
                <w:rFonts w:eastAsia="Times New Roman"/>
                <w:b/>
                <w:sz w:val="24"/>
                <w:szCs w:val="24"/>
              </w:rPr>
            </w:pPr>
          </w:p>
        </w:tc>
      </w:tr>
      <w:tr w:rsidR="00D1735B" w:rsidRPr="00D1735B" w14:paraId="5DA54A24" w14:textId="77777777" w:rsidTr="00D1735B">
        <w:tc>
          <w:tcPr>
            <w:tcW w:w="802" w:type="dxa"/>
          </w:tcPr>
          <w:p w14:paraId="389DEC95" w14:textId="77777777" w:rsidR="00D1735B" w:rsidRPr="00D1735B" w:rsidRDefault="00D1735B" w:rsidP="00D1735B">
            <w:pPr>
              <w:rPr>
                <w:rFonts w:eastAsia="Times New Roman"/>
                <w:b/>
                <w:sz w:val="24"/>
                <w:szCs w:val="24"/>
              </w:rPr>
            </w:pPr>
            <w:r w:rsidRPr="00D1735B">
              <w:rPr>
                <w:rFonts w:eastAsia="Times New Roman"/>
                <w:b/>
                <w:sz w:val="24"/>
                <w:szCs w:val="24"/>
              </w:rPr>
              <w:t>4.</w:t>
            </w:r>
          </w:p>
        </w:tc>
        <w:tc>
          <w:tcPr>
            <w:tcW w:w="6583" w:type="dxa"/>
          </w:tcPr>
          <w:p w14:paraId="1D89D703" w14:textId="77777777" w:rsidR="00D1735B" w:rsidRPr="00D1735B" w:rsidRDefault="00D1735B" w:rsidP="00D1735B">
            <w:pPr>
              <w:rPr>
                <w:rFonts w:eastAsia="Times New Roman"/>
                <w:b/>
                <w:sz w:val="24"/>
                <w:szCs w:val="24"/>
              </w:rPr>
            </w:pPr>
            <w:r w:rsidRPr="00D1735B">
              <w:rPr>
                <w:rFonts w:eastAsia="Times New Roman"/>
                <w:b/>
                <w:sz w:val="24"/>
                <w:szCs w:val="24"/>
              </w:rPr>
              <w:t>Sustenabilitatea proiectului (tehnica si financiara)</w:t>
            </w:r>
          </w:p>
        </w:tc>
        <w:tc>
          <w:tcPr>
            <w:tcW w:w="1122" w:type="dxa"/>
          </w:tcPr>
          <w:p w14:paraId="4C0A617C" w14:textId="77777777" w:rsidR="00D1735B" w:rsidRPr="00D1735B" w:rsidRDefault="00D1735B" w:rsidP="00BF7F90">
            <w:pPr>
              <w:jc w:val="center"/>
              <w:rPr>
                <w:rFonts w:eastAsia="Times New Roman"/>
                <w:b/>
                <w:sz w:val="24"/>
                <w:szCs w:val="24"/>
              </w:rPr>
            </w:pPr>
            <w:r w:rsidRPr="00D1735B">
              <w:rPr>
                <w:rFonts w:eastAsia="Times New Roman"/>
                <w:b/>
                <w:sz w:val="24"/>
                <w:szCs w:val="24"/>
              </w:rPr>
              <w:t>Max. 10</w:t>
            </w:r>
          </w:p>
        </w:tc>
        <w:tc>
          <w:tcPr>
            <w:tcW w:w="1069" w:type="dxa"/>
          </w:tcPr>
          <w:p w14:paraId="454AB241" w14:textId="77777777" w:rsidR="00D1735B" w:rsidRPr="00D1735B" w:rsidRDefault="00D1735B" w:rsidP="00D1735B">
            <w:pPr>
              <w:rPr>
                <w:rFonts w:eastAsia="Times New Roman"/>
                <w:b/>
                <w:sz w:val="24"/>
                <w:szCs w:val="24"/>
              </w:rPr>
            </w:pPr>
          </w:p>
        </w:tc>
      </w:tr>
      <w:tr w:rsidR="00D1735B" w:rsidRPr="00D1735B" w14:paraId="2A990E8B" w14:textId="77777777" w:rsidTr="00D1735B">
        <w:tc>
          <w:tcPr>
            <w:tcW w:w="802" w:type="dxa"/>
          </w:tcPr>
          <w:p w14:paraId="291A41D0" w14:textId="77777777" w:rsidR="00D1735B" w:rsidRPr="00D1735B" w:rsidRDefault="00D1735B" w:rsidP="00D1735B">
            <w:pPr>
              <w:rPr>
                <w:rFonts w:eastAsia="Times New Roman"/>
                <w:b/>
                <w:sz w:val="24"/>
                <w:szCs w:val="24"/>
              </w:rPr>
            </w:pPr>
            <w:r w:rsidRPr="00D1735B">
              <w:rPr>
                <w:rFonts w:eastAsia="Times New Roman"/>
                <w:b/>
                <w:sz w:val="24"/>
                <w:szCs w:val="24"/>
              </w:rPr>
              <w:t>5.</w:t>
            </w:r>
          </w:p>
        </w:tc>
        <w:tc>
          <w:tcPr>
            <w:tcW w:w="6583" w:type="dxa"/>
          </w:tcPr>
          <w:p w14:paraId="6F5B9044" w14:textId="77777777" w:rsidR="00D1735B" w:rsidRPr="00D1735B" w:rsidRDefault="00D1735B" w:rsidP="00D1735B">
            <w:pPr>
              <w:rPr>
                <w:rFonts w:eastAsia="Times New Roman"/>
                <w:b/>
                <w:sz w:val="24"/>
                <w:szCs w:val="24"/>
              </w:rPr>
            </w:pPr>
            <w:r w:rsidRPr="00D1735B">
              <w:rPr>
                <w:rFonts w:eastAsia="Times New Roman"/>
                <w:b/>
                <w:sz w:val="24"/>
                <w:szCs w:val="24"/>
              </w:rPr>
              <w:t>Utilizarea surselor de energie regenerabile si neconventionale</w:t>
            </w:r>
          </w:p>
        </w:tc>
        <w:tc>
          <w:tcPr>
            <w:tcW w:w="1122" w:type="dxa"/>
          </w:tcPr>
          <w:p w14:paraId="26BA7A63" w14:textId="77777777" w:rsidR="00D1735B" w:rsidRPr="00D1735B" w:rsidRDefault="00D1735B" w:rsidP="00BF7F90">
            <w:pPr>
              <w:jc w:val="center"/>
              <w:rPr>
                <w:rFonts w:eastAsia="Times New Roman"/>
                <w:b/>
                <w:sz w:val="24"/>
                <w:szCs w:val="24"/>
              </w:rPr>
            </w:pPr>
            <w:r w:rsidRPr="00D1735B">
              <w:rPr>
                <w:rFonts w:eastAsia="Times New Roman"/>
                <w:b/>
                <w:sz w:val="24"/>
                <w:szCs w:val="24"/>
              </w:rPr>
              <w:t>Max. 5</w:t>
            </w:r>
          </w:p>
        </w:tc>
        <w:tc>
          <w:tcPr>
            <w:tcW w:w="1069" w:type="dxa"/>
          </w:tcPr>
          <w:p w14:paraId="5AF60134" w14:textId="77777777" w:rsidR="00D1735B" w:rsidRPr="00D1735B" w:rsidRDefault="00D1735B" w:rsidP="00D1735B">
            <w:pPr>
              <w:rPr>
                <w:rFonts w:eastAsia="Times New Roman"/>
                <w:b/>
                <w:sz w:val="24"/>
                <w:szCs w:val="24"/>
              </w:rPr>
            </w:pPr>
          </w:p>
        </w:tc>
      </w:tr>
      <w:tr w:rsidR="00D1735B" w:rsidRPr="00D1735B" w14:paraId="2EB09421" w14:textId="77777777" w:rsidTr="00D1735B">
        <w:tc>
          <w:tcPr>
            <w:tcW w:w="802" w:type="dxa"/>
          </w:tcPr>
          <w:p w14:paraId="4CCFBE7E" w14:textId="77777777" w:rsidR="00D1735B" w:rsidRPr="00D1735B" w:rsidRDefault="00D1735B" w:rsidP="00D1735B">
            <w:pPr>
              <w:rPr>
                <w:rFonts w:eastAsia="Times New Roman"/>
                <w:b/>
                <w:sz w:val="24"/>
                <w:szCs w:val="24"/>
              </w:rPr>
            </w:pPr>
            <w:r w:rsidRPr="00D1735B">
              <w:rPr>
                <w:rFonts w:eastAsia="Times New Roman"/>
                <w:b/>
                <w:sz w:val="24"/>
                <w:szCs w:val="24"/>
              </w:rPr>
              <w:t>6</w:t>
            </w:r>
          </w:p>
        </w:tc>
        <w:tc>
          <w:tcPr>
            <w:tcW w:w="6583" w:type="dxa"/>
          </w:tcPr>
          <w:p w14:paraId="58CBB300" w14:textId="77777777" w:rsidR="00D1735B" w:rsidRPr="00D1735B" w:rsidRDefault="00D1735B" w:rsidP="00D1735B">
            <w:pPr>
              <w:rPr>
                <w:rFonts w:eastAsia="Times New Roman"/>
                <w:b/>
                <w:sz w:val="24"/>
                <w:szCs w:val="24"/>
              </w:rPr>
            </w:pPr>
            <w:r w:rsidRPr="00D1735B">
              <w:rPr>
                <w:rFonts w:eastAsia="Times New Roman"/>
                <w:b/>
                <w:sz w:val="24"/>
                <w:szCs w:val="24"/>
              </w:rPr>
              <w:t>Managementul riscurilor</w:t>
            </w:r>
          </w:p>
        </w:tc>
        <w:tc>
          <w:tcPr>
            <w:tcW w:w="1122" w:type="dxa"/>
          </w:tcPr>
          <w:p w14:paraId="199EEEEE" w14:textId="77777777" w:rsidR="00D1735B" w:rsidRPr="00D1735B" w:rsidRDefault="00D1735B" w:rsidP="00BF7F90">
            <w:pPr>
              <w:jc w:val="center"/>
              <w:rPr>
                <w:rFonts w:eastAsia="Times New Roman"/>
                <w:b/>
                <w:sz w:val="24"/>
                <w:szCs w:val="24"/>
              </w:rPr>
            </w:pPr>
            <w:r w:rsidRPr="00D1735B">
              <w:rPr>
                <w:rFonts w:eastAsia="Times New Roman"/>
                <w:b/>
                <w:sz w:val="24"/>
                <w:szCs w:val="24"/>
              </w:rPr>
              <w:t>Max. 10</w:t>
            </w:r>
          </w:p>
        </w:tc>
        <w:tc>
          <w:tcPr>
            <w:tcW w:w="1069" w:type="dxa"/>
          </w:tcPr>
          <w:p w14:paraId="0140D178" w14:textId="77777777" w:rsidR="00D1735B" w:rsidRPr="00D1735B" w:rsidRDefault="00D1735B" w:rsidP="00D1735B">
            <w:pPr>
              <w:rPr>
                <w:rFonts w:eastAsia="Times New Roman"/>
                <w:b/>
                <w:sz w:val="24"/>
                <w:szCs w:val="24"/>
              </w:rPr>
            </w:pPr>
          </w:p>
        </w:tc>
      </w:tr>
      <w:tr w:rsidR="00D1735B" w:rsidRPr="00D1735B" w14:paraId="66C341A7" w14:textId="77777777" w:rsidTr="00D1735B">
        <w:tc>
          <w:tcPr>
            <w:tcW w:w="802" w:type="dxa"/>
          </w:tcPr>
          <w:p w14:paraId="472F7DEC" w14:textId="77777777" w:rsidR="00D1735B" w:rsidRPr="00D1735B" w:rsidRDefault="00D1735B" w:rsidP="00D1735B">
            <w:pPr>
              <w:rPr>
                <w:rFonts w:eastAsia="Times New Roman"/>
                <w:b/>
                <w:sz w:val="24"/>
                <w:szCs w:val="24"/>
              </w:rPr>
            </w:pPr>
            <w:r w:rsidRPr="00D1735B">
              <w:rPr>
                <w:rFonts w:eastAsia="Times New Roman"/>
                <w:b/>
                <w:sz w:val="24"/>
                <w:szCs w:val="24"/>
              </w:rPr>
              <w:t>6.1.</w:t>
            </w:r>
          </w:p>
        </w:tc>
        <w:tc>
          <w:tcPr>
            <w:tcW w:w="6583" w:type="dxa"/>
          </w:tcPr>
          <w:p w14:paraId="03FE941A" w14:textId="77777777" w:rsidR="00D1735B" w:rsidRPr="00D1735B" w:rsidRDefault="00D1735B" w:rsidP="00D1735B">
            <w:pPr>
              <w:rPr>
                <w:rFonts w:eastAsia="Times New Roman"/>
                <w:b/>
                <w:sz w:val="24"/>
                <w:szCs w:val="24"/>
              </w:rPr>
            </w:pPr>
            <w:r w:rsidRPr="00D1735B">
              <w:rPr>
                <w:rFonts w:eastAsia="Times New Roman"/>
                <w:b/>
                <w:sz w:val="24"/>
                <w:szCs w:val="24"/>
              </w:rPr>
              <w:t>Identificarea riscurilor proiectului si a solutiilor pentru contracararea lor</w:t>
            </w:r>
          </w:p>
        </w:tc>
        <w:tc>
          <w:tcPr>
            <w:tcW w:w="1122" w:type="dxa"/>
          </w:tcPr>
          <w:p w14:paraId="58845EA5"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692FB86E" w14:textId="77777777" w:rsidR="00D1735B" w:rsidRPr="00D1735B" w:rsidRDefault="00D1735B" w:rsidP="00D1735B">
            <w:pPr>
              <w:rPr>
                <w:rFonts w:eastAsia="Times New Roman"/>
                <w:b/>
                <w:sz w:val="24"/>
                <w:szCs w:val="24"/>
              </w:rPr>
            </w:pPr>
          </w:p>
        </w:tc>
      </w:tr>
      <w:tr w:rsidR="00D1735B" w:rsidRPr="00D1735B" w14:paraId="5270DDA6" w14:textId="77777777" w:rsidTr="00D1735B">
        <w:tc>
          <w:tcPr>
            <w:tcW w:w="802" w:type="dxa"/>
          </w:tcPr>
          <w:p w14:paraId="6BBAA0DF" w14:textId="77777777" w:rsidR="00D1735B" w:rsidRPr="00D1735B" w:rsidRDefault="00D1735B" w:rsidP="00D1735B">
            <w:pPr>
              <w:rPr>
                <w:rFonts w:eastAsia="Times New Roman"/>
                <w:b/>
                <w:sz w:val="24"/>
                <w:szCs w:val="24"/>
              </w:rPr>
            </w:pPr>
            <w:r w:rsidRPr="00D1735B">
              <w:rPr>
                <w:rFonts w:eastAsia="Times New Roman"/>
                <w:b/>
                <w:sz w:val="24"/>
                <w:szCs w:val="24"/>
              </w:rPr>
              <w:t>6.2.</w:t>
            </w:r>
          </w:p>
        </w:tc>
        <w:tc>
          <w:tcPr>
            <w:tcW w:w="6583" w:type="dxa"/>
          </w:tcPr>
          <w:p w14:paraId="71BA78DB" w14:textId="77777777" w:rsidR="00D1735B" w:rsidRPr="00D1735B" w:rsidRDefault="00D1735B" w:rsidP="00D1735B">
            <w:pPr>
              <w:rPr>
                <w:rFonts w:eastAsia="Times New Roman"/>
                <w:b/>
                <w:sz w:val="24"/>
                <w:szCs w:val="24"/>
              </w:rPr>
            </w:pPr>
            <w:r w:rsidRPr="00D1735B">
              <w:rPr>
                <w:rFonts w:eastAsia="Times New Roman"/>
                <w:b/>
                <w:sz w:val="24"/>
                <w:szCs w:val="24"/>
              </w:rPr>
              <w:t>Monitorizarea interna si controlul implementarii</w:t>
            </w:r>
          </w:p>
        </w:tc>
        <w:tc>
          <w:tcPr>
            <w:tcW w:w="1122" w:type="dxa"/>
          </w:tcPr>
          <w:p w14:paraId="19BB4E7D"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41BEDEA9" w14:textId="77777777" w:rsidR="00D1735B" w:rsidRPr="00D1735B" w:rsidRDefault="00D1735B" w:rsidP="00D1735B">
            <w:pPr>
              <w:rPr>
                <w:rFonts w:eastAsia="Times New Roman"/>
                <w:b/>
                <w:sz w:val="24"/>
                <w:szCs w:val="24"/>
              </w:rPr>
            </w:pPr>
          </w:p>
        </w:tc>
      </w:tr>
      <w:tr w:rsidR="00D1735B" w:rsidRPr="00D1735B" w14:paraId="293DFE8D" w14:textId="77777777" w:rsidTr="00D1735B">
        <w:tc>
          <w:tcPr>
            <w:tcW w:w="802" w:type="dxa"/>
          </w:tcPr>
          <w:p w14:paraId="4EF4047E" w14:textId="77777777" w:rsidR="00D1735B" w:rsidRPr="00D1735B" w:rsidRDefault="00D1735B" w:rsidP="00D1735B">
            <w:pPr>
              <w:rPr>
                <w:rFonts w:eastAsia="Times New Roman"/>
                <w:b/>
                <w:sz w:val="24"/>
                <w:szCs w:val="24"/>
              </w:rPr>
            </w:pPr>
            <w:r w:rsidRPr="00D1735B">
              <w:rPr>
                <w:rFonts w:eastAsia="Times New Roman"/>
                <w:b/>
                <w:sz w:val="24"/>
                <w:szCs w:val="24"/>
              </w:rPr>
              <w:t>7</w:t>
            </w:r>
          </w:p>
        </w:tc>
        <w:tc>
          <w:tcPr>
            <w:tcW w:w="6583" w:type="dxa"/>
          </w:tcPr>
          <w:p w14:paraId="025D31CA" w14:textId="77777777" w:rsidR="00D1735B" w:rsidRPr="00D1735B" w:rsidRDefault="00D1735B" w:rsidP="00D1735B">
            <w:pPr>
              <w:rPr>
                <w:rFonts w:eastAsia="Times New Roman"/>
                <w:b/>
                <w:sz w:val="24"/>
                <w:szCs w:val="24"/>
              </w:rPr>
            </w:pPr>
            <w:r w:rsidRPr="00D1735B">
              <w:rPr>
                <w:rFonts w:eastAsia="Times New Roman"/>
                <w:b/>
                <w:sz w:val="24"/>
                <w:szCs w:val="24"/>
              </w:rPr>
              <w:t>Detalierea cheltuielilor si necesitatea lor</w:t>
            </w:r>
          </w:p>
        </w:tc>
        <w:tc>
          <w:tcPr>
            <w:tcW w:w="1122" w:type="dxa"/>
          </w:tcPr>
          <w:p w14:paraId="4C4BC7F5" w14:textId="77777777" w:rsidR="00D1735B" w:rsidRPr="00D1735B" w:rsidRDefault="00D1735B" w:rsidP="00BF7F90">
            <w:pPr>
              <w:jc w:val="center"/>
              <w:rPr>
                <w:rFonts w:eastAsia="Times New Roman"/>
                <w:b/>
                <w:sz w:val="24"/>
                <w:szCs w:val="24"/>
              </w:rPr>
            </w:pPr>
            <w:r w:rsidRPr="00D1735B">
              <w:rPr>
                <w:rFonts w:eastAsia="Times New Roman"/>
                <w:b/>
                <w:sz w:val="24"/>
                <w:szCs w:val="24"/>
              </w:rPr>
              <w:t>Max. 10</w:t>
            </w:r>
          </w:p>
        </w:tc>
        <w:tc>
          <w:tcPr>
            <w:tcW w:w="1069" w:type="dxa"/>
          </w:tcPr>
          <w:p w14:paraId="1242D6FA" w14:textId="77777777" w:rsidR="00D1735B" w:rsidRPr="00D1735B" w:rsidRDefault="00D1735B" w:rsidP="00D1735B">
            <w:pPr>
              <w:rPr>
                <w:rFonts w:eastAsia="Times New Roman"/>
                <w:b/>
                <w:sz w:val="24"/>
                <w:szCs w:val="24"/>
              </w:rPr>
            </w:pPr>
          </w:p>
        </w:tc>
      </w:tr>
      <w:tr w:rsidR="00D1735B" w:rsidRPr="00D1735B" w14:paraId="308F7294" w14:textId="77777777" w:rsidTr="00D1735B">
        <w:tc>
          <w:tcPr>
            <w:tcW w:w="802" w:type="dxa"/>
          </w:tcPr>
          <w:p w14:paraId="4A5B36DF" w14:textId="77777777" w:rsidR="00D1735B" w:rsidRPr="00D1735B" w:rsidRDefault="00D1735B" w:rsidP="00D1735B">
            <w:pPr>
              <w:rPr>
                <w:rFonts w:eastAsia="Times New Roman"/>
                <w:b/>
                <w:sz w:val="24"/>
                <w:szCs w:val="24"/>
              </w:rPr>
            </w:pPr>
            <w:r w:rsidRPr="00D1735B">
              <w:rPr>
                <w:rFonts w:eastAsia="Times New Roman"/>
                <w:b/>
                <w:sz w:val="24"/>
                <w:szCs w:val="24"/>
              </w:rPr>
              <w:t>7.1.</w:t>
            </w:r>
          </w:p>
        </w:tc>
        <w:tc>
          <w:tcPr>
            <w:tcW w:w="6583" w:type="dxa"/>
          </w:tcPr>
          <w:p w14:paraId="2854E613" w14:textId="77777777" w:rsidR="00D1735B" w:rsidRPr="00D1735B" w:rsidRDefault="00D1735B" w:rsidP="00D1735B">
            <w:pPr>
              <w:rPr>
                <w:rFonts w:eastAsia="Times New Roman"/>
                <w:b/>
                <w:sz w:val="24"/>
                <w:szCs w:val="24"/>
              </w:rPr>
            </w:pPr>
            <w:r w:rsidRPr="00D1735B">
              <w:rPr>
                <w:rFonts w:eastAsia="Times New Roman"/>
                <w:b/>
                <w:sz w:val="24"/>
                <w:szCs w:val="24"/>
              </w:rPr>
              <w:t>Gradul de realism al bugetului</w:t>
            </w:r>
          </w:p>
        </w:tc>
        <w:tc>
          <w:tcPr>
            <w:tcW w:w="1122" w:type="dxa"/>
          </w:tcPr>
          <w:p w14:paraId="5C0B314E"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346F6556" w14:textId="77777777" w:rsidR="00D1735B" w:rsidRPr="00D1735B" w:rsidRDefault="00D1735B" w:rsidP="00D1735B">
            <w:pPr>
              <w:rPr>
                <w:rFonts w:eastAsia="Times New Roman"/>
                <w:b/>
                <w:sz w:val="24"/>
                <w:szCs w:val="24"/>
              </w:rPr>
            </w:pPr>
          </w:p>
        </w:tc>
      </w:tr>
      <w:tr w:rsidR="00D1735B" w:rsidRPr="00D1735B" w14:paraId="4639F8D5" w14:textId="77777777" w:rsidTr="00D1735B">
        <w:tc>
          <w:tcPr>
            <w:tcW w:w="802" w:type="dxa"/>
          </w:tcPr>
          <w:p w14:paraId="0A2B658B" w14:textId="77777777" w:rsidR="00D1735B" w:rsidRPr="00D1735B" w:rsidRDefault="00D1735B" w:rsidP="00D1735B">
            <w:pPr>
              <w:rPr>
                <w:rFonts w:eastAsia="Times New Roman"/>
                <w:b/>
                <w:sz w:val="24"/>
                <w:szCs w:val="24"/>
              </w:rPr>
            </w:pPr>
            <w:r w:rsidRPr="00D1735B">
              <w:rPr>
                <w:rFonts w:eastAsia="Times New Roman"/>
                <w:b/>
                <w:sz w:val="24"/>
                <w:szCs w:val="24"/>
              </w:rPr>
              <w:t>7.2.</w:t>
            </w:r>
          </w:p>
        </w:tc>
        <w:tc>
          <w:tcPr>
            <w:tcW w:w="6583" w:type="dxa"/>
          </w:tcPr>
          <w:p w14:paraId="3DE34DCD" w14:textId="77777777" w:rsidR="00D1735B" w:rsidRPr="00D1735B" w:rsidRDefault="00D1735B" w:rsidP="00D1735B">
            <w:pPr>
              <w:rPr>
                <w:rFonts w:eastAsia="Times New Roman"/>
                <w:b/>
                <w:sz w:val="24"/>
                <w:szCs w:val="24"/>
              </w:rPr>
            </w:pPr>
            <w:r w:rsidRPr="00D1735B">
              <w:rPr>
                <w:rFonts w:eastAsia="Times New Roman"/>
                <w:b/>
                <w:sz w:val="24"/>
                <w:szCs w:val="24"/>
              </w:rPr>
              <w:t>Planificare financiara corelata cu planul de actiuni</w:t>
            </w:r>
          </w:p>
        </w:tc>
        <w:tc>
          <w:tcPr>
            <w:tcW w:w="1122" w:type="dxa"/>
          </w:tcPr>
          <w:p w14:paraId="542C962D"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4D8A1AFB" w14:textId="77777777" w:rsidR="00D1735B" w:rsidRPr="00D1735B" w:rsidRDefault="00D1735B" w:rsidP="00D1735B">
            <w:pPr>
              <w:rPr>
                <w:rFonts w:eastAsia="Times New Roman"/>
                <w:b/>
                <w:sz w:val="24"/>
                <w:szCs w:val="24"/>
              </w:rPr>
            </w:pPr>
          </w:p>
        </w:tc>
      </w:tr>
      <w:tr w:rsidR="00D1735B" w:rsidRPr="00D1735B" w14:paraId="7C763CD1" w14:textId="77777777" w:rsidTr="00D1735B">
        <w:tc>
          <w:tcPr>
            <w:tcW w:w="802" w:type="dxa"/>
          </w:tcPr>
          <w:p w14:paraId="390BE191" w14:textId="77777777" w:rsidR="00D1735B" w:rsidRPr="00D1735B" w:rsidRDefault="00D1735B" w:rsidP="00D1735B">
            <w:pPr>
              <w:rPr>
                <w:rFonts w:eastAsia="Times New Roman"/>
                <w:b/>
                <w:sz w:val="24"/>
                <w:szCs w:val="24"/>
              </w:rPr>
            </w:pPr>
            <w:r w:rsidRPr="00D1735B">
              <w:rPr>
                <w:rFonts w:eastAsia="Times New Roman"/>
                <w:b/>
                <w:sz w:val="24"/>
                <w:szCs w:val="24"/>
              </w:rPr>
              <w:t>8</w:t>
            </w:r>
          </w:p>
        </w:tc>
        <w:tc>
          <w:tcPr>
            <w:tcW w:w="6583" w:type="dxa"/>
          </w:tcPr>
          <w:p w14:paraId="17D93784" w14:textId="77777777" w:rsidR="00D1735B" w:rsidRPr="00D1735B" w:rsidRDefault="00D1735B" w:rsidP="00D1735B">
            <w:pPr>
              <w:rPr>
                <w:rFonts w:eastAsia="Times New Roman"/>
                <w:b/>
                <w:sz w:val="24"/>
                <w:szCs w:val="24"/>
              </w:rPr>
            </w:pPr>
            <w:r w:rsidRPr="00D1735B">
              <w:rPr>
                <w:rFonts w:eastAsia="Times New Roman"/>
                <w:b/>
                <w:sz w:val="24"/>
                <w:szCs w:val="24"/>
              </w:rPr>
              <w:t>Numar de locuri de munca create/valoare proiect</w:t>
            </w:r>
          </w:p>
        </w:tc>
        <w:tc>
          <w:tcPr>
            <w:tcW w:w="1122" w:type="dxa"/>
          </w:tcPr>
          <w:p w14:paraId="03339381" w14:textId="77777777" w:rsidR="00D1735B" w:rsidRPr="00D1735B" w:rsidRDefault="00D1735B" w:rsidP="00BF7F90">
            <w:pPr>
              <w:jc w:val="center"/>
              <w:rPr>
                <w:rFonts w:eastAsia="Times New Roman"/>
                <w:b/>
                <w:sz w:val="24"/>
                <w:szCs w:val="24"/>
              </w:rPr>
            </w:pPr>
            <w:r w:rsidRPr="00D1735B">
              <w:rPr>
                <w:rFonts w:eastAsia="Times New Roman"/>
                <w:b/>
                <w:sz w:val="24"/>
                <w:szCs w:val="24"/>
              </w:rPr>
              <w:t>Max. 15</w:t>
            </w:r>
          </w:p>
        </w:tc>
        <w:tc>
          <w:tcPr>
            <w:tcW w:w="1069" w:type="dxa"/>
          </w:tcPr>
          <w:p w14:paraId="6CAE7974" w14:textId="77777777" w:rsidR="00D1735B" w:rsidRPr="00D1735B" w:rsidRDefault="00D1735B" w:rsidP="00D1735B">
            <w:pPr>
              <w:rPr>
                <w:rFonts w:eastAsia="Times New Roman"/>
                <w:b/>
                <w:sz w:val="24"/>
                <w:szCs w:val="24"/>
              </w:rPr>
            </w:pPr>
          </w:p>
        </w:tc>
      </w:tr>
      <w:tr w:rsidR="00D1735B" w:rsidRPr="00D1735B" w14:paraId="0DA58315" w14:textId="77777777" w:rsidTr="00D1735B">
        <w:tc>
          <w:tcPr>
            <w:tcW w:w="802" w:type="dxa"/>
          </w:tcPr>
          <w:p w14:paraId="5F08216C" w14:textId="77777777" w:rsidR="00D1735B" w:rsidRPr="00D1735B" w:rsidRDefault="00D1735B" w:rsidP="00D1735B">
            <w:pPr>
              <w:rPr>
                <w:rFonts w:eastAsia="Times New Roman"/>
                <w:b/>
                <w:sz w:val="24"/>
                <w:szCs w:val="24"/>
              </w:rPr>
            </w:pPr>
            <w:r w:rsidRPr="00D1735B">
              <w:rPr>
                <w:rFonts w:eastAsia="Times New Roman"/>
                <w:b/>
                <w:sz w:val="24"/>
                <w:szCs w:val="24"/>
              </w:rPr>
              <w:t>8.1.</w:t>
            </w:r>
          </w:p>
        </w:tc>
        <w:tc>
          <w:tcPr>
            <w:tcW w:w="6583" w:type="dxa"/>
          </w:tcPr>
          <w:p w14:paraId="55F7240B" w14:textId="77777777" w:rsidR="00D1735B" w:rsidRPr="00D1735B" w:rsidRDefault="00D1735B" w:rsidP="00D1735B">
            <w:pPr>
              <w:rPr>
                <w:rFonts w:eastAsia="Times New Roman"/>
                <w:b/>
                <w:sz w:val="24"/>
                <w:szCs w:val="24"/>
              </w:rPr>
            </w:pPr>
            <w:r w:rsidRPr="00D1735B">
              <w:rPr>
                <w:rFonts w:eastAsia="Times New Roman"/>
                <w:b/>
                <w:sz w:val="24"/>
                <w:szCs w:val="24"/>
              </w:rPr>
              <w:t>1 loc de munca creat/valoare proiect ≤ 40.000 Euro</w:t>
            </w:r>
          </w:p>
        </w:tc>
        <w:tc>
          <w:tcPr>
            <w:tcW w:w="1122" w:type="dxa"/>
          </w:tcPr>
          <w:p w14:paraId="052EA4D9" w14:textId="77777777"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14:paraId="6976CD0E" w14:textId="77777777" w:rsidR="00D1735B" w:rsidRPr="00D1735B" w:rsidRDefault="00D1735B" w:rsidP="00D1735B">
            <w:pPr>
              <w:rPr>
                <w:rFonts w:eastAsia="Times New Roman"/>
                <w:b/>
                <w:sz w:val="24"/>
                <w:szCs w:val="24"/>
              </w:rPr>
            </w:pPr>
          </w:p>
        </w:tc>
      </w:tr>
      <w:tr w:rsidR="00D1735B" w:rsidRPr="00D1735B" w14:paraId="664A8D60" w14:textId="77777777" w:rsidTr="00D1735B">
        <w:tc>
          <w:tcPr>
            <w:tcW w:w="802" w:type="dxa"/>
          </w:tcPr>
          <w:p w14:paraId="21A26CCF" w14:textId="77777777" w:rsidR="00D1735B" w:rsidRPr="00D1735B" w:rsidRDefault="00D1735B" w:rsidP="00D1735B">
            <w:pPr>
              <w:rPr>
                <w:rFonts w:eastAsia="Times New Roman"/>
                <w:b/>
                <w:sz w:val="24"/>
                <w:szCs w:val="24"/>
              </w:rPr>
            </w:pPr>
            <w:r w:rsidRPr="00D1735B">
              <w:rPr>
                <w:rFonts w:eastAsia="Times New Roman"/>
                <w:b/>
                <w:sz w:val="24"/>
                <w:szCs w:val="24"/>
              </w:rPr>
              <w:t>8.2.</w:t>
            </w:r>
          </w:p>
        </w:tc>
        <w:tc>
          <w:tcPr>
            <w:tcW w:w="6583" w:type="dxa"/>
          </w:tcPr>
          <w:p w14:paraId="6F35132B" w14:textId="77777777" w:rsidR="00D1735B" w:rsidRPr="00D1735B" w:rsidRDefault="00D1735B" w:rsidP="00D1735B">
            <w:pPr>
              <w:rPr>
                <w:rFonts w:eastAsia="Times New Roman"/>
                <w:b/>
                <w:sz w:val="24"/>
                <w:szCs w:val="24"/>
              </w:rPr>
            </w:pPr>
            <w:r w:rsidRPr="00D1735B">
              <w:rPr>
                <w:rFonts w:eastAsia="Times New Roman"/>
                <w:b/>
                <w:sz w:val="24"/>
                <w:szCs w:val="24"/>
              </w:rPr>
              <w:t>2 locuri de munca create/valoare proiect ≤ 40.000 Euro</w:t>
            </w:r>
          </w:p>
        </w:tc>
        <w:tc>
          <w:tcPr>
            <w:tcW w:w="1122" w:type="dxa"/>
          </w:tcPr>
          <w:p w14:paraId="622D4DE2" w14:textId="77777777" w:rsidR="00D1735B" w:rsidRPr="00D1735B" w:rsidRDefault="00D1735B" w:rsidP="00BF7F90">
            <w:pPr>
              <w:jc w:val="center"/>
              <w:rPr>
                <w:rFonts w:eastAsia="Times New Roman"/>
                <w:b/>
                <w:sz w:val="24"/>
                <w:szCs w:val="24"/>
              </w:rPr>
            </w:pPr>
            <w:r w:rsidRPr="00D1735B">
              <w:rPr>
                <w:rFonts w:eastAsia="Times New Roman"/>
                <w:b/>
                <w:sz w:val="24"/>
                <w:szCs w:val="24"/>
              </w:rPr>
              <w:t>10</w:t>
            </w:r>
          </w:p>
        </w:tc>
        <w:tc>
          <w:tcPr>
            <w:tcW w:w="1069" w:type="dxa"/>
          </w:tcPr>
          <w:p w14:paraId="7F11BB47" w14:textId="77777777" w:rsidR="00D1735B" w:rsidRPr="00D1735B" w:rsidRDefault="00D1735B" w:rsidP="00D1735B">
            <w:pPr>
              <w:rPr>
                <w:rFonts w:eastAsia="Times New Roman"/>
                <w:b/>
                <w:sz w:val="24"/>
                <w:szCs w:val="24"/>
              </w:rPr>
            </w:pPr>
          </w:p>
        </w:tc>
      </w:tr>
      <w:tr w:rsidR="00D1735B" w:rsidRPr="00D1735B" w14:paraId="46B5B519" w14:textId="77777777" w:rsidTr="00D1735B">
        <w:tc>
          <w:tcPr>
            <w:tcW w:w="802" w:type="dxa"/>
          </w:tcPr>
          <w:p w14:paraId="551E7C02" w14:textId="77777777" w:rsidR="00D1735B" w:rsidRPr="00D1735B" w:rsidRDefault="00D1735B" w:rsidP="00D1735B">
            <w:pPr>
              <w:rPr>
                <w:rFonts w:eastAsia="Times New Roman"/>
                <w:b/>
                <w:sz w:val="24"/>
                <w:szCs w:val="24"/>
              </w:rPr>
            </w:pPr>
            <w:r w:rsidRPr="00D1735B">
              <w:rPr>
                <w:rFonts w:eastAsia="Times New Roman"/>
                <w:b/>
                <w:sz w:val="24"/>
                <w:szCs w:val="24"/>
              </w:rPr>
              <w:t>8.3.</w:t>
            </w:r>
          </w:p>
        </w:tc>
        <w:tc>
          <w:tcPr>
            <w:tcW w:w="6583" w:type="dxa"/>
          </w:tcPr>
          <w:p w14:paraId="0D88344B" w14:textId="77777777" w:rsidR="00D1735B" w:rsidRPr="00D1735B" w:rsidRDefault="00D1735B" w:rsidP="00D1735B">
            <w:pPr>
              <w:rPr>
                <w:rFonts w:eastAsia="Times New Roman"/>
                <w:b/>
                <w:sz w:val="24"/>
                <w:szCs w:val="24"/>
              </w:rPr>
            </w:pPr>
            <w:r w:rsidRPr="00D1735B">
              <w:rPr>
                <w:rFonts w:eastAsia="Times New Roman"/>
                <w:b/>
                <w:sz w:val="24"/>
                <w:szCs w:val="24"/>
              </w:rPr>
              <w:t>3 sau mai multe locuri de munca create/valoare proiect ≤ 40.000 Euro</w:t>
            </w:r>
          </w:p>
        </w:tc>
        <w:tc>
          <w:tcPr>
            <w:tcW w:w="1122" w:type="dxa"/>
          </w:tcPr>
          <w:p w14:paraId="3D4AD360" w14:textId="77777777" w:rsidR="00D1735B" w:rsidRPr="00D1735B" w:rsidRDefault="00D1735B" w:rsidP="00BF7F90">
            <w:pPr>
              <w:jc w:val="center"/>
              <w:rPr>
                <w:rFonts w:eastAsia="Times New Roman"/>
                <w:b/>
                <w:sz w:val="24"/>
                <w:szCs w:val="24"/>
              </w:rPr>
            </w:pPr>
            <w:r w:rsidRPr="00D1735B">
              <w:rPr>
                <w:rFonts w:eastAsia="Times New Roman"/>
                <w:b/>
                <w:sz w:val="24"/>
                <w:szCs w:val="24"/>
              </w:rPr>
              <w:t>15</w:t>
            </w:r>
          </w:p>
        </w:tc>
        <w:tc>
          <w:tcPr>
            <w:tcW w:w="1069" w:type="dxa"/>
          </w:tcPr>
          <w:p w14:paraId="7A9BD134" w14:textId="77777777" w:rsidR="00D1735B" w:rsidRPr="00D1735B" w:rsidRDefault="00D1735B" w:rsidP="00D1735B">
            <w:pPr>
              <w:rPr>
                <w:rFonts w:eastAsia="Times New Roman"/>
                <w:b/>
                <w:sz w:val="24"/>
                <w:szCs w:val="24"/>
              </w:rPr>
            </w:pPr>
          </w:p>
        </w:tc>
      </w:tr>
    </w:tbl>
    <w:p w14:paraId="43F147A3" w14:textId="77777777" w:rsidR="00D1735B" w:rsidRPr="00762E48" w:rsidRDefault="00D1735B" w:rsidP="00762E48">
      <w:pPr>
        <w:spacing w:after="0" w:line="240" w:lineRule="auto"/>
        <w:rPr>
          <w:rFonts w:ascii="Calibri" w:eastAsia="Times New Roman" w:hAnsi="Calibri" w:cs="Times New Roman"/>
          <w:b/>
          <w:sz w:val="24"/>
          <w:szCs w:val="24"/>
        </w:rPr>
      </w:pPr>
    </w:p>
    <w:p w14:paraId="1A5623F7" w14:textId="77777777" w:rsidR="00762E48" w:rsidRPr="00762E48" w:rsidRDefault="00762E48" w:rsidP="00762E48">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1427"/>
        <w:gridCol w:w="1640"/>
        <w:gridCol w:w="1752"/>
      </w:tblGrid>
      <w:tr w:rsidR="00762E48" w:rsidRPr="00762E48" w14:paraId="5F496A9A" w14:textId="77777777" w:rsidTr="00111246">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75AE75D9" w14:textId="77777777" w:rsidR="00762E48" w:rsidRPr="00762E48" w:rsidRDefault="00762E48" w:rsidP="00762E48">
            <w:pPr>
              <w:spacing w:after="120" w:line="240" w:lineRule="auto"/>
              <w:rPr>
                <w:rFonts w:ascii="Calibri" w:eastAsia="Times New Roman" w:hAnsi="Calibri" w:cs="Calibri"/>
                <w:iCs/>
                <w:sz w:val="24"/>
                <w:szCs w:val="24"/>
              </w:rPr>
            </w:pPr>
            <w:r w:rsidRPr="00762E48">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40EBEBBC" w14:textId="77777777" w:rsidR="00762E48" w:rsidRPr="00762E48" w:rsidRDefault="00762E48" w:rsidP="00762E48">
            <w:pPr>
              <w:spacing w:after="120" w:line="240" w:lineRule="auto"/>
              <w:rPr>
                <w:rFonts w:ascii="Calibri" w:eastAsia="Times New Roman" w:hAnsi="Calibri" w:cs="Calibri"/>
                <w:b/>
                <w:iCs/>
                <w:sz w:val="24"/>
                <w:szCs w:val="24"/>
                <w:highlight w:val="yellow"/>
              </w:rPr>
            </w:pPr>
            <w:r w:rsidRPr="00762E48">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14:paraId="35BF6656" w14:textId="77777777" w:rsidR="00762E48" w:rsidRPr="00762E48" w:rsidRDefault="00762E48" w:rsidP="00762E48">
            <w:pPr>
              <w:spacing w:after="120" w:line="240" w:lineRule="auto"/>
              <w:rPr>
                <w:rFonts w:ascii="Calibri" w:eastAsia="Times New Roman" w:hAnsi="Calibri" w:cs="Calibri"/>
                <w:b/>
                <w:iCs/>
                <w:sz w:val="24"/>
                <w:szCs w:val="24"/>
              </w:rPr>
            </w:pPr>
            <w:r w:rsidRPr="00762E48">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0AC5BF52" w14:textId="77777777" w:rsidR="00762E48" w:rsidRPr="00762E48" w:rsidRDefault="00762E48" w:rsidP="00762E48">
            <w:pPr>
              <w:spacing w:after="120" w:line="240" w:lineRule="auto"/>
              <w:rPr>
                <w:rFonts w:ascii="Calibri" w:eastAsia="Times New Roman" w:hAnsi="Calibri" w:cs="Calibri"/>
                <w:b/>
                <w:iCs/>
                <w:sz w:val="24"/>
                <w:szCs w:val="24"/>
              </w:rPr>
            </w:pPr>
            <w:r w:rsidRPr="00762E48">
              <w:rPr>
                <w:rFonts w:ascii="Calibri" w:eastAsia="Times New Roman" w:hAnsi="Calibri" w:cs="Calibri"/>
                <w:b/>
                <w:iCs/>
                <w:sz w:val="24"/>
                <w:szCs w:val="24"/>
              </w:rPr>
              <w:t xml:space="preserve">NU** </w:t>
            </w:r>
          </w:p>
        </w:tc>
      </w:tr>
      <w:tr w:rsidR="00762E48" w:rsidRPr="00762E48" w14:paraId="3059D4CA" w14:textId="77777777" w:rsidTr="00111246">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1E8B9088" w14:textId="77777777" w:rsidR="00762E48" w:rsidRPr="00762E48" w:rsidRDefault="00762E48" w:rsidP="00762E48">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14:paraId="6B346B2C" w14:textId="77777777" w:rsidR="00762E48" w:rsidRPr="00762E48" w:rsidRDefault="00762E48" w:rsidP="00C12C05">
            <w:pPr>
              <w:numPr>
                <w:ilvl w:val="0"/>
                <w:numId w:val="25"/>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14:paraId="550078E9" w14:textId="77777777" w:rsidR="00762E48" w:rsidRPr="00762E48" w:rsidRDefault="00762E48" w:rsidP="00C12C05">
            <w:pPr>
              <w:numPr>
                <w:ilvl w:val="0"/>
                <w:numId w:val="25"/>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14:paraId="0E2B5B4A" w14:textId="77777777" w:rsidR="00762E48" w:rsidRPr="00762E48" w:rsidRDefault="00762E48" w:rsidP="00C12C05">
            <w:pPr>
              <w:numPr>
                <w:ilvl w:val="0"/>
                <w:numId w:val="25"/>
              </w:numPr>
              <w:spacing w:after="120" w:line="240" w:lineRule="auto"/>
              <w:ind w:left="91"/>
              <w:rPr>
                <w:rFonts w:ascii="Calibri" w:eastAsia="Times New Roman" w:hAnsi="Calibri" w:cs="Calibri"/>
                <w:b/>
                <w:iCs/>
                <w:sz w:val="24"/>
                <w:szCs w:val="24"/>
              </w:rPr>
            </w:pPr>
          </w:p>
        </w:tc>
      </w:tr>
    </w:tbl>
    <w:p w14:paraId="014517FD" w14:textId="77777777" w:rsidR="00762E48" w:rsidRPr="00762E48" w:rsidRDefault="00762E48" w:rsidP="00762E48">
      <w:pPr>
        <w:spacing w:after="0"/>
        <w:jc w:val="both"/>
        <w:rPr>
          <w:rFonts w:ascii="Calibri" w:eastAsia="Calibri" w:hAnsi="Calibri" w:cs="Calibri"/>
          <w:sz w:val="24"/>
          <w:szCs w:val="24"/>
        </w:rPr>
      </w:pPr>
      <w:r w:rsidRPr="00762E48">
        <w:rPr>
          <w:rFonts w:ascii="Calibri" w:eastAsia="Calibri" w:hAnsi="Calibri" w:cs="Calibri"/>
          <w:sz w:val="24"/>
          <w:szCs w:val="24"/>
        </w:rPr>
        <w:t>* se vor completa documentele care au stat la baza deciziei de menținere a statutului de proiect selectat (</w:t>
      </w:r>
      <w:r w:rsidRPr="00762E48">
        <w:rPr>
          <w:rFonts w:ascii="Calibri" w:eastAsia="Calibri" w:hAnsi="Calibri" w:cs="Calibri"/>
          <w:iCs/>
          <w:sz w:val="24"/>
          <w:szCs w:val="24"/>
        </w:rPr>
        <w:t>Erată la Raportul de selecție, decizia forului de control MADR, adresa DGDR – AM PNDR</w:t>
      </w:r>
      <w:r w:rsidRPr="00762E48">
        <w:rPr>
          <w:rFonts w:ascii="Calibri" w:eastAsia="Calibri" w:hAnsi="Calibri" w:cs="Calibri"/>
          <w:sz w:val="24"/>
          <w:szCs w:val="24"/>
        </w:rPr>
        <w:t>), în cazul proiectelor pentru care au fost transmise Note de atenționare privind criteriile de selecție</w:t>
      </w:r>
    </w:p>
    <w:p w14:paraId="52B5E6C7" w14:textId="77777777" w:rsidR="00762E48" w:rsidRPr="00762E48" w:rsidRDefault="00762E48" w:rsidP="00762E48">
      <w:pPr>
        <w:spacing w:after="0"/>
        <w:jc w:val="both"/>
        <w:rPr>
          <w:rFonts w:ascii="Calibri" w:eastAsia="Calibri" w:hAnsi="Calibri" w:cs="Calibri"/>
          <w:sz w:val="24"/>
          <w:szCs w:val="24"/>
        </w:rPr>
      </w:pPr>
      <w:r w:rsidRPr="00762E48">
        <w:rPr>
          <w:rFonts w:ascii="Calibri" w:eastAsia="Calibri" w:hAnsi="Calibri" w:cs="Calibri"/>
          <w:sz w:val="24"/>
          <w:szCs w:val="24"/>
        </w:rPr>
        <w:t>** se vor preciza documentele care modifică statutul de proiect selectat</w:t>
      </w:r>
    </w:p>
    <w:p w14:paraId="27633E08" w14:textId="77777777" w:rsidR="00762E48" w:rsidRPr="00762E48" w:rsidRDefault="00762E48" w:rsidP="00762E48">
      <w:pPr>
        <w:spacing w:after="0" w:line="240" w:lineRule="auto"/>
        <w:rPr>
          <w:rFonts w:ascii="Calibri" w:eastAsia="Calibri" w:hAnsi="Calibri" w:cs="Times New Roman"/>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2"/>
        <w:gridCol w:w="1342"/>
        <w:gridCol w:w="845"/>
      </w:tblGrid>
      <w:tr w:rsidR="00762E48" w:rsidRPr="00762E48" w14:paraId="36238215" w14:textId="77777777" w:rsidTr="00111246">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54F80C4" w14:textId="77777777" w:rsidR="00762E48" w:rsidRPr="00762E48" w:rsidRDefault="00762E48" w:rsidP="00762E48">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762E48">
              <w:rPr>
                <w:rFonts w:ascii="Calibri" w:eastAsia="Calibri" w:hAnsi="Calibri" w:cs="Times New Roman"/>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760B9A18" w14:textId="77777777" w:rsidR="00762E48" w:rsidRPr="00762E48" w:rsidRDefault="00762E48" w:rsidP="00762E48">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762E48">
              <w:rPr>
                <w:rFonts w:ascii="Calibri" w:eastAsia="Calibri" w:hAnsi="Calibri" w:cs="Times New Roman"/>
                <w:b/>
                <w:sz w:val="24"/>
              </w:rPr>
              <w:t>Verificare efectuată</w:t>
            </w:r>
          </w:p>
        </w:tc>
      </w:tr>
      <w:tr w:rsidR="00762E48" w:rsidRPr="00762E48" w14:paraId="08E6B809" w14:textId="77777777" w:rsidTr="00111246">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4220BF" w14:textId="77777777" w:rsidR="00762E48" w:rsidRPr="00762E48" w:rsidRDefault="00762E48" w:rsidP="00762E48">
            <w:pPr>
              <w:spacing w:before="120" w:after="120" w:line="240" w:lineRule="auto"/>
              <w:rPr>
                <w:rFonts w:ascii="Calibri" w:eastAsia="Calibri" w:hAnsi="Calibri" w:cs="Times New Roman"/>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02EEECF2" w14:textId="77777777" w:rsidR="00762E48" w:rsidRPr="00762E48" w:rsidRDefault="00762E48" w:rsidP="00762E48">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762E48">
              <w:rPr>
                <w:rFonts w:ascii="Calibri" w:eastAsia="Calibri" w:hAnsi="Calibri" w:cs="Times New Roman"/>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2304C42D" w14:textId="77777777" w:rsidR="00762E48" w:rsidRPr="00762E48" w:rsidRDefault="00762E48" w:rsidP="00762E48">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762E48">
              <w:rPr>
                <w:rFonts w:ascii="Calibri" w:eastAsia="Calibri" w:hAnsi="Calibri" w:cs="Times New Roman"/>
                <w:b/>
                <w:sz w:val="24"/>
              </w:rPr>
              <w:t xml:space="preserve">NU </w:t>
            </w:r>
          </w:p>
        </w:tc>
      </w:tr>
      <w:tr w:rsidR="00762E48" w:rsidRPr="00762E48" w14:paraId="5C6A31E0" w14:textId="77777777" w:rsidTr="00111246">
        <w:trPr>
          <w:trHeight w:val="624"/>
        </w:trPr>
        <w:tc>
          <w:tcPr>
            <w:tcW w:w="3786" w:type="pct"/>
            <w:tcBorders>
              <w:top w:val="single" w:sz="4" w:space="0" w:color="auto"/>
              <w:left w:val="single" w:sz="4" w:space="0" w:color="auto"/>
              <w:bottom w:val="single" w:sz="4" w:space="0" w:color="auto"/>
              <w:right w:val="single" w:sz="4" w:space="0" w:color="auto"/>
            </w:tcBorders>
          </w:tcPr>
          <w:p w14:paraId="162EF8E7" w14:textId="77777777" w:rsidR="00762E48" w:rsidRPr="00762E48" w:rsidRDefault="00762E48" w:rsidP="00762E48">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762E48">
              <w:rPr>
                <w:rFonts w:ascii="Calibri" w:eastAsia="Calibri" w:hAnsi="Calibri" w:cs="Times New Roman"/>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230F8246" w14:textId="77777777" w:rsidR="00762E48" w:rsidRPr="00762E48" w:rsidRDefault="00762E48" w:rsidP="00762E48">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762E48">
              <w:rPr>
                <w:rFonts w:ascii="Calibri" w:eastAsia="Calibri" w:hAnsi="Calibri" w:cs="Times New Roman"/>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5056E6E" w14:textId="77777777" w:rsidR="00762E48" w:rsidRPr="00762E48" w:rsidRDefault="00762E48" w:rsidP="00762E48">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762E48">
              <w:rPr>
                <w:rFonts w:ascii="Calibri" w:eastAsia="Calibri" w:hAnsi="Calibri" w:cs="Times New Roman"/>
                <w:sz w:val="24"/>
              </w:rPr>
              <w:sym w:font="Wingdings" w:char="F06F"/>
            </w:r>
          </w:p>
        </w:tc>
      </w:tr>
    </w:tbl>
    <w:p w14:paraId="710835E3" w14:textId="77777777" w:rsidR="00762E48" w:rsidRPr="00762E48" w:rsidRDefault="00762E48" w:rsidP="00762E48">
      <w:pPr>
        <w:spacing w:before="120" w:after="120" w:line="240" w:lineRule="auto"/>
        <w:contextualSpacing/>
        <w:jc w:val="both"/>
        <w:rPr>
          <w:rFonts w:ascii="Calibri" w:eastAsia="Calibri" w:hAnsi="Calibri" w:cs="Times New Roman"/>
          <w:sz w:val="24"/>
        </w:rPr>
      </w:pPr>
    </w:p>
    <w:p w14:paraId="63084BA9" w14:textId="77777777" w:rsidR="00762E48" w:rsidRPr="00762E48" w:rsidRDefault="00762E48" w:rsidP="00762E48">
      <w:pPr>
        <w:spacing w:before="120" w:after="120" w:line="240" w:lineRule="auto"/>
        <w:contextualSpacing/>
        <w:jc w:val="both"/>
        <w:rPr>
          <w:rFonts w:ascii="Calibri" w:eastAsia="Calibri" w:hAnsi="Calibri" w:cs="Times New Roman"/>
          <w:b/>
          <w:kern w:val="32"/>
          <w:sz w:val="24"/>
        </w:rPr>
      </w:pPr>
      <w:r w:rsidRPr="00762E48">
        <w:rPr>
          <w:rFonts w:ascii="Calibri" w:eastAsia="Calibri" w:hAnsi="Calibri" w:cs="Times New Roman"/>
          <w:b/>
          <w:kern w:val="32"/>
          <w:sz w:val="24"/>
        </w:rPr>
        <w:t>DECIZIA REFERITOARE LA PROIECT</w:t>
      </w:r>
    </w:p>
    <w:p w14:paraId="504B7885" w14:textId="77777777" w:rsidR="00762E48" w:rsidRPr="00762E48" w:rsidRDefault="00762E48" w:rsidP="00762E48">
      <w:pPr>
        <w:spacing w:before="120" w:after="120" w:line="240" w:lineRule="auto"/>
        <w:contextualSpacing/>
        <w:jc w:val="both"/>
        <w:rPr>
          <w:rFonts w:ascii="Calibri" w:eastAsia="Calibri" w:hAnsi="Calibri" w:cs="Times New Roman"/>
          <w:b/>
          <w:kern w:val="32"/>
          <w:sz w:val="24"/>
        </w:rPr>
      </w:pPr>
      <w:r w:rsidRPr="00762E48">
        <w:rPr>
          <w:rFonts w:ascii="Calibri" w:eastAsia="Calibri" w:hAnsi="Calibri" w:cs="Times New Roman"/>
          <w:b/>
          <w:kern w:val="32"/>
          <w:sz w:val="24"/>
        </w:rPr>
        <w:t>PROIECTUL ESTE:</w:t>
      </w:r>
    </w:p>
    <w:p w14:paraId="7A5B7642" w14:textId="77777777" w:rsidR="00762E48" w:rsidRPr="00762E48" w:rsidRDefault="00762E48" w:rsidP="00C12C05">
      <w:pPr>
        <w:numPr>
          <w:ilvl w:val="0"/>
          <w:numId w:val="3"/>
        </w:numPr>
        <w:spacing w:before="120" w:after="120" w:line="240" w:lineRule="auto"/>
        <w:contextualSpacing/>
        <w:jc w:val="both"/>
        <w:rPr>
          <w:rFonts w:ascii="Calibri" w:eastAsia="Calibri" w:hAnsi="Calibri" w:cs="Times New Roman"/>
          <w:b/>
          <w:kern w:val="32"/>
          <w:sz w:val="24"/>
        </w:rPr>
      </w:pPr>
      <w:r w:rsidRPr="00762E48">
        <w:rPr>
          <w:rFonts w:ascii="Calibri" w:eastAsia="Calibri" w:hAnsi="Calibri" w:cs="Times New Roman"/>
          <w:b/>
          <w:kern w:val="32"/>
          <w:sz w:val="24"/>
        </w:rPr>
        <w:t>ELIGIBIL ȘI SELECTAT</w:t>
      </w:r>
    </w:p>
    <w:p w14:paraId="21D4AA0E" w14:textId="77777777" w:rsidR="00762E48" w:rsidRPr="00762E48" w:rsidRDefault="00762E48" w:rsidP="00C12C05">
      <w:pPr>
        <w:numPr>
          <w:ilvl w:val="0"/>
          <w:numId w:val="3"/>
        </w:numPr>
        <w:spacing w:before="120" w:after="120" w:line="240" w:lineRule="auto"/>
        <w:contextualSpacing/>
        <w:jc w:val="both"/>
        <w:rPr>
          <w:rFonts w:ascii="Calibri" w:eastAsia="Calibri" w:hAnsi="Calibri" w:cs="Times New Roman"/>
          <w:b/>
          <w:kern w:val="32"/>
          <w:sz w:val="24"/>
        </w:rPr>
      </w:pPr>
      <w:r w:rsidRPr="00762E48">
        <w:rPr>
          <w:rFonts w:ascii="Calibri" w:eastAsia="Calibri" w:hAnsi="Calibri" w:cs="Times New Roman"/>
          <w:b/>
          <w:kern w:val="32"/>
          <w:sz w:val="24"/>
        </w:rPr>
        <w:t>ELIGIBIL ȘI NESELECTAT</w:t>
      </w:r>
    </w:p>
    <w:p w14:paraId="768C9A19" w14:textId="77777777" w:rsidR="00762E48" w:rsidRPr="00762E48" w:rsidRDefault="00762E48" w:rsidP="00C12C05">
      <w:pPr>
        <w:numPr>
          <w:ilvl w:val="0"/>
          <w:numId w:val="3"/>
        </w:numPr>
        <w:spacing w:before="120" w:after="120" w:line="240" w:lineRule="auto"/>
        <w:contextualSpacing/>
        <w:jc w:val="both"/>
        <w:rPr>
          <w:rFonts w:ascii="Calibri" w:eastAsia="Calibri" w:hAnsi="Calibri" w:cs="Times New Roman"/>
          <w:b/>
          <w:kern w:val="32"/>
          <w:sz w:val="24"/>
        </w:rPr>
      </w:pPr>
      <w:r w:rsidRPr="00762E48">
        <w:rPr>
          <w:rFonts w:ascii="Calibri" w:eastAsia="Calibri" w:hAnsi="Calibri" w:cs="Times New Roman"/>
          <w:b/>
          <w:kern w:val="32"/>
          <w:sz w:val="24"/>
        </w:rPr>
        <w:t>NEELIGIBIL</w:t>
      </w:r>
    </w:p>
    <w:p w14:paraId="0B00A812" w14:textId="77777777" w:rsidR="00762E48" w:rsidRPr="00762E48" w:rsidRDefault="00762E48" w:rsidP="00762E48">
      <w:pPr>
        <w:spacing w:before="120" w:after="120" w:line="240" w:lineRule="auto"/>
        <w:contextualSpacing/>
        <w:jc w:val="both"/>
        <w:rPr>
          <w:rFonts w:ascii="Calibri" w:eastAsia="Calibri" w:hAnsi="Calibri" w:cs="Times New Roman"/>
          <w:b/>
          <w:kern w:val="32"/>
          <w:sz w:val="24"/>
        </w:rPr>
      </w:pPr>
    </w:p>
    <w:p w14:paraId="333C7F19" w14:textId="77777777" w:rsidR="00762E48" w:rsidRPr="00762E48" w:rsidRDefault="00762E48" w:rsidP="00762E48">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762E48">
        <w:rPr>
          <w:rFonts w:ascii="Calibri" w:eastAsia="Calibri" w:hAnsi="Calibri" w:cs="Times New Roman"/>
          <w:i/>
          <w:sz w:val="24"/>
        </w:rPr>
        <w:t>În cazul proiectelor neeligibile se va completa rubrica Observaţii cu toate motivele de neeligibilitate ale  proiectului.</w:t>
      </w:r>
    </w:p>
    <w:p w14:paraId="32E4C3A4" w14:textId="77777777" w:rsidR="00762E48" w:rsidRPr="00762E48" w:rsidRDefault="00762E48" w:rsidP="00762E48">
      <w:pPr>
        <w:overflowPunct w:val="0"/>
        <w:autoSpaceDE w:val="0"/>
        <w:autoSpaceDN w:val="0"/>
        <w:adjustRightInd w:val="0"/>
        <w:spacing w:after="0" w:line="240" w:lineRule="auto"/>
        <w:jc w:val="both"/>
        <w:textAlignment w:val="baseline"/>
        <w:rPr>
          <w:rFonts w:ascii="Calibri" w:eastAsia="Calibri" w:hAnsi="Calibri" w:cs="Times New Roman"/>
          <w:i/>
          <w:sz w:val="24"/>
        </w:rPr>
      </w:pPr>
    </w:p>
    <w:p w14:paraId="0D323117" w14:textId="77777777" w:rsidR="00762E48" w:rsidRPr="00762E48" w:rsidRDefault="00762E48" w:rsidP="00762E48">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762E48">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991EFE8"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i/>
          <w:sz w:val="24"/>
          <w:u w:val="single"/>
        </w:rPr>
      </w:pPr>
      <w:r w:rsidRPr="00D1735B">
        <w:rPr>
          <w:rFonts w:ascii="Calibri" w:eastAsia="Calibri" w:hAnsi="Calibri" w:cs="Times New Roman"/>
          <w:i/>
          <w:sz w:val="24"/>
          <w:u w:val="single"/>
        </w:rPr>
        <w:t>Observatii:</w:t>
      </w:r>
    </w:p>
    <w:p w14:paraId="4EAD8C18"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1735B">
        <w:rPr>
          <w:rFonts w:ascii="Calibri" w:eastAsia="Calibri" w:hAnsi="Calibri" w:cs="Times New Roman"/>
          <w:i/>
          <w:sz w:val="24"/>
        </w:rPr>
        <w:t>Se detaliază:</w:t>
      </w:r>
      <w:r w:rsidR="00E50830">
        <w:rPr>
          <w:rFonts w:ascii="Calibri" w:eastAsia="Calibri" w:hAnsi="Calibri" w:cs="Times New Roman"/>
          <w:i/>
          <w:sz w:val="24"/>
        </w:rPr>
        <w:t xml:space="preserve">( </w:t>
      </w:r>
      <w:r w:rsidRPr="00D1735B">
        <w:rPr>
          <w:rFonts w:ascii="Calibri" w:eastAsia="Calibri" w:hAnsi="Calibri" w:cs="Times New Roman"/>
          <w:i/>
          <w:sz w:val="24"/>
        </w:rPr>
        <w:t>pentru fiecare criteriu de eligibilitate care nu a fost îndeplinit, motivul nee</w:t>
      </w:r>
      <w:r w:rsidR="00E50830">
        <w:rPr>
          <w:rFonts w:ascii="Calibri" w:eastAsia="Calibri" w:hAnsi="Calibri" w:cs="Times New Roman"/>
          <w:i/>
          <w:sz w:val="24"/>
        </w:rPr>
        <w:t>ligibilităţii, dacă este cazul</w:t>
      </w:r>
      <w:r w:rsidR="00E50830">
        <w:rPr>
          <w:rFonts w:ascii="Calibri" w:eastAsia="Calibri" w:hAnsi="Calibri" w:cs="Times New Roman"/>
          <w:i/>
          <w:sz w:val="24"/>
          <w:lang w:val="en-US"/>
        </w:rPr>
        <w:t xml:space="preserve">; </w:t>
      </w:r>
      <w:r w:rsidRPr="00D1735B">
        <w:rPr>
          <w:rFonts w:ascii="Calibri" w:eastAsia="Calibri" w:hAnsi="Calibri" w:cs="Times New Roman"/>
          <w:i/>
          <w:sz w:val="24"/>
        </w:rPr>
        <w:t>motivul reducerii valorii eligibile, a valorii publice sau a intensităţ</w:t>
      </w:r>
      <w:r w:rsidR="00E50830">
        <w:rPr>
          <w:rFonts w:ascii="Calibri" w:eastAsia="Calibri" w:hAnsi="Calibri" w:cs="Times New Roman"/>
          <w:i/>
          <w:sz w:val="24"/>
        </w:rPr>
        <w:t xml:space="preserve">ii sprijinului, dacă este cazul; </w:t>
      </w:r>
      <w:r w:rsidRPr="00D1735B">
        <w:rPr>
          <w:rFonts w:ascii="Calibri" w:eastAsia="Calibri" w:hAnsi="Calibri" w:cs="Times New Roman"/>
          <w:i/>
          <w:sz w:val="24"/>
        </w:rPr>
        <w:t>- motivul neeligibilităţii din punct de vedere al verificării pe teren, dacă este cazul.</w:t>
      </w:r>
    </w:p>
    <w:p w14:paraId="72E45560"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iCs/>
          <w:sz w:val="24"/>
        </w:rPr>
      </w:pPr>
      <w:r w:rsidRPr="00D1735B">
        <w:rPr>
          <w:rFonts w:ascii="Calibri" w:eastAsia="Calibri" w:hAnsi="Calibri" w:cs="Times New Roman"/>
          <w:bCs/>
          <w:i/>
          <w:iCs/>
          <w:sz w:val="24"/>
        </w:rPr>
        <w:t>.....................................................................................................................................................</w:t>
      </w:r>
    </w:p>
    <w:p w14:paraId="3CAC29DA" w14:textId="77777777" w:rsidR="00762E48" w:rsidRPr="00762E48"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1735B">
        <w:rPr>
          <w:rFonts w:ascii="Calibri" w:eastAsia="Calibri" w:hAnsi="Calibri" w:cs="Times New Roman"/>
          <w:bCs/>
          <w:i/>
          <w:iCs/>
          <w:sz w:val="24"/>
        </w:rPr>
        <w:t>.........................................................................................................................................................................................................................................................................................................................................................................................................................................................................................................................................................................................................................................................................................................................................................................</w:t>
      </w:r>
    </w:p>
    <w:p w14:paraId="33CE7247"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 xml:space="preserve">Aprobat: Manager GAL                              </w:t>
      </w:r>
    </w:p>
    <w:p w14:paraId="1202DEB8"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Nume/Prenume …………………….......</w:t>
      </w:r>
    </w:p>
    <w:p w14:paraId="1326F2EB"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 xml:space="preserve">Semnătura şi ştampila ...................  </w:t>
      </w:r>
    </w:p>
    <w:p w14:paraId="5841CC14"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Data………......................................</w:t>
      </w:r>
    </w:p>
    <w:p w14:paraId="6F3F09A2"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p>
    <w:p w14:paraId="60617B0B" w14:textId="77777777" w:rsidR="00E50830" w:rsidRDefault="00E50830"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p>
    <w:p w14:paraId="16BA441E"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Verificat: Expert 2 GAL</w:t>
      </w:r>
    </w:p>
    <w:p w14:paraId="02D3F4B1"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Nume/Prenume ……………………......</w:t>
      </w:r>
    </w:p>
    <w:p w14:paraId="185EC9D9"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Semnătura....................................</w:t>
      </w:r>
      <w:r w:rsidRPr="00D1735B">
        <w:rPr>
          <w:rFonts w:ascii="Calibri" w:eastAsia="Calibri" w:hAnsi="Calibri" w:cs="Times New Roman"/>
          <w:bCs/>
          <w:i/>
          <w:sz w:val="24"/>
        </w:rPr>
        <w:tab/>
        <w:t xml:space="preserve">   </w:t>
      </w:r>
      <w:r w:rsidRPr="00D1735B">
        <w:rPr>
          <w:rFonts w:ascii="Calibri" w:eastAsia="Calibri" w:hAnsi="Calibri" w:cs="Times New Roman"/>
          <w:bCs/>
          <w:i/>
          <w:sz w:val="24"/>
        </w:rPr>
        <w:tab/>
        <w:t xml:space="preserve">           </w:t>
      </w:r>
    </w:p>
    <w:p w14:paraId="07724F5F"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Data……........................................</w:t>
      </w:r>
    </w:p>
    <w:p w14:paraId="475BA935"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p>
    <w:p w14:paraId="22772ADA"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Întocmit: Expert  1 GAL</w:t>
      </w:r>
    </w:p>
    <w:p w14:paraId="50B3A371"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lastRenderedPageBreak/>
        <w:t>Nume/Prenume ……………………......</w:t>
      </w:r>
    </w:p>
    <w:p w14:paraId="16921360" w14:textId="77777777"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Semnătura....................................</w:t>
      </w:r>
      <w:r w:rsidRPr="00D1735B">
        <w:rPr>
          <w:rFonts w:ascii="Calibri" w:eastAsia="Calibri" w:hAnsi="Calibri" w:cs="Times New Roman"/>
          <w:bCs/>
          <w:i/>
          <w:sz w:val="24"/>
        </w:rPr>
        <w:tab/>
        <w:t xml:space="preserve">   </w:t>
      </w:r>
      <w:r w:rsidRPr="00D1735B">
        <w:rPr>
          <w:rFonts w:ascii="Calibri" w:eastAsia="Calibri" w:hAnsi="Calibri" w:cs="Times New Roman"/>
          <w:bCs/>
          <w:i/>
          <w:sz w:val="24"/>
        </w:rPr>
        <w:tab/>
        <w:t xml:space="preserve">           </w:t>
      </w:r>
    </w:p>
    <w:p w14:paraId="7CFDFDDF" w14:textId="77777777" w:rsidR="00762E48" w:rsidRPr="00762E48"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1735B">
        <w:rPr>
          <w:rFonts w:ascii="Calibri" w:eastAsia="Calibri" w:hAnsi="Calibri" w:cs="Times New Roman"/>
          <w:bCs/>
          <w:i/>
          <w:sz w:val="24"/>
        </w:rPr>
        <w:t>Data……......................................</w:t>
      </w:r>
    </w:p>
    <w:p w14:paraId="37015676" w14:textId="77777777" w:rsidR="00762E48" w:rsidRPr="00762E48" w:rsidRDefault="00762E48" w:rsidP="00762E48">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14:paraId="495ECFD9" w14:textId="77777777" w:rsidR="00762E48" w:rsidRPr="00762E48" w:rsidRDefault="00762E48" w:rsidP="00762E48">
      <w:pPr>
        <w:spacing w:after="0" w:line="240" w:lineRule="auto"/>
        <w:rPr>
          <w:rFonts w:ascii="Calibri" w:eastAsia="Times New Roman" w:hAnsi="Calibri" w:cs="Times New Roman"/>
          <w:i/>
          <w:sz w:val="24"/>
          <w:szCs w:val="24"/>
          <w:lang w:val="pt-BR"/>
        </w:rPr>
      </w:pPr>
    </w:p>
    <w:p w14:paraId="55588FA6" w14:textId="77777777" w:rsidR="00762E48" w:rsidRPr="00762E48" w:rsidRDefault="00762E48" w:rsidP="00762E48">
      <w:pPr>
        <w:spacing w:after="0" w:line="240" w:lineRule="auto"/>
        <w:jc w:val="both"/>
        <w:rPr>
          <w:rFonts w:ascii="Calibri" w:eastAsia="Calibri" w:hAnsi="Calibri" w:cs="Times New Roman"/>
          <w:b/>
          <w:i/>
          <w:sz w:val="24"/>
          <w:u w:val="single"/>
        </w:rPr>
      </w:pPr>
      <w:r w:rsidRPr="00762E48">
        <w:rPr>
          <w:rFonts w:ascii="Calibri" w:eastAsia="Calibri" w:hAnsi="Calibri" w:cs="Times New Roman"/>
          <w:b/>
          <w:i/>
          <w:sz w:val="24"/>
          <w:u w:val="single"/>
        </w:rPr>
        <w:t>Notă</w:t>
      </w:r>
    </w:p>
    <w:p w14:paraId="418BA8A6" w14:textId="77777777" w:rsidR="00762E48" w:rsidRPr="00762E48" w:rsidRDefault="00762E48" w:rsidP="00762E48">
      <w:pPr>
        <w:spacing w:after="0" w:line="240" w:lineRule="auto"/>
        <w:jc w:val="both"/>
        <w:rPr>
          <w:rFonts w:ascii="Calibri" w:eastAsia="Calibri" w:hAnsi="Calibri" w:cs="Times New Roman"/>
          <w:i/>
          <w:sz w:val="24"/>
        </w:rPr>
      </w:pPr>
      <w:r w:rsidRPr="00762E48">
        <w:rPr>
          <w:rFonts w:ascii="Calibri" w:eastAsia="Calibri" w:hAnsi="Calibri" w:cs="Times New Roman"/>
          <w:i/>
          <w:sz w:val="24"/>
        </w:rPr>
        <w:t xml:space="preserve">Lista tipurilor de investiții eligibile se completează cu prevederile fișei măsurii din SDL, respectiv cele aplicabile măsurii din Reg. (UE) nr. 1305/2013. </w:t>
      </w:r>
    </w:p>
    <w:p w14:paraId="25D1BDE0" w14:textId="77777777" w:rsidR="00762E48" w:rsidRPr="00762E48" w:rsidRDefault="00762E48" w:rsidP="00762E48">
      <w:pPr>
        <w:spacing w:after="0" w:line="240" w:lineRule="auto"/>
        <w:jc w:val="both"/>
        <w:rPr>
          <w:rFonts w:ascii="Calibri" w:eastAsia="Calibri" w:hAnsi="Calibri" w:cs="Times New Roman"/>
          <w:i/>
          <w:sz w:val="24"/>
        </w:rPr>
      </w:pPr>
      <w:r w:rsidRPr="00762E48">
        <w:rPr>
          <w:rFonts w:ascii="Calibri" w:eastAsia="Calibri" w:hAnsi="Calibri" w:cs="Times New Roman"/>
          <w:i/>
          <w:sz w:val="24"/>
        </w:rPr>
        <w:t xml:space="preserve">Tipurile de cheltuieli eligibile se vor raporta la tipurile de investiții eligibile aferente măsurii.  </w:t>
      </w:r>
    </w:p>
    <w:p w14:paraId="7A6DFE7B" w14:textId="77777777" w:rsidR="00762E48" w:rsidRPr="00762E48" w:rsidRDefault="00762E48" w:rsidP="00762E48">
      <w:pPr>
        <w:spacing w:after="0" w:line="240" w:lineRule="auto"/>
        <w:rPr>
          <w:rFonts w:ascii="Calibri" w:eastAsia="Times New Roman" w:hAnsi="Calibri" w:cs="Times New Roman"/>
          <w:i/>
          <w:sz w:val="24"/>
          <w:szCs w:val="24"/>
          <w:lang w:val="pt-BR"/>
        </w:rPr>
      </w:pPr>
      <w:r w:rsidRPr="00762E48">
        <w:rPr>
          <w:rFonts w:ascii="Calibri" w:eastAsia="Times New Roman" w:hAnsi="Calibri" w:cs="Times New Roman"/>
          <w:bCs/>
          <w:i/>
          <w:sz w:val="24"/>
          <w:szCs w:val="24"/>
          <w:lang w:val="pt-BR" w:eastAsia="x-none"/>
        </w:rPr>
        <w:t>Pentru</w:t>
      </w:r>
      <w:r w:rsidRPr="00762E48">
        <w:rPr>
          <w:rFonts w:ascii="Calibri" w:eastAsia="Times New Roman" w:hAnsi="Calibri" w:cs="Times New Roman"/>
          <w:i/>
          <w:sz w:val="24"/>
          <w:szCs w:val="24"/>
          <w:lang w:val="pt-BR"/>
        </w:rPr>
        <w:t xml:space="preserve"> proiectele cu achiziții simple, se acceptă depunerea unui Memoriu Justificativ.</w:t>
      </w:r>
    </w:p>
    <w:p w14:paraId="68C8B928" w14:textId="77777777" w:rsidR="00762E48" w:rsidRPr="00762E48" w:rsidRDefault="00762E48" w:rsidP="00762E48">
      <w:pPr>
        <w:spacing w:before="120" w:after="120" w:line="240" w:lineRule="auto"/>
        <w:rPr>
          <w:rFonts w:ascii="Calibri" w:eastAsia="Calibri" w:hAnsi="Calibri" w:cs="Times New Roman"/>
          <w:sz w:val="24"/>
          <w:lang w:val="pt-BR"/>
        </w:rPr>
      </w:pPr>
    </w:p>
    <w:p w14:paraId="777412C3" w14:textId="77777777" w:rsidR="00762E48" w:rsidRPr="00762E48" w:rsidRDefault="00762E48" w:rsidP="00762E48">
      <w:pPr>
        <w:spacing w:before="120" w:after="120" w:line="240" w:lineRule="auto"/>
        <w:rPr>
          <w:rFonts w:ascii="Calibri" w:eastAsia="Calibri" w:hAnsi="Calibri" w:cs="Times New Roman"/>
          <w:sz w:val="24"/>
          <w:lang w:val="pt-BR"/>
        </w:rPr>
      </w:pPr>
    </w:p>
    <w:p w14:paraId="3B00BDDF" w14:textId="77777777" w:rsidR="00762E48" w:rsidRPr="00762E48" w:rsidRDefault="00762E48" w:rsidP="00762E48">
      <w:pPr>
        <w:spacing w:before="120" w:after="120" w:line="240" w:lineRule="auto"/>
        <w:rPr>
          <w:rFonts w:ascii="Calibri" w:eastAsia="Calibri" w:hAnsi="Calibri" w:cs="Times New Roman"/>
          <w:sz w:val="24"/>
          <w:lang w:val="pt-BR"/>
        </w:rPr>
      </w:pPr>
    </w:p>
    <w:p w14:paraId="2680F7BE" w14:textId="77777777" w:rsidR="00762E48" w:rsidRPr="00762E48" w:rsidRDefault="00762E48" w:rsidP="00762E48">
      <w:pPr>
        <w:spacing w:before="120" w:after="120" w:line="240" w:lineRule="auto"/>
        <w:rPr>
          <w:rFonts w:ascii="Calibri" w:eastAsia="Calibri" w:hAnsi="Calibri" w:cs="Times New Roman"/>
          <w:sz w:val="24"/>
          <w:lang w:val="pt-BR"/>
        </w:rPr>
      </w:pPr>
    </w:p>
    <w:p w14:paraId="3CAD04CC" w14:textId="77777777" w:rsidR="00762E48" w:rsidRPr="00762E48" w:rsidRDefault="00762E48" w:rsidP="00762E48">
      <w:pPr>
        <w:spacing w:before="120" w:after="120" w:line="240" w:lineRule="auto"/>
        <w:rPr>
          <w:rFonts w:ascii="Calibri" w:eastAsia="Calibri" w:hAnsi="Calibri" w:cs="Times New Roman"/>
          <w:sz w:val="24"/>
          <w:lang w:val="pt-BR"/>
        </w:rPr>
      </w:pPr>
    </w:p>
    <w:p w14:paraId="549DD89B" w14:textId="77777777" w:rsidR="00762E48" w:rsidRPr="00762E48" w:rsidRDefault="00762E48" w:rsidP="00762E48">
      <w:pPr>
        <w:spacing w:before="120" w:after="120" w:line="240" w:lineRule="auto"/>
        <w:rPr>
          <w:rFonts w:ascii="Calibri" w:eastAsia="Calibri" w:hAnsi="Calibri" w:cs="Times New Roman"/>
          <w:sz w:val="24"/>
          <w:lang w:val="pt-BR"/>
        </w:rPr>
      </w:pPr>
    </w:p>
    <w:p w14:paraId="468B8B9F" w14:textId="77777777" w:rsidR="00762E48" w:rsidRDefault="00762E48" w:rsidP="00762E48">
      <w:pPr>
        <w:spacing w:before="120" w:after="120" w:line="240" w:lineRule="auto"/>
        <w:rPr>
          <w:rFonts w:ascii="Calibri" w:eastAsia="Calibri" w:hAnsi="Calibri" w:cs="Times New Roman"/>
          <w:sz w:val="24"/>
          <w:lang w:val="pt-BR"/>
        </w:rPr>
      </w:pPr>
    </w:p>
    <w:p w14:paraId="72784061" w14:textId="77777777" w:rsidR="00D1735B" w:rsidRDefault="00D1735B" w:rsidP="00762E48">
      <w:pPr>
        <w:spacing w:before="120" w:after="120" w:line="240" w:lineRule="auto"/>
        <w:rPr>
          <w:rFonts w:ascii="Calibri" w:eastAsia="Calibri" w:hAnsi="Calibri" w:cs="Times New Roman"/>
          <w:sz w:val="24"/>
          <w:lang w:val="pt-BR"/>
        </w:rPr>
      </w:pPr>
    </w:p>
    <w:p w14:paraId="0A4ABF7B" w14:textId="77777777" w:rsidR="00E50830" w:rsidRDefault="00E50830" w:rsidP="00762E48">
      <w:pPr>
        <w:spacing w:before="120" w:after="120" w:line="240" w:lineRule="auto"/>
        <w:rPr>
          <w:rFonts w:ascii="Calibri" w:eastAsia="Calibri" w:hAnsi="Calibri" w:cs="Times New Roman"/>
          <w:sz w:val="24"/>
          <w:lang w:val="pt-BR"/>
        </w:rPr>
      </w:pPr>
    </w:p>
    <w:p w14:paraId="70A07712" w14:textId="77777777" w:rsidR="00E50830" w:rsidRDefault="00E50830" w:rsidP="00762E48">
      <w:pPr>
        <w:spacing w:before="120" w:after="120" w:line="240" w:lineRule="auto"/>
        <w:rPr>
          <w:rFonts w:ascii="Calibri" w:eastAsia="Calibri" w:hAnsi="Calibri" w:cs="Times New Roman"/>
          <w:sz w:val="24"/>
          <w:lang w:val="pt-BR"/>
        </w:rPr>
      </w:pPr>
    </w:p>
    <w:p w14:paraId="5704DFE1" w14:textId="77777777" w:rsidR="00E50830" w:rsidRDefault="00E50830" w:rsidP="00762E48">
      <w:pPr>
        <w:spacing w:before="120" w:after="120" w:line="240" w:lineRule="auto"/>
        <w:rPr>
          <w:rFonts w:ascii="Calibri" w:eastAsia="Calibri" w:hAnsi="Calibri" w:cs="Times New Roman"/>
          <w:sz w:val="24"/>
          <w:lang w:val="pt-BR"/>
        </w:rPr>
      </w:pPr>
    </w:p>
    <w:p w14:paraId="710D9BC5" w14:textId="77777777" w:rsidR="00E50830" w:rsidRDefault="00E50830" w:rsidP="00762E48">
      <w:pPr>
        <w:spacing w:before="120" w:after="120" w:line="240" w:lineRule="auto"/>
        <w:rPr>
          <w:rFonts w:ascii="Calibri" w:eastAsia="Calibri" w:hAnsi="Calibri" w:cs="Times New Roman"/>
          <w:sz w:val="24"/>
          <w:lang w:val="pt-BR"/>
        </w:rPr>
      </w:pPr>
    </w:p>
    <w:p w14:paraId="321DB706" w14:textId="77777777" w:rsidR="00E50830" w:rsidRDefault="00E50830" w:rsidP="00762E48">
      <w:pPr>
        <w:spacing w:before="120" w:after="120" w:line="240" w:lineRule="auto"/>
        <w:rPr>
          <w:rFonts w:ascii="Calibri" w:eastAsia="Calibri" w:hAnsi="Calibri" w:cs="Times New Roman"/>
          <w:sz w:val="24"/>
          <w:lang w:val="pt-BR"/>
        </w:rPr>
      </w:pPr>
    </w:p>
    <w:p w14:paraId="39032EBB" w14:textId="77777777" w:rsidR="00E50830" w:rsidRDefault="00E50830" w:rsidP="00762E48">
      <w:pPr>
        <w:spacing w:before="120" w:after="120" w:line="240" w:lineRule="auto"/>
        <w:rPr>
          <w:rFonts w:ascii="Calibri" w:eastAsia="Calibri" w:hAnsi="Calibri" w:cs="Times New Roman"/>
          <w:sz w:val="24"/>
          <w:lang w:val="pt-BR"/>
        </w:rPr>
      </w:pPr>
    </w:p>
    <w:p w14:paraId="4A2495B3" w14:textId="77777777" w:rsidR="00E50830" w:rsidRDefault="00E50830" w:rsidP="00762E48">
      <w:pPr>
        <w:spacing w:before="120" w:after="120" w:line="240" w:lineRule="auto"/>
        <w:rPr>
          <w:rFonts w:ascii="Calibri" w:eastAsia="Calibri" w:hAnsi="Calibri" w:cs="Times New Roman"/>
          <w:sz w:val="24"/>
          <w:lang w:val="pt-BR"/>
        </w:rPr>
      </w:pPr>
    </w:p>
    <w:p w14:paraId="788FBEBA" w14:textId="77777777" w:rsidR="00D1735B" w:rsidRDefault="00D1735B" w:rsidP="00762E48">
      <w:pPr>
        <w:spacing w:before="120" w:after="120" w:line="240" w:lineRule="auto"/>
        <w:rPr>
          <w:rFonts w:ascii="Calibri" w:eastAsia="Calibri" w:hAnsi="Calibri" w:cs="Times New Roman"/>
          <w:sz w:val="24"/>
          <w:lang w:val="pt-BR"/>
        </w:rPr>
      </w:pPr>
    </w:p>
    <w:p w14:paraId="4BE54390" w14:textId="77777777" w:rsidR="005960A8" w:rsidRDefault="005960A8" w:rsidP="00762E48">
      <w:pPr>
        <w:spacing w:before="120" w:after="120" w:line="240" w:lineRule="auto"/>
        <w:rPr>
          <w:rFonts w:ascii="Calibri" w:eastAsia="Calibri" w:hAnsi="Calibri" w:cs="Times New Roman"/>
          <w:sz w:val="24"/>
          <w:lang w:val="pt-BR"/>
        </w:rPr>
      </w:pPr>
    </w:p>
    <w:p w14:paraId="355DDB7B" w14:textId="77777777" w:rsidR="005960A8" w:rsidRDefault="005960A8" w:rsidP="00762E48">
      <w:pPr>
        <w:spacing w:before="120" w:after="120" w:line="240" w:lineRule="auto"/>
        <w:rPr>
          <w:rFonts w:ascii="Calibri" w:eastAsia="Calibri" w:hAnsi="Calibri" w:cs="Times New Roman"/>
          <w:sz w:val="24"/>
          <w:lang w:val="pt-BR"/>
        </w:rPr>
      </w:pPr>
    </w:p>
    <w:p w14:paraId="6CB9D44C" w14:textId="77777777" w:rsidR="005960A8" w:rsidRDefault="005960A8" w:rsidP="00762E48">
      <w:pPr>
        <w:spacing w:before="120" w:after="120" w:line="240" w:lineRule="auto"/>
        <w:rPr>
          <w:rFonts w:ascii="Calibri" w:eastAsia="Calibri" w:hAnsi="Calibri" w:cs="Times New Roman"/>
          <w:sz w:val="24"/>
          <w:lang w:val="pt-BR"/>
        </w:rPr>
      </w:pPr>
    </w:p>
    <w:p w14:paraId="301266EA" w14:textId="77777777" w:rsidR="005960A8" w:rsidRDefault="005960A8" w:rsidP="00762E48">
      <w:pPr>
        <w:spacing w:before="120" w:after="120" w:line="240" w:lineRule="auto"/>
        <w:rPr>
          <w:rFonts w:ascii="Calibri" w:eastAsia="Calibri" w:hAnsi="Calibri" w:cs="Times New Roman"/>
          <w:sz w:val="24"/>
          <w:lang w:val="pt-BR"/>
        </w:rPr>
      </w:pPr>
    </w:p>
    <w:p w14:paraId="4D02E9DC" w14:textId="77777777" w:rsidR="005960A8" w:rsidRDefault="005960A8" w:rsidP="00762E48">
      <w:pPr>
        <w:spacing w:before="120" w:after="120" w:line="240" w:lineRule="auto"/>
        <w:rPr>
          <w:rFonts w:ascii="Calibri" w:eastAsia="Calibri" w:hAnsi="Calibri" w:cs="Times New Roman"/>
          <w:sz w:val="24"/>
          <w:lang w:val="pt-BR"/>
        </w:rPr>
      </w:pPr>
    </w:p>
    <w:p w14:paraId="3D94E972" w14:textId="77777777" w:rsidR="00D1735B" w:rsidRDefault="00D1735B" w:rsidP="00762E48">
      <w:pPr>
        <w:spacing w:before="120" w:after="120" w:line="240" w:lineRule="auto"/>
        <w:rPr>
          <w:rFonts w:ascii="Calibri" w:eastAsia="Calibri" w:hAnsi="Calibri" w:cs="Times New Roman"/>
          <w:sz w:val="24"/>
          <w:lang w:val="pt-BR"/>
        </w:rPr>
      </w:pPr>
    </w:p>
    <w:p w14:paraId="14CC8844" w14:textId="77777777" w:rsidR="00D1735B" w:rsidRDefault="00D1735B" w:rsidP="00762E48">
      <w:pPr>
        <w:spacing w:before="120" w:after="120" w:line="240" w:lineRule="auto"/>
        <w:rPr>
          <w:rFonts w:ascii="Calibri" w:eastAsia="Calibri" w:hAnsi="Calibri" w:cs="Times New Roman"/>
          <w:sz w:val="24"/>
          <w:lang w:val="pt-BR"/>
        </w:rPr>
      </w:pPr>
    </w:p>
    <w:p w14:paraId="059467FB" w14:textId="77777777" w:rsidR="00D1735B" w:rsidRPr="00762E48" w:rsidRDefault="00D1735B" w:rsidP="00762E48">
      <w:pPr>
        <w:spacing w:before="120" w:after="120" w:line="240" w:lineRule="auto"/>
        <w:rPr>
          <w:rFonts w:ascii="Calibri" w:eastAsia="Calibri" w:hAnsi="Calibri" w:cs="Times New Roman"/>
          <w:sz w:val="24"/>
          <w:lang w:val="pt-BR"/>
        </w:rPr>
      </w:pPr>
    </w:p>
    <w:p w14:paraId="2965C268" w14:textId="77777777" w:rsidR="00762E48" w:rsidRPr="00762E48" w:rsidRDefault="00762E48" w:rsidP="00762E48">
      <w:pPr>
        <w:shd w:val="clear" w:color="auto" w:fill="D9D9D9"/>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lang w:val="fr-FR"/>
        </w:rPr>
        <w:lastRenderedPageBreak/>
        <w:t>SECTIUNEA A. METODOLOGIE</w:t>
      </w:r>
      <w:r w:rsidRPr="00762E48">
        <w:rPr>
          <w:rFonts w:ascii="Calibri" w:eastAsia="Calibri" w:hAnsi="Calibri" w:cs="Times New Roman"/>
          <w:b/>
          <w:sz w:val="24"/>
        </w:rPr>
        <w:t xml:space="preserve"> DE APLICAT PENTRU VERIFICAREA </w:t>
      </w:r>
      <w:r w:rsidRPr="00762E48">
        <w:rPr>
          <w:rFonts w:ascii="Calibri" w:eastAsia="Calibri" w:hAnsi="Calibri" w:cs="Calibri"/>
          <w:b/>
          <w:sz w:val="24"/>
          <w:szCs w:val="24"/>
          <w:lang w:val="fr-FR"/>
        </w:rPr>
        <w:t>CONDIŢIILOR</w:t>
      </w:r>
      <w:r w:rsidRPr="00762E48">
        <w:rPr>
          <w:rFonts w:ascii="Calibri" w:eastAsia="Calibri" w:hAnsi="Calibri" w:cs="Times New Roman"/>
          <w:b/>
          <w:sz w:val="24"/>
        </w:rPr>
        <w:t xml:space="preserve"> DE ELIGIBILITATE</w:t>
      </w:r>
    </w:p>
    <w:p w14:paraId="3FDFC86D"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A.Verificarea eligibilitatii solicitantului</w:t>
      </w:r>
    </w:p>
    <w:p w14:paraId="0718E3BB" w14:textId="77777777" w:rsidR="00762E48" w:rsidRPr="00762E48" w:rsidRDefault="00762E48" w:rsidP="00762E48">
      <w:pPr>
        <w:spacing w:before="120" w:after="120" w:line="240" w:lineRule="auto"/>
        <w:rPr>
          <w:rFonts w:ascii="Calibri" w:eastAsia="Calibri" w:hAnsi="Calibri" w:cs="Times New Roman"/>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2"/>
        <w:gridCol w:w="5330"/>
      </w:tblGrid>
      <w:tr w:rsidR="00762E48" w:rsidRPr="00762E48" w14:paraId="502C520A" w14:textId="77777777" w:rsidTr="00111246">
        <w:tc>
          <w:tcPr>
            <w:tcW w:w="2072" w:type="pct"/>
            <w:tcBorders>
              <w:top w:val="single" w:sz="4" w:space="0" w:color="auto"/>
              <w:left w:val="single" w:sz="4" w:space="0" w:color="auto"/>
              <w:bottom w:val="single" w:sz="4" w:space="0" w:color="auto"/>
              <w:right w:val="single" w:sz="4" w:space="0" w:color="auto"/>
            </w:tcBorders>
            <w:shd w:val="clear" w:color="auto" w:fill="D9D9D9"/>
          </w:tcPr>
          <w:p w14:paraId="60E52026" w14:textId="77777777" w:rsidR="00762E48" w:rsidRPr="00762E48" w:rsidRDefault="00762E48" w:rsidP="00762E48">
            <w:pPr>
              <w:spacing w:before="120" w:after="120" w:line="240" w:lineRule="auto"/>
              <w:rPr>
                <w:rFonts w:ascii="Calibri" w:eastAsia="Calibri" w:hAnsi="Calibri" w:cs="Calibri"/>
                <w:b/>
                <w:sz w:val="24"/>
                <w:szCs w:val="24"/>
              </w:rPr>
            </w:pPr>
            <w:r w:rsidRPr="00762E48">
              <w:rPr>
                <w:rFonts w:ascii="Calibri" w:eastAsia="Calibri" w:hAnsi="Calibri"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510F39E1" w14:textId="77777777" w:rsidR="00762E48" w:rsidRPr="00762E48" w:rsidRDefault="00762E48" w:rsidP="00762E48">
            <w:pPr>
              <w:spacing w:before="120" w:after="120" w:line="240" w:lineRule="auto"/>
              <w:rPr>
                <w:rFonts w:ascii="Calibri" w:eastAsia="Calibri" w:hAnsi="Calibri" w:cs="Calibri"/>
                <w:b/>
                <w:sz w:val="24"/>
                <w:szCs w:val="24"/>
              </w:rPr>
            </w:pPr>
            <w:r w:rsidRPr="00762E48">
              <w:rPr>
                <w:rFonts w:ascii="Calibri" w:eastAsia="Calibri" w:hAnsi="Calibri" w:cs="Calibri"/>
                <w:b/>
                <w:sz w:val="24"/>
                <w:szCs w:val="24"/>
                <w:lang w:val="pt-BR"/>
              </w:rPr>
              <w:t>PUNCTE DE VERIFICAT IN DOCUMENTE</w:t>
            </w:r>
          </w:p>
        </w:tc>
      </w:tr>
      <w:tr w:rsidR="00762E48" w:rsidRPr="00762E48" w14:paraId="65C1BB93" w14:textId="77777777" w:rsidTr="00111246">
        <w:tc>
          <w:tcPr>
            <w:tcW w:w="2072" w:type="pct"/>
            <w:tcBorders>
              <w:top w:val="single" w:sz="4" w:space="0" w:color="auto"/>
              <w:left w:val="single" w:sz="4" w:space="0" w:color="auto"/>
              <w:bottom w:val="single" w:sz="4" w:space="0" w:color="auto"/>
              <w:right w:val="single" w:sz="4" w:space="0" w:color="auto"/>
            </w:tcBorders>
          </w:tcPr>
          <w:p w14:paraId="4F5439A6"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1.</w:t>
            </w:r>
            <w:r w:rsidRPr="00762E48">
              <w:rPr>
                <w:rFonts w:ascii="Calibri" w:eastAsia="Calibri" w:hAnsi="Calibri" w:cs="Times New Roman"/>
                <w:sz w:val="24"/>
              </w:rPr>
              <w:t xml:space="preserve"> Solicitantul este înregistrat în Registrul debitorilor AFIR atât pentru Programul SAPARD, cât și pentru FEADR?</w:t>
            </w:r>
          </w:p>
          <w:p w14:paraId="6D348459" w14:textId="77777777" w:rsidR="00762E48" w:rsidRPr="00762E48" w:rsidRDefault="00762E48" w:rsidP="00762E48">
            <w:pPr>
              <w:spacing w:before="120" w:after="120" w:line="240" w:lineRule="auto"/>
              <w:rPr>
                <w:rFonts w:ascii="Calibri" w:eastAsia="Calibri" w:hAnsi="Calibri" w:cs="Times New Roman"/>
                <w:sz w:val="24"/>
              </w:rPr>
            </w:pPr>
          </w:p>
          <w:p w14:paraId="12C62B84" w14:textId="77777777" w:rsidR="00762E48" w:rsidRPr="00762E48" w:rsidRDefault="00762E48" w:rsidP="00762E48">
            <w:pPr>
              <w:spacing w:before="120" w:after="120" w:line="240" w:lineRule="auto"/>
              <w:rPr>
                <w:rFonts w:ascii="Calibri" w:eastAsia="Calibri" w:hAnsi="Calibri" w:cs="Times New Roman"/>
                <w:sz w:val="24"/>
                <w:shd w:val="clear" w:color="auto" w:fill="FFFF00"/>
              </w:rPr>
            </w:pPr>
            <w:r w:rsidRPr="00762E48">
              <w:rPr>
                <w:rFonts w:ascii="Calibri" w:eastAsia="Calibri" w:hAnsi="Calibri" w:cs="Times New Roman"/>
                <w:sz w:val="24"/>
              </w:rPr>
              <w:t>Documente verificate :</w:t>
            </w:r>
          </w:p>
          <w:p w14:paraId="5780310E"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Declaraţia pe propria răspundere a solicitantului din secțiunea F din cererea de finanțare.</w:t>
            </w:r>
          </w:p>
          <w:p w14:paraId="6BE6D893" w14:textId="77777777" w:rsidR="00762E48" w:rsidRPr="00762E48" w:rsidRDefault="00762E48" w:rsidP="00762E48">
            <w:pPr>
              <w:spacing w:before="120" w:after="120" w:line="240" w:lineRule="auto"/>
              <w:rPr>
                <w:rFonts w:ascii="Calibri" w:eastAsia="Calibri" w:hAnsi="Calibri" w:cs="Times New Roman"/>
                <w:sz w:val="24"/>
              </w:rPr>
            </w:pPr>
          </w:p>
          <w:p w14:paraId="120F6E39" w14:textId="77777777" w:rsidR="00762E48" w:rsidRPr="00762E48" w:rsidRDefault="00762E48" w:rsidP="00762E48">
            <w:pPr>
              <w:spacing w:before="120" w:after="120" w:line="240" w:lineRule="auto"/>
              <w:rPr>
                <w:rFonts w:ascii="Calibri" w:eastAsia="Calibri" w:hAnsi="Calibri" w:cs="Times New Roman"/>
                <w:b/>
                <w:i/>
                <w:sz w:val="24"/>
              </w:rPr>
            </w:pPr>
          </w:p>
        </w:tc>
        <w:tc>
          <w:tcPr>
            <w:tcW w:w="2928" w:type="pct"/>
            <w:tcBorders>
              <w:top w:val="single" w:sz="4" w:space="0" w:color="auto"/>
              <w:left w:val="single" w:sz="4" w:space="0" w:color="auto"/>
              <w:bottom w:val="single" w:sz="4" w:space="0" w:color="auto"/>
              <w:right w:val="single" w:sz="4" w:space="0" w:color="auto"/>
            </w:tcBorders>
          </w:tcPr>
          <w:p w14:paraId="75044D0E"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Expertul verifică dacă solicitantul este înscris cu debite  în Registrul debitorilor pentru SAPARD şi FEADR, aflat pe link-ul </w:t>
            </w:r>
            <w:hyperlink r:id="rId7" w:history="1">
              <w:r w:rsidRPr="00762E48">
                <w:rPr>
                  <w:rFonts w:ascii="Calibri" w:eastAsia="Calibri" w:hAnsi="Calibri" w:cs="Times New Roman"/>
                  <w:color w:val="0000FF"/>
                  <w:sz w:val="24"/>
                  <w:u w:val="single"/>
                </w:rPr>
                <w:t>\\alpaca\Debite</w:t>
              </w:r>
            </w:hyperlink>
          </w:p>
          <w:p w14:paraId="410D15CF"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Dacă solicitantul este înscris cu debite în Registrul debitorilor, expertul va tipări şi anexa pagina privind debitul, </w:t>
            </w:r>
            <w:r w:rsidRPr="00762E48">
              <w:rPr>
                <w:rFonts w:ascii="Calibri" w:eastAsia="Calibri" w:hAnsi="Calibri" w:cs="Times New Roman"/>
                <w:sz w:val="24"/>
                <w:lang w:val="sv-SE"/>
              </w:rPr>
              <w:t>inclusiv a dobânzilor şi a majorarilor de întarziere ale</w:t>
            </w:r>
            <w:r w:rsidRPr="00762E48">
              <w:rPr>
                <w:rFonts w:ascii="Calibri" w:eastAsia="Calibri" w:hAnsi="Calibri" w:cs="Times New Roman"/>
                <w:sz w:val="24"/>
              </w:rPr>
              <w:t xml:space="preserve"> solicitantului,</w:t>
            </w:r>
            <w:r w:rsidRPr="00762E48">
              <w:rPr>
                <w:rFonts w:ascii="Calibri" w:eastAsia="Calibri" w:hAnsi="Calibri" w:cs="Times New Roman"/>
                <w:sz w:val="24"/>
                <w:lang w:val="it-IT"/>
              </w:rPr>
              <w:t xml:space="preserve"> va bifa caseta “DA”,</w:t>
            </w:r>
            <w:r w:rsidRPr="00762E48">
              <w:rPr>
                <w:rFonts w:ascii="Calibri" w:eastAsia="Calibri" w:hAnsi="Calibri" w:cs="Times New Roman"/>
                <w:sz w:val="24"/>
              </w:rPr>
              <w:t xml:space="preserve"> va menţiona în caseta de observaţii, şi, dacă este cazul selectării pentru finanţare a proiectului, va relua această verificare în etapa de evaluare a documentelor în vederea semnării contractului. </w:t>
            </w:r>
          </w:p>
          <w:p w14:paraId="2E0A8CA1"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În cazul în care solicitantul nu este înscris cu debite în Registrul debitorilor, expertul bifează NU.</w:t>
            </w:r>
          </w:p>
        </w:tc>
      </w:tr>
      <w:tr w:rsidR="00762E48" w:rsidRPr="00762E48" w14:paraId="25A43BA3" w14:textId="77777777" w:rsidTr="00111246">
        <w:tc>
          <w:tcPr>
            <w:tcW w:w="2072" w:type="pct"/>
            <w:tcBorders>
              <w:top w:val="single" w:sz="4" w:space="0" w:color="auto"/>
              <w:left w:val="single" w:sz="4" w:space="0" w:color="auto"/>
              <w:bottom w:val="single" w:sz="4" w:space="0" w:color="auto"/>
              <w:right w:val="single" w:sz="4" w:space="0" w:color="auto"/>
            </w:tcBorders>
          </w:tcPr>
          <w:p w14:paraId="3F993F4F" w14:textId="63D8850F" w:rsidR="00762E48" w:rsidRPr="00762E48" w:rsidRDefault="005960A8" w:rsidP="00762E48">
            <w:pPr>
              <w:spacing w:before="120" w:after="120" w:line="240" w:lineRule="auto"/>
              <w:rPr>
                <w:rFonts w:ascii="Calibri" w:eastAsia="Calibri" w:hAnsi="Calibri" w:cs="Times New Roman"/>
                <w:spacing w:val="-4"/>
                <w:sz w:val="24"/>
              </w:rPr>
            </w:pPr>
            <w:r>
              <w:rPr>
                <w:rFonts w:ascii="Calibri" w:eastAsia="Calibri" w:hAnsi="Calibri" w:cs="Times New Roman"/>
                <w:b/>
                <w:sz w:val="24"/>
              </w:rPr>
              <w:t>2</w:t>
            </w:r>
            <w:r w:rsidR="00762E48" w:rsidRPr="00762E48">
              <w:rPr>
                <w:rFonts w:ascii="Calibri" w:eastAsia="Calibri" w:hAnsi="Calibri" w:cs="Times New Roman"/>
                <w:b/>
                <w:sz w:val="24"/>
              </w:rPr>
              <w:t xml:space="preserve">. </w:t>
            </w:r>
            <w:r w:rsidR="00762E48" w:rsidRPr="00762E48">
              <w:rPr>
                <w:rFonts w:ascii="Calibri" w:eastAsia="Calibri" w:hAnsi="Calibri" w:cs="Times New Roman"/>
                <w:spacing w:val="-4"/>
                <w:sz w:val="24"/>
              </w:rPr>
              <w:t>Solicitantul şi-a însuşit în totalitate angajamentele asumate în Declaraţia pe proprie răspundere, secțiunea (F) din CF?</w:t>
            </w:r>
          </w:p>
          <w:p w14:paraId="751E88BF" w14:textId="77777777" w:rsidR="00762E48" w:rsidRPr="00762E48" w:rsidRDefault="00762E48" w:rsidP="00762E48">
            <w:pPr>
              <w:spacing w:before="120" w:after="120" w:line="240" w:lineRule="auto"/>
              <w:rPr>
                <w:rFonts w:ascii="Calibri" w:eastAsia="Calibri" w:hAnsi="Calibri" w:cs="Times New Roman"/>
                <w:spacing w:val="-4"/>
                <w:sz w:val="24"/>
              </w:rPr>
            </w:pPr>
          </w:p>
          <w:p w14:paraId="2F70F96E"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Documente verificate :</w:t>
            </w:r>
          </w:p>
          <w:p w14:paraId="1C1DB61F" w14:textId="77777777" w:rsidR="00762E48" w:rsidRPr="00762E48" w:rsidRDefault="00762E48" w:rsidP="00762E48">
            <w:pPr>
              <w:spacing w:before="120" w:after="120" w:line="240" w:lineRule="auto"/>
              <w:rPr>
                <w:rFonts w:ascii="Calibri" w:eastAsia="Calibri" w:hAnsi="Calibri" w:cs="Times New Roman"/>
                <w:b/>
                <w:i/>
                <w:sz w:val="24"/>
              </w:rPr>
            </w:pPr>
            <w:r w:rsidRPr="00762E48">
              <w:rPr>
                <w:rFonts w:ascii="Calibri" w:eastAsia="Calibri" w:hAnsi="Calibri" w:cs="Times New Roman"/>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3AE08FD7"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Expertul verifică în Declaraţia pe proprie răspundere din secțiunea F din Cererea de finanțare dacă aceasta este  datată, semnată și, după caz, ștampilată. </w:t>
            </w:r>
          </w:p>
          <w:p w14:paraId="53FAF702"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5DE2E1A4"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3F72937"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1BF51E9D"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Dacă expertul constată bifarea eronată de către </w:t>
            </w:r>
            <w:r w:rsidRPr="00762E48">
              <w:rPr>
                <w:rFonts w:ascii="Calibri" w:eastAsia="Calibri" w:hAnsi="Calibri" w:cs="Times New Roman"/>
                <w:sz w:val="24"/>
              </w:rPr>
              <w:lastRenderedPageBreak/>
              <w:t>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762E48" w:rsidRPr="00762E48" w14:paraId="06AB5CF5" w14:textId="77777777" w:rsidTr="00111246">
        <w:tc>
          <w:tcPr>
            <w:tcW w:w="2072" w:type="pct"/>
            <w:tcBorders>
              <w:top w:val="single" w:sz="4" w:space="0" w:color="auto"/>
              <w:left w:val="single" w:sz="4" w:space="0" w:color="auto"/>
              <w:bottom w:val="single" w:sz="4" w:space="0" w:color="auto"/>
              <w:right w:val="single" w:sz="4" w:space="0" w:color="auto"/>
            </w:tcBorders>
            <w:hideMark/>
          </w:tcPr>
          <w:p w14:paraId="2890A473" w14:textId="27D4868C" w:rsidR="00762E48" w:rsidRPr="00762E48" w:rsidRDefault="005960A8" w:rsidP="00762E48">
            <w:pPr>
              <w:spacing w:before="120" w:after="120" w:line="240" w:lineRule="auto"/>
              <w:rPr>
                <w:rFonts w:ascii="Calibri" w:eastAsia="Calibri" w:hAnsi="Calibri" w:cs="Times New Roman"/>
                <w:sz w:val="24"/>
              </w:rPr>
            </w:pPr>
            <w:r>
              <w:rPr>
                <w:rFonts w:ascii="Calibri" w:eastAsia="Calibri" w:hAnsi="Calibri" w:cs="Times New Roman"/>
                <w:sz w:val="24"/>
              </w:rPr>
              <w:lastRenderedPageBreak/>
              <w:t>3.</w:t>
            </w:r>
            <w:r w:rsidR="00762E48" w:rsidRPr="00762E48">
              <w:rPr>
                <w:rFonts w:ascii="Calibri" w:eastAsia="Calibri" w:hAnsi="Calibri" w:cs="Times New Roman"/>
                <w:sz w:val="24"/>
              </w:rPr>
              <w:t xml:space="preserve">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14:paraId="50018726"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lang w:val="it-IT"/>
              </w:rPr>
              <w:t xml:space="preserve">Expertul verifică în baza de date AFIR/ </w:t>
            </w:r>
            <w:hyperlink r:id="rId8" w:history="1">
              <w:r w:rsidRPr="00762E48">
                <w:rPr>
                  <w:rFonts w:ascii="Calibri" w:eastAsia="Calibri" w:hAnsi="Calibri" w:cs="Times New Roman"/>
                  <w:color w:val="0000FF"/>
                  <w:sz w:val="24"/>
                  <w:u w:val="single"/>
                </w:rPr>
                <w:t>\\fs\Monitorizare-comun\RegistreDCP-FEADR</w:t>
              </w:r>
            </w:hyperlink>
          </w:p>
          <w:p w14:paraId="65AA9F8F" w14:textId="77777777"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sz w:val="24"/>
                <w:lang w:val="it-IT"/>
              </w:rPr>
              <w:t xml:space="preserve"> dacă solicitantul submăsurii 4.1 are proiect în implementare pe măsurile 141, 112, 411141, 411112, </w:t>
            </w:r>
            <w:r w:rsidRPr="00762E48">
              <w:rPr>
                <w:rFonts w:ascii="Calibri" w:eastAsia="Calibri" w:hAnsi="Calibri" w:cs="Times New Roman"/>
                <w:sz w:val="24"/>
              </w:rPr>
              <w:t xml:space="preserve">şi în </w:t>
            </w:r>
            <w:r w:rsidRPr="00762E48">
              <w:rPr>
                <w:rFonts w:ascii="Calibri" w:eastAsia="Calibri" w:hAnsi="Calibri" w:cs="Times New Roman"/>
                <w:sz w:val="24"/>
                <w:lang w:val="it-IT"/>
              </w:rPr>
              <w:t>Registrul electronic al aplicaţiilor dacă solicitantul submăsurii 4.1 are proiect în implementare (</w:t>
            </w:r>
            <w:r w:rsidRPr="00762E48">
              <w:rPr>
                <w:rFonts w:ascii="Calibri" w:eastAsia="Calibri" w:hAnsi="Calibri" w:cs="Times New Roman"/>
                <w:sz w:val="24"/>
              </w:rPr>
              <w:t>î</w:t>
            </w:r>
            <w:r w:rsidRPr="00762E48">
              <w:rPr>
                <w:rFonts w:ascii="Calibri" w:eastAsia="Calibri" w:hAnsi="Calibri" w:cs="Times New Roman"/>
                <w:sz w:val="24"/>
                <w:lang w:val="it-IT"/>
              </w:rPr>
              <w:t xml:space="preserve">n sensul că nu a primit ce-a de-a doua tranșă de plată din suma forfetară) pe submăsura 6.1 sau 6.3.  </w:t>
            </w:r>
          </w:p>
          <w:p w14:paraId="5DB81A39"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lang w:val="it-IT"/>
              </w:rPr>
              <w:t>Dacă DA, aceasta este condiţie de neeligibilitate</w:t>
            </w:r>
            <w:r w:rsidRPr="00762E48">
              <w:rPr>
                <w:rFonts w:ascii="Calibri" w:eastAsia="Calibri" w:hAnsi="Calibri" w:cs="Times New Roman"/>
                <w:sz w:val="24"/>
              </w:rPr>
              <w:t>, se menţionează în rubrica Observaţii, dar se continuă evaluarea tuturor criteriilor de eligibilitate pentru ca la final solicitantul să fie înştiinţat de toate condiţiile neîndeplinite (dacă este cazul).</w:t>
            </w:r>
          </w:p>
          <w:p w14:paraId="7AD2DE69" w14:textId="77777777"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sz w:val="24"/>
              </w:rPr>
              <w:t>Dacă NU, cererea de finanţare se consideră eligibilă din acest punct de vedere şi se continuă verificarea eligibilităţii.</w:t>
            </w:r>
          </w:p>
        </w:tc>
      </w:tr>
      <w:tr w:rsidR="00762E48" w:rsidRPr="00762E48" w14:paraId="253DABBA" w14:textId="77777777" w:rsidTr="00111246">
        <w:tc>
          <w:tcPr>
            <w:tcW w:w="2072" w:type="pct"/>
            <w:tcBorders>
              <w:top w:val="single" w:sz="4" w:space="0" w:color="auto"/>
              <w:left w:val="single" w:sz="4" w:space="0" w:color="auto"/>
              <w:bottom w:val="single" w:sz="4" w:space="0" w:color="auto"/>
              <w:right w:val="single" w:sz="4" w:space="0" w:color="auto"/>
            </w:tcBorders>
            <w:shd w:val="clear" w:color="auto" w:fill="auto"/>
          </w:tcPr>
          <w:p w14:paraId="7719CB63" w14:textId="20BDD555" w:rsidR="00762E48" w:rsidRPr="00762E48" w:rsidRDefault="005960A8" w:rsidP="00762E48">
            <w:pPr>
              <w:spacing w:before="120" w:after="120" w:line="240" w:lineRule="auto"/>
              <w:rPr>
                <w:rFonts w:ascii="Calibri" w:eastAsia="Calibri" w:hAnsi="Calibri" w:cs="Times New Roman"/>
              </w:rPr>
            </w:pPr>
            <w:r>
              <w:rPr>
                <w:rFonts w:ascii="Calibri" w:eastAsia="Calibri" w:hAnsi="Calibri" w:cs="Times New Roman"/>
                <w:b/>
                <w:sz w:val="24"/>
              </w:rPr>
              <w:t>4.</w:t>
            </w:r>
            <w:r w:rsidR="00762E48" w:rsidRPr="00762E48">
              <w:rPr>
                <w:rFonts w:ascii="Calibri" w:eastAsia="Calibri" w:hAnsi="Calibri" w:cs="Times New Roman"/>
                <w:b/>
                <w:sz w:val="24"/>
              </w:rPr>
              <w:t xml:space="preserve"> Solicitantul nu trebuie să fie în dificultate, în conformitate cu legislația în vigoare</w:t>
            </w:r>
          </w:p>
          <w:p w14:paraId="339C917F" w14:textId="77777777" w:rsidR="00762E48" w:rsidRPr="00762E48" w:rsidRDefault="00762E48" w:rsidP="00762E48">
            <w:pPr>
              <w:spacing w:before="120" w:after="120" w:line="240" w:lineRule="auto"/>
              <w:rPr>
                <w:rFonts w:ascii="Calibri" w:eastAsia="Calibri" w:hAnsi="Calibri" w:cs="Times New Roman"/>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18868AC8"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Expertul verifică</w:t>
            </w:r>
            <w:r w:rsidRPr="00762E48">
              <w:rPr>
                <w:rFonts w:ascii="Calibri" w:eastAsia="Calibri" w:hAnsi="Calibri" w:cs="Times New Roman"/>
                <w:sz w:val="24"/>
              </w:rPr>
              <w:t xml:space="preserve"> </w:t>
            </w:r>
            <w:r w:rsidRPr="00762E48">
              <w:rPr>
                <w:rFonts w:ascii="Calibri" w:eastAsia="Calibri" w:hAnsi="Calibri" w:cs="Times New Roman"/>
                <w:b/>
                <w:sz w:val="24"/>
              </w:rPr>
              <w:t xml:space="preserve">Situaţiile financiare (bilant </w:t>
            </w:r>
            <w:r w:rsidRPr="00762E48">
              <w:rPr>
                <w:rFonts w:ascii="Calibri" w:eastAsia="Calibri" w:hAnsi="Calibri" w:cs="Times New Roman"/>
                <w:sz w:val="24"/>
              </w:rPr>
              <w:t>–formularul 10</w:t>
            </w:r>
            <w:r w:rsidRPr="00762E48">
              <w:rPr>
                <w:rFonts w:ascii="Calibri" w:eastAsia="Calibri" w:hAnsi="Calibri" w:cs="Times New Roman"/>
                <w:b/>
                <w:sz w:val="24"/>
              </w:rPr>
              <w:t xml:space="preserve">, cont de profit și </w:t>
            </w:r>
            <w:r w:rsidRPr="00762E48">
              <w:rPr>
                <w:rFonts w:ascii="Calibri" w:eastAsia="Calibri" w:hAnsi="Calibri" w:cs="Times New Roman"/>
                <w:sz w:val="24"/>
              </w:rPr>
              <w:t>pierderi – formularul 20</w:t>
            </w:r>
            <w:r w:rsidRPr="00762E48">
              <w:rPr>
                <w:rFonts w:ascii="Calibri" w:eastAsia="Calibri" w:hAnsi="Calibri" w:cs="Times New Roman"/>
                <w:b/>
                <w:sz w:val="24"/>
              </w:rPr>
              <w:t>, formularele 30 și 40) și Declaraţia cu privire la neîncadrarea în categoria firme în dificultate</w:t>
            </w:r>
          </w:p>
          <w:p w14:paraId="7C86E5BB" w14:textId="77777777" w:rsidR="00762E48" w:rsidRPr="00762E48" w:rsidRDefault="00762E48" w:rsidP="00762E48">
            <w:pPr>
              <w:spacing w:before="120" w:after="120" w:line="240" w:lineRule="auto"/>
              <w:rPr>
                <w:rFonts w:ascii="Calibri" w:eastAsia="Calibri" w:hAnsi="Calibri" w:cs="Times New Roman"/>
                <w:color w:val="000000"/>
                <w:sz w:val="24"/>
                <w:lang w:val="fr-FR"/>
              </w:rPr>
            </w:pPr>
            <w:r w:rsidRPr="00762E48">
              <w:rPr>
                <w:rFonts w:ascii="Calibri" w:eastAsia="Calibri" w:hAnsi="Calibri" w:cs="Times New Roman"/>
                <w:color w:val="000000"/>
                <w:sz w:val="24"/>
                <w:lang w:val="fr-FR"/>
              </w:rPr>
              <w:t xml:space="preserve">Declaratia referitoare la neîncadrarea in intreprindere in dificultate va fi data de toti solicitantii cu exceptia PFA, </w:t>
            </w:r>
            <w:r w:rsidRPr="00762E48">
              <w:rPr>
                <w:rFonts w:ascii="Calibri" w:eastAsia="Calibri" w:hAnsi="Calibri" w:cs="Times New Roman"/>
                <w:sz w:val="24"/>
                <w:lang w:val="fr-FR"/>
              </w:rPr>
              <w:t>intreprinderilor individuale, intreprinderilor familiale</w:t>
            </w:r>
            <w:r w:rsidRPr="00762E48">
              <w:rPr>
                <w:rFonts w:ascii="Calibri" w:eastAsia="Calibri" w:hAnsi="Calibri" w:cs="Times New Roman"/>
                <w:color w:val="000000"/>
                <w:sz w:val="24"/>
                <w:lang w:val="fr-FR"/>
              </w:rPr>
              <w:t xml:space="preserve"> si societatilor IMM</w:t>
            </w:r>
            <w:r w:rsidRPr="00762E48">
              <w:rPr>
                <w:rFonts w:ascii="Calibri" w:eastAsia="Calibri" w:hAnsi="Calibri" w:cs="Times New Roman"/>
                <w:i/>
                <w:color w:val="000000"/>
                <w:sz w:val="24"/>
                <w:lang w:val="fr-FR"/>
              </w:rPr>
              <w:t xml:space="preserve"> </w:t>
            </w:r>
            <w:r w:rsidRPr="00762E48">
              <w:rPr>
                <w:rFonts w:ascii="Calibri" w:eastAsia="Calibri" w:hAnsi="Calibri" w:cs="Times New Roman"/>
                <w:color w:val="000000"/>
                <w:sz w:val="24"/>
                <w:lang w:val="fr-FR"/>
              </w:rPr>
              <w:t xml:space="preserve">cu o vechime mai mica de 3 ani fiscali**, </w:t>
            </w:r>
          </w:p>
          <w:p w14:paraId="5E283749" w14:textId="77777777" w:rsidR="00762E48" w:rsidRPr="00762E48" w:rsidRDefault="00762E48" w:rsidP="00762E48">
            <w:pPr>
              <w:spacing w:before="120" w:after="120" w:line="240" w:lineRule="auto"/>
              <w:rPr>
                <w:rFonts w:ascii="Calibri" w:eastAsia="Calibri" w:hAnsi="Calibri" w:cs="Times New Roman"/>
                <w:i/>
                <w:color w:val="0000FF"/>
                <w:sz w:val="24"/>
                <w:u w:val="single"/>
                <w:lang w:val="fr-FR"/>
              </w:rPr>
            </w:pPr>
            <w:r w:rsidRPr="00762E48">
              <w:rPr>
                <w:rFonts w:ascii="Calibri" w:eastAsia="Calibri" w:hAnsi="Calibri" w:cs="Times New Roman"/>
                <w:i/>
                <w:color w:val="000000"/>
                <w:sz w:val="24"/>
                <w:lang w:val="fr-FR"/>
              </w:rPr>
              <w:t xml:space="preserve">**Daca intreprinderea are o vechime mai mică de 3 ani dar </w:t>
            </w:r>
            <w:r w:rsidRPr="00762E48">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762E48">
              <w:rPr>
                <w:rFonts w:ascii="Calibri" w:eastAsia="Calibri" w:hAnsi="Calibri" w:cs="Times New Roman"/>
                <w:i/>
                <w:color w:val="000000"/>
                <w:sz w:val="24"/>
                <w:lang w:val="fr-FR"/>
              </w:rPr>
              <w:t xml:space="preserve"> Verificarea este identica cu  metodologia de la pct c) si d) din formularul firma in dificultate, expertul mentioneaza si la observatii constatarile verificate pe site si </w:t>
            </w:r>
            <w:r w:rsidRPr="00762E48">
              <w:rPr>
                <w:rFonts w:ascii="Calibri" w:eastAsia="Calibri" w:hAnsi="Calibri" w:cs="Times New Roman"/>
                <w:i/>
                <w:color w:val="000000"/>
                <w:sz w:val="24"/>
                <w:lang w:val="fr-FR"/>
              </w:rPr>
              <w:lastRenderedPageBreak/>
              <w:t>anexeaza pagina printata in urma verificarii daca sunt mentiuni</w:t>
            </w:r>
            <w:r w:rsidRPr="00762E48">
              <w:rPr>
                <w:rFonts w:ascii="Calibri" w:eastAsia="Calibri" w:hAnsi="Calibri" w:cs="Times New Roman"/>
                <w:i/>
                <w:color w:val="0000FF"/>
                <w:sz w:val="24"/>
                <w:u w:val="single"/>
                <w:lang w:val="fr-FR"/>
              </w:rPr>
              <w:t>.</w:t>
            </w:r>
          </w:p>
          <w:p w14:paraId="47DDCB34" w14:textId="77777777" w:rsidR="00762E48" w:rsidRPr="00762E48" w:rsidRDefault="00762E48" w:rsidP="00762E48">
            <w:pPr>
              <w:spacing w:before="120" w:after="120" w:line="240" w:lineRule="auto"/>
              <w:rPr>
                <w:rFonts w:ascii="Calibri" w:eastAsia="Calibri" w:hAnsi="Calibri" w:cs="Times New Roman"/>
                <w:color w:val="0000FF"/>
                <w:sz w:val="24"/>
                <w:u w:val="single"/>
                <w:lang w:val="fr-FR"/>
              </w:rPr>
            </w:pPr>
            <w:r w:rsidRPr="00762E48">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762E48">
                <w:rPr>
                  <w:rFonts w:ascii="Calibri" w:eastAsia="Calibri" w:hAnsi="Calibri" w:cs="Times New Roman"/>
                  <w:color w:val="0000FF"/>
                  <w:sz w:val="24"/>
                  <w:u w:val="single"/>
                  <w:lang w:val="fr-FR"/>
                </w:rPr>
                <w:t>https://portal.onrc.ro/ONRCPortalWeb/ONRCPortal.portal</w:t>
              </w:r>
            </w:hyperlink>
          </w:p>
          <w:p w14:paraId="22C96202" w14:textId="77777777" w:rsidR="00762E48" w:rsidRPr="00762E48" w:rsidRDefault="00762E48" w:rsidP="00762E48">
            <w:pPr>
              <w:spacing w:before="120" w:after="120" w:line="240" w:lineRule="auto"/>
              <w:rPr>
                <w:rFonts w:ascii="Calibri" w:eastAsia="Calibri" w:hAnsi="Calibri" w:cs="Times New Roman"/>
                <w:color w:val="000000"/>
                <w:sz w:val="24"/>
                <w:lang w:val="fr-FR"/>
              </w:rPr>
            </w:pPr>
            <w:r w:rsidRPr="00762E48">
              <w:rPr>
                <w:rFonts w:ascii="Calibri" w:eastAsia="Calibri" w:hAnsi="Calibri" w:cs="Times New Roman"/>
                <w:color w:val="000000"/>
                <w:sz w:val="24"/>
                <w:lang w:val="fr-FR"/>
              </w:rPr>
              <w:t xml:space="preserve">Expertul verifică </w:t>
            </w:r>
            <w:r w:rsidRPr="00762E48">
              <w:rPr>
                <w:rFonts w:ascii="Calibri" w:eastAsia="Calibri" w:hAnsi="Calibri" w:cs="Times New Roman"/>
                <w:b/>
                <w:sz w:val="24"/>
                <w:lang w:val="fr-FR"/>
              </w:rPr>
              <w:t xml:space="preserve">Declaratia referitoare la firma in dificultate, </w:t>
            </w:r>
            <w:r w:rsidRPr="00762E48">
              <w:rPr>
                <w:rFonts w:ascii="Calibri" w:eastAsia="Calibri" w:hAnsi="Calibri" w:cs="Times New Roman"/>
                <w:sz w:val="24"/>
                <w:lang w:val="fr-FR"/>
              </w:rPr>
              <w:t>daca este semnată  datată, stampilată  de persoana autorizata sa reprezinte intreprinderea</w:t>
            </w:r>
            <w:r w:rsidRPr="00762E48">
              <w:rPr>
                <w:rFonts w:ascii="Calibri" w:eastAsia="Calibri" w:hAnsi="Calibri" w:cs="Times New Roman"/>
                <w:b/>
                <w:sz w:val="24"/>
                <w:lang w:val="fr-FR"/>
              </w:rPr>
              <w:t>.</w:t>
            </w:r>
            <w:r w:rsidRPr="00762E48">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14:paraId="22C1B195" w14:textId="77777777" w:rsidR="00762E48" w:rsidRPr="00762E48" w:rsidRDefault="00762E48" w:rsidP="00762E48">
            <w:pPr>
              <w:spacing w:before="120" w:after="120" w:line="240" w:lineRule="auto"/>
              <w:rPr>
                <w:rFonts w:ascii="Calibri" w:eastAsia="Calibri" w:hAnsi="Calibri" w:cs="Times New Roman"/>
                <w:color w:val="000000"/>
                <w:sz w:val="24"/>
                <w:lang w:val="fr-FR"/>
              </w:rPr>
            </w:pPr>
            <w:r w:rsidRPr="00762E48">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14:paraId="7BC66636" w14:textId="77777777"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color w:val="0000FF"/>
                <w:sz w:val="24"/>
                <w:u w:val="single"/>
                <w:lang w:val="fr-FR"/>
              </w:rPr>
              <w:t>S</w:t>
            </w:r>
            <w:r w:rsidRPr="00762E48">
              <w:rPr>
                <w:rFonts w:ascii="Calibri" w:eastAsia="Calibri" w:hAnsi="Calibri" w:cs="Times New Roman"/>
                <w:sz w:val="24"/>
                <w:lang w:val="fr-FR"/>
              </w:rPr>
              <w:t xml:space="preserve">e consultă pagina web a Consiliului Concurentei </w:t>
            </w:r>
            <w:r w:rsidRPr="00762E48">
              <w:rPr>
                <w:rFonts w:ascii="Calibri" w:eastAsia="Calibri" w:hAnsi="Calibri" w:cs="Times New Roman"/>
                <w:color w:val="0000FF"/>
                <w:sz w:val="24"/>
                <w:u w:val="single"/>
                <w:lang w:val="fr-FR"/>
              </w:rPr>
              <w:t>http://www.renascc.eu</w:t>
            </w:r>
            <w:r w:rsidRPr="00762E48">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14:paraId="054C1198" w14:textId="77777777"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sz w:val="24"/>
                <w:lang w:val="fr-FR"/>
              </w:rPr>
              <w:t xml:space="preserve">Daca expertul constata ca datele (sau calculul) din declaratia prezentata au fost preluate de solicitant eronat din Situatiile financiare, expertul reglementeaza erorile de preluare prin solicitarea de informații suplimentare E3.4L.  </w:t>
            </w:r>
          </w:p>
          <w:p w14:paraId="524B9DF4" w14:textId="77777777"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762E48">
              <w:rPr>
                <w:rFonts w:ascii="Calibri" w:eastAsia="Calibri" w:hAnsi="Calibri" w:cs="Times New Roman"/>
                <w:sz w:val="24"/>
                <w:lang w:val="fr-FR"/>
              </w:rPr>
              <w:t xml:space="preserve">consultă pagina web a Consiliului Concurentei </w:t>
            </w:r>
            <w:r w:rsidRPr="00762E48">
              <w:rPr>
                <w:rFonts w:ascii="Calibri" w:eastAsia="Calibri" w:hAnsi="Calibri" w:cs="Times New Roman"/>
                <w:color w:val="0000FF"/>
                <w:sz w:val="24"/>
                <w:u w:val="single"/>
                <w:lang w:val="fr-FR"/>
              </w:rPr>
              <w:t>http://www.renascc.eu</w:t>
            </w:r>
            <w:r w:rsidRPr="00762E48">
              <w:rPr>
                <w:rFonts w:ascii="Calibri" w:eastAsia="Calibri" w:hAnsi="Calibri" w:cs="Times New Roman"/>
                <w:sz w:val="24"/>
                <w:lang w:val="fr-FR"/>
              </w:rPr>
              <w:t xml:space="preserve"> pentru a se identifica eventuale decizii de autorizare a unor ajutoare de salvare – restructurare (ajutoare individuale sau scheme de ajutor de salvare –</w:t>
            </w:r>
            <w:r w:rsidRPr="00762E48">
              <w:rPr>
                <w:rFonts w:ascii="Calibri" w:eastAsia="Calibri" w:hAnsi="Calibri" w:cs="Times New Roman"/>
                <w:sz w:val="24"/>
                <w:lang w:val="fr-FR"/>
              </w:rPr>
              <w:lastRenderedPageBreak/>
              <w:t>restructurare) și aplicația informatică Registrul Ajutoarelor de Stat din România .</w:t>
            </w:r>
          </w:p>
          <w:p w14:paraId="39F77A26"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Dacă în urma verificării efectuate în conformitate cu precizările din coloana “puncte de verificat”, expertul constată că solicitantul nu se regăseşte în situaţia de “intreprindere în dificultate” bifează coloana nu.</w:t>
            </w:r>
          </w:p>
          <w:p w14:paraId="6615DBD8" w14:textId="77777777" w:rsidR="00762E48" w:rsidRPr="00762E48" w:rsidRDefault="00762E48" w:rsidP="00762E48">
            <w:pPr>
              <w:spacing w:before="120" w:after="120" w:line="240" w:lineRule="auto"/>
              <w:rPr>
                <w:rFonts w:ascii="Calibri" w:eastAsia="Calibri" w:hAnsi="Calibri" w:cs="Times New Roman"/>
                <w:color w:val="000000"/>
                <w:sz w:val="24"/>
              </w:rPr>
            </w:pPr>
            <w:r w:rsidRPr="00762E48">
              <w:rPr>
                <w:rFonts w:ascii="Calibri" w:eastAsia="Calibri" w:hAnsi="Calibri" w:cs="Times New Roman"/>
                <w:sz w:val="24"/>
              </w:rPr>
              <w:t xml:space="preserve"> În caz contrar se va bifa “da”, iar cererea de finanţare va fi declarată neeligibilă. </w:t>
            </w:r>
          </w:p>
          <w:p w14:paraId="6F9FD7B7"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14:paraId="6223770C" w14:textId="77777777" w:rsidR="00762E48" w:rsidRPr="00762E48" w:rsidRDefault="00762E48" w:rsidP="00762E48">
            <w:pPr>
              <w:spacing w:before="120" w:after="120" w:line="240" w:lineRule="auto"/>
              <w:rPr>
                <w:rFonts w:ascii="Calibri" w:eastAsia="Calibri" w:hAnsi="Calibri" w:cs="Times New Roman"/>
                <w:color w:val="000000"/>
                <w:sz w:val="24"/>
              </w:rPr>
            </w:pPr>
            <w:r w:rsidRPr="00762E48">
              <w:rPr>
                <w:rFonts w:ascii="Calibri" w:eastAsia="Calibri" w:hAnsi="Calibri" w:cs="Times New Roman"/>
                <w:b/>
                <w:sz w:val="24"/>
              </w:rPr>
              <w:t>Atentie!</w:t>
            </w:r>
            <w:r w:rsidRPr="00762E48">
              <w:rPr>
                <w:rFonts w:ascii="Calibri" w:eastAsia="Calibri" w:hAnsi="Calibri" w:cs="Times New Roman"/>
                <w:sz w:val="24"/>
              </w:rPr>
              <w:t xml:space="preserve"> Expertul verifica atat datele cat si calculul folosind situaţiile financiare </w:t>
            </w:r>
            <w:r w:rsidRPr="00762E48">
              <w:rPr>
                <w:rFonts w:ascii="Calibri" w:eastAsia="Calibri" w:hAnsi="Calibri" w:cs="Times New Roman"/>
                <w:color w:val="000000"/>
                <w:sz w:val="24"/>
              </w:rPr>
              <w:t>conform algoritmului de verificare.</w:t>
            </w:r>
          </w:p>
          <w:p w14:paraId="059AF309"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Expertul verifica</w:t>
            </w:r>
            <w:r w:rsidRPr="00762E48">
              <w:rPr>
                <w:rFonts w:ascii="Calibri" w:eastAsia="Calibri" w:hAnsi="Calibri" w:cs="Times New Roman"/>
                <w:b/>
                <w:sz w:val="24"/>
              </w:rPr>
              <w:t xml:space="preserve"> </w:t>
            </w:r>
            <w:r w:rsidRPr="00762E48">
              <w:rPr>
                <w:rFonts w:ascii="Calibri" w:eastAsia="Calibri" w:hAnsi="Calibri" w:cs="Times New Roman"/>
                <w:sz w:val="24"/>
              </w:rPr>
              <w:t xml:space="preserve">dacă intreprinderea se afla conform definitiei „intreprindere in dificultate” în </w:t>
            </w:r>
            <w:r w:rsidRPr="00762E48">
              <w:rPr>
                <w:rFonts w:ascii="Calibri" w:eastAsia="Calibri" w:hAnsi="Calibri" w:cs="Times New Roman"/>
                <w:b/>
                <w:sz w:val="24"/>
              </w:rPr>
              <w:t>cel putin una</w:t>
            </w:r>
            <w:r w:rsidRPr="00762E48">
              <w:rPr>
                <w:rFonts w:ascii="Calibri" w:eastAsia="Calibri" w:hAnsi="Calibri" w:cs="Times New Roman"/>
                <w:sz w:val="24"/>
              </w:rPr>
              <w:t xml:space="preserve"> din situatiile din Metodologia de Verificare numerotate de la a) la e).</w:t>
            </w:r>
          </w:p>
          <w:p w14:paraId="246A546C"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Metodologia este conforma cu prevederile din „</w:t>
            </w:r>
            <w:r w:rsidRPr="00762E48">
              <w:rPr>
                <w:rFonts w:ascii="Calibri" w:eastAsia="Calibri" w:hAnsi="Calibri" w:cs="Times New Roman"/>
                <w:i/>
                <w:sz w:val="24"/>
              </w:rPr>
              <w:t>Orientările privind ajutoarele de stat pentru salvarea și restructurarea întreprinderilor nefinanciare aflate în dificultate</w:t>
            </w:r>
            <w:r w:rsidRPr="00762E48">
              <w:rPr>
                <w:rFonts w:ascii="Calibri" w:eastAsia="Calibri" w:hAnsi="Calibri" w:cs="Times New Roman"/>
                <w:color w:val="1F497D"/>
                <w:sz w:val="24"/>
              </w:rPr>
              <w:t xml:space="preserve"> </w:t>
            </w:r>
            <w:r w:rsidRPr="00762E48">
              <w:rPr>
                <w:rFonts w:ascii="Calibri" w:eastAsia="Calibri" w:hAnsi="Calibri" w:cs="Times New Roman"/>
                <w:i/>
                <w:sz w:val="24"/>
              </w:rPr>
              <w:t>C249/31.07.2014”, precum si cu regulamentul  (UE) 651 /2014</w:t>
            </w:r>
            <w:r w:rsidRPr="00762E48">
              <w:rPr>
                <w:rFonts w:ascii="Calibri" w:eastAsia="Calibri" w:hAnsi="Calibri" w:cs="Times New Roman"/>
                <w:sz w:val="24"/>
              </w:rPr>
              <w:t>.</w:t>
            </w:r>
          </w:p>
          <w:p w14:paraId="1E3576E6"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În toate cazurile prezentate, N reprezintă anul anterior depunerii cererii de finantare, cu exercitiu financiar complet, (conform cu </w:t>
            </w:r>
            <w:r w:rsidRPr="00762E48">
              <w:rPr>
                <w:rFonts w:ascii="Calibri" w:eastAsia="Calibri" w:hAnsi="Calibri" w:cs="Times New Roman"/>
                <w:i/>
                <w:sz w:val="24"/>
              </w:rPr>
              <w:t>Normele de închidere a exercițiului financiar</w:t>
            </w:r>
            <w:r w:rsidRPr="00762E48">
              <w:rPr>
                <w:rFonts w:ascii="Calibri" w:eastAsia="Calibri" w:hAnsi="Calibri" w:cs="Times New Roman"/>
                <w:sz w:val="24"/>
              </w:rPr>
              <w:t>), aprobate şi depuse la administraţiile fiscale din raza teritorială unde întreprinderea are domiciliul fiscal.</w:t>
            </w:r>
          </w:p>
          <w:p w14:paraId="041F09DC"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Pierderi de capital</w:t>
            </w:r>
            <w:r w:rsidRPr="00762E48">
              <w:rPr>
                <w:rFonts w:ascii="Calibri" w:eastAsia="Calibri" w:hAnsi="Calibri" w:cs="Times New Roman"/>
                <w:sz w:val="24"/>
              </w:rPr>
              <w:t xml:space="preserve"> (rezultatul negativ obtinut  in urma deducerii pierderilor) = ( Prime de capital + Rezerve din reevaluare + Rezerve )+ (Rezultatul reportat + Rezultatul exercițiului financiar) </w:t>
            </w:r>
          </w:p>
          <w:p w14:paraId="35C9E828"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 xml:space="preserve">Rezultatul acumulat </w:t>
            </w:r>
            <w:r w:rsidRPr="00762E48">
              <w:rPr>
                <w:rFonts w:ascii="Calibri" w:eastAsia="Calibri" w:hAnsi="Calibri" w:cs="Times New Roman"/>
                <w:sz w:val="24"/>
              </w:rPr>
              <w:t>= (+/ –) Rezultatul reportat (Profit</w:t>
            </w:r>
            <w:r w:rsidRPr="00762E48">
              <w:rPr>
                <w:rFonts w:ascii="Calibri" w:eastAsia="Calibri" w:hAnsi="Calibri" w:cs="Times New Roman"/>
                <w:sz w:val="24"/>
                <w:vertAlign w:val="superscript"/>
              </w:rPr>
              <w:t>*</w:t>
            </w:r>
            <w:r w:rsidRPr="00762E48">
              <w:rPr>
                <w:rFonts w:ascii="Calibri" w:eastAsia="Calibri" w:hAnsi="Calibri" w:cs="Times New Roman"/>
                <w:sz w:val="24"/>
              </w:rPr>
              <w:t xml:space="preserve"> sau Pierdere** reportată) </w:t>
            </w:r>
            <w:r w:rsidRPr="00762E48">
              <w:rPr>
                <w:rFonts w:ascii="Calibri" w:eastAsia="Calibri" w:hAnsi="Calibri" w:cs="Times New Roman"/>
                <w:b/>
                <w:sz w:val="24"/>
              </w:rPr>
              <w:t>+</w:t>
            </w:r>
            <w:r w:rsidRPr="00762E48">
              <w:rPr>
                <w:rFonts w:ascii="Calibri" w:eastAsia="Calibri" w:hAnsi="Calibri" w:cs="Times New Roman"/>
                <w:sz w:val="24"/>
              </w:rPr>
              <w:t xml:space="preserve"> (+/-) Rezultatul exercițiului financiar (Profit</w:t>
            </w:r>
            <w:r w:rsidRPr="00762E48">
              <w:rPr>
                <w:rFonts w:ascii="Calibri" w:eastAsia="Calibri" w:hAnsi="Calibri" w:cs="Times New Roman"/>
                <w:sz w:val="24"/>
                <w:vertAlign w:val="superscript"/>
              </w:rPr>
              <w:t>*</w:t>
            </w:r>
            <w:r w:rsidRPr="00762E48">
              <w:rPr>
                <w:rFonts w:ascii="Calibri" w:eastAsia="Calibri" w:hAnsi="Calibri" w:cs="Times New Roman"/>
                <w:sz w:val="24"/>
              </w:rPr>
              <w:t xml:space="preserve"> sau Pierdere** exercițiu financiar)</w:t>
            </w:r>
          </w:p>
          <w:p w14:paraId="1DDC18F4"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rPr>
              <w:t>Intreprinderea care nu inregistreaza pierderi acumulate,</w:t>
            </w:r>
            <w:r w:rsidRPr="00762E48">
              <w:rPr>
                <w:rFonts w:ascii="Calibri" w:eastAsia="Calibri" w:hAnsi="Calibri" w:cs="Times New Roman"/>
                <w:sz w:val="24"/>
              </w:rPr>
              <w:t xml:space="preserve"> nu este in dificultate,</w:t>
            </w:r>
            <w:r w:rsidRPr="00762E48">
              <w:rPr>
                <w:rFonts w:ascii="Calibri" w:eastAsia="Calibri" w:hAnsi="Calibri" w:cs="Times New Roman"/>
              </w:rPr>
              <w:t xml:space="preserve"> respectiv cand, Pierderea de </w:t>
            </w:r>
            <w:r w:rsidRPr="00762E48">
              <w:rPr>
                <w:rFonts w:ascii="Calibri" w:eastAsia="Calibri" w:hAnsi="Calibri" w:cs="Times New Roman"/>
              </w:rPr>
              <w:lastRenderedPageBreak/>
              <w:t>capital (rezultatul obtinut  in urma deducerii pierderilor) &gt; 0.</w:t>
            </w:r>
            <w:r w:rsidRPr="00762E48">
              <w:rPr>
                <w:rFonts w:ascii="Calibri" w:eastAsia="Calibri" w:hAnsi="Calibri" w:cs="Times New Roman"/>
                <w:sz w:val="24"/>
              </w:rPr>
              <w:t xml:space="preserve"> </w:t>
            </w:r>
          </w:p>
          <w:p w14:paraId="1FB61AFD"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 xml:space="preserve">Intreprinderea NU este în dificultate </w:t>
            </w:r>
            <w:r w:rsidRPr="00762E48">
              <w:rPr>
                <w:rFonts w:ascii="Calibri" w:eastAsia="Calibri" w:hAnsi="Calibri" w:cs="Times New Roman"/>
                <w:sz w:val="24"/>
              </w:rPr>
              <w:t xml:space="preserve">daca </w:t>
            </w:r>
            <w:r w:rsidRPr="00762E48">
              <w:rPr>
                <w:rFonts w:ascii="Calibri" w:eastAsia="Calibri" w:hAnsi="Calibri" w:cs="Times New Roman"/>
                <w:b/>
                <w:sz w:val="24"/>
              </w:rPr>
              <w:t xml:space="preserve"> </w:t>
            </w:r>
            <w:r w:rsidRPr="00762E48">
              <w:rPr>
                <w:rFonts w:ascii="Calibri" w:eastAsia="Calibri" w:hAnsi="Calibri" w:cs="Times New Roman"/>
                <w:sz w:val="24"/>
              </w:rPr>
              <w:t>Pierderile de capital (rezultatul negativ obtinut  in urma deducerii pierderilor) in valoare absoluta ≤    50% x Capital social subscris și vărsat  7</w:t>
            </w:r>
          </w:p>
          <w:p w14:paraId="2836274A"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 xml:space="preserve">Intreprinderea  este în dificultate  </w:t>
            </w:r>
            <w:r w:rsidRPr="00762E48">
              <w:rPr>
                <w:rFonts w:ascii="Calibri" w:eastAsia="Calibri" w:hAnsi="Calibri" w:cs="Times New Roman"/>
                <w:sz w:val="24"/>
              </w:rPr>
              <w:t>daca</w:t>
            </w:r>
            <w:r w:rsidRPr="00762E48">
              <w:rPr>
                <w:rFonts w:ascii="Calibri" w:eastAsia="Calibri" w:hAnsi="Calibri" w:cs="Times New Roman"/>
                <w:b/>
                <w:sz w:val="24"/>
              </w:rPr>
              <w:t xml:space="preserve"> </w:t>
            </w:r>
          </w:p>
          <w:p w14:paraId="408E1162" w14:textId="77777777"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sz w:val="24"/>
              </w:rPr>
              <w:t>Pierderile de capital (rezultatul negativ obtinut  in urma deducerii pierderilor) in valoare absoluta  &gt;  50% x Capital social subscris și vărsat</w:t>
            </w:r>
          </w:p>
        </w:tc>
      </w:tr>
      <w:tr w:rsidR="00762E48" w:rsidRPr="00762E48" w14:paraId="46E56A2F" w14:textId="77777777" w:rsidTr="00111246">
        <w:tc>
          <w:tcPr>
            <w:tcW w:w="2072" w:type="pct"/>
            <w:tcBorders>
              <w:top w:val="single" w:sz="4" w:space="0" w:color="auto"/>
              <w:left w:val="single" w:sz="4" w:space="0" w:color="auto"/>
              <w:bottom w:val="single" w:sz="4" w:space="0" w:color="auto"/>
              <w:right w:val="single" w:sz="4" w:space="0" w:color="auto"/>
            </w:tcBorders>
            <w:shd w:val="clear" w:color="auto" w:fill="auto"/>
            <w:hideMark/>
          </w:tcPr>
          <w:p w14:paraId="49F1D137" w14:textId="04CBCD9E" w:rsidR="00762E48" w:rsidRPr="00762E48" w:rsidRDefault="005960A8" w:rsidP="00762E48">
            <w:pPr>
              <w:spacing w:before="120" w:after="120" w:line="240" w:lineRule="auto"/>
              <w:rPr>
                <w:rFonts w:ascii="Calibri" w:eastAsia="Calibri" w:hAnsi="Calibri" w:cs="Times New Roman"/>
                <w:sz w:val="24"/>
                <w:lang w:val="fr-FR"/>
              </w:rPr>
            </w:pPr>
            <w:r>
              <w:rPr>
                <w:rFonts w:ascii="Calibri" w:eastAsia="Calibri" w:hAnsi="Calibri" w:cs="Times New Roman"/>
                <w:sz w:val="24"/>
                <w:lang w:val="fr-FR"/>
              </w:rPr>
              <w:lastRenderedPageBreak/>
              <w:t>5.</w:t>
            </w:r>
            <w:r w:rsidR="00762E48" w:rsidRPr="00762E48">
              <w:rPr>
                <w:rFonts w:ascii="Calibri" w:eastAsia="Calibri" w:hAnsi="Calibri" w:cs="Times New Roman"/>
                <w:sz w:val="24"/>
                <w:lang w:val="fr-FR"/>
              </w:rPr>
              <w:t xml:space="preserve"> Solicitantul indeplineste conditia sa nu se află în procedură de executare silită, reorganizare judiciară, faliment, închidere operaţională, dizolvare, lichidare sau administrare specială, nu au activitatea suspendată sau alte situaţii similare reglementate de lege ?</w:t>
            </w:r>
          </w:p>
          <w:p w14:paraId="5CF4123B" w14:textId="77777777" w:rsidR="00762E48" w:rsidRPr="00762E48" w:rsidRDefault="00762E48" w:rsidP="00762E48">
            <w:pPr>
              <w:spacing w:before="120" w:after="120" w:line="240" w:lineRule="auto"/>
              <w:rPr>
                <w:rFonts w:ascii="Calibri" w:eastAsia="Calibri" w:hAnsi="Calibri" w:cs="Times New Roman"/>
                <w:i/>
                <w:sz w:val="24"/>
              </w:rPr>
            </w:pPr>
            <w:r w:rsidRPr="00762E48">
              <w:rPr>
                <w:rFonts w:ascii="Calibri" w:eastAsia="Calibri" w:hAnsi="Calibri" w:cs="Times New Roman"/>
                <w:i/>
                <w:sz w:val="24"/>
                <w:lang w:val="en-US"/>
              </w:rPr>
              <w:t>Doc. verificat:  Declaraţia F,</w:t>
            </w:r>
            <w:r w:rsidRPr="00762E48">
              <w:rPr>
                <w:rFonts w:ascii="Calibri" w:eastAsia="Calibri" w:hAnsi="Calibri" w:cs="Times New Roman"/>
                <w:i/>
                <w:color w:val="000000"/>
                <w:sz w:val="24"/>
                <w:lang w:val="en-US"/>
              </w:rPr>
              <w:t xml:space="preserve"> Certificatului constatator prin accesarea ONRC  </w:t>
            </w:r>
          </w:p>
        </w:tc>
        <w:tc>
          <w:tcPr>
            <w:tcW w:w="2928" w:type="pct"/>
            <w:tcBorders>
              <w:top w:val="single" w:sz="4" w:space="0" w:color="auto"/>
              <w:left w:val="single" w:sz="4" w:space="0" w:color="auto"/>
              <w:bottom w:val="single" w:sz="4" w:space="0" w:color="auto"/>
              <w:right w:val="single" w:sz="4" w:space="0" w:color="auto"/>
            </w:tcBorders>
            <w:shd w:val="clear" w:color="auto" w:fill="auto"/>
            <w:hideMark/>
          </w:tcPr>
          <w:p w14:paraId="1A6C46D0"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Cs/>
                <w:sz w:val="24"/>
              </w:rPr>
              <w:t xml:space="preserve">Se verifica bifele aferente acestui pct din </w:t>
            </w:r>
            <w:r w:rsidRPr="00762E48">
              <w:rPr>
                <w:rFonts w:ascii="Calibri" w:eastAsia="Calibri" w:hAnsi="Calibri" w:cs="Times New Roman"/>
                <w:i/>
                <w:sz w:val="24"/>
              </w:rPr>
              <w:t>Declaratia F</w:t>
            </w:r>
            <w:r w:rsidRPr="00762E48">
              <w:rPr>
                <w:rFonts w:ascii="Calibri" w:eastAsia="Calibri" w:hAnsi="Calibri" w:cs="Times New Roman"/>
                <w:bCs/>
                <w:sz w:val="24"/>
              </w:rPr>
              <w:t xml:space="preserve"> cu informatia din</w:t>
            </w:r>
            <w:r w:rsidRPr="00762E48">
              <w:rPr>
                <w:rFonts w:ascii="Calibri" w:eastAsia="Calibri" w:hAnsi="Calibri" w:cs="Times New Roman"/>
                <w:i/>
                <w:sz w:val="24"/>
              </w:rPr>
              <w:t xml:space="preserve"> Certificatului constatator in urma accesarii ONRC  (privind </w:t>
            </w:r>
            <w:r w:rsidRPr="00762E48">
              <w:rPr>
                <w:rFonts w:ascii="Calibri" w:eastAsia="Calibri" w:hAnsi="Calibri" w:cs="Times New Roman"/>
                <w:sz w:val="24"/>
              </w:rPr>
              <w:t>reorganizare judiciară, faliment conform Legii 85/2006 republicata sau închidere operaţională, dizolvare, lichidare sau administrare specială, nu au activitatea suspendată sau alte situaţii similare reglementate de lege)</w:t>
            </w:r>
          </w:p>
        </w:tc>
      </w:tr>
      <w:tr w:rsidR="00762E48" w:rsidRPr="00762E48" w14:paraId="4E6749DE" w14:textId="77777777" w:rsidTr="00111246">
        <w:tc>
          <w:tcPr>
            <w:tcW w:w="2072" w:type="pct"/>
            <w:tcBorders>
              <w:top w:val="single" w:sz="4" w:space="0" w:color="auto"/>
              <w:left w:val="single" w:sz="4" w:space="0" w:color="auto"/>
              <w:bottom w:val="single" w:sz="4" w:space="0" w:color="auto"/>
              <w:right w:val="single" w:sz="4" w:space="0" w:color="auto"/>
            </w:tcBorders>
            <w:hideMark/>
          </w:tcPr>
          <w:p w14:paraId="6A2777FF" w14:textId="0944AC19" w:rsidR="00762E48" w:rsidRPr="00762E48" w:rsidRDefault="005960A8" w:rsidP="00762E48">
            <w:pPr>
              <w:spacing w:before="120" w:after="120" w:line="240" w:lineRule="auto"/>
              <w:rPr>
                <w:rFonts w:ascii="Calibri" w:eastAsia="Calibri" w:hAnsi="Calibri" w:cs="Times New Roman"/>
                <w:sz w:val="24"/>
                <w:lang w:val="fr-FR"/>
              </w:rPr>
            </w:pPr>
            <w:r>
              <w:rPr>
                <w:rFonts w:ascii="Calibri" w:eastAsia="Calibri" w:hAnsi="Calibri" w:cs="Times New Roman"/>
                <w:sz w:val="24"/>
                <w:lang w:val="fr-FR"/>
              </w:rPr>
              <w:t>6.</w:t>
            </w:r>
            <w:r w:rsidR="00762E48" w:rsidRPr="00762E48">
              <w:rPr>
                <w:rFonts w:ascii="Calibri" w:eastAsia="Calibri" w:hAnsi="Calibri" w:cs="Times New Roman"/>
                <w:sz w:val="24"/>
                <w:lang w:val="fr-FR"/>
              </w:rPr>
              <w:t xml:space="preserve">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14:paraId="07335332" w14:textId="77777777" w:rsidR="00762E48" w:rsidRPr="00762E48" w:rsidRDefault="00762E48" w:rsidP="00762E48">
            <w:pPr>
              <w:spacing w:before="120" w:after="120" w:line="240" w:lineRule="auto"/>
              <w:rPr>
                <w:rFonts w:ascii="Calibri" w:eastAsia="Calibri" w:hAnsi="Calibri" w:cs="Times New Roman"/>
                <w:sz w:val="24"/>
                <w:lang w:val="en-US"/>
              </w:rPr>
            </w:pPr>
            <w:r w:rsidRPr="00762E48">
              <w:rPr>
                <w:rFonts w:ascii="Calibri" w:eastAsia="Calibri" w:hAnsi="Calibri" w:cs="Times New Roman"/>
                <w:i/>
                <w:sz w:val="24"/>
                <w:lang w:val="en-US"/>
              </w:rPr>
              <w:t xml:space="preserve">Doc. verificat: Declaraţia F </w:t>
            </w:r>
          </w:p>
        </w:tc>
        <w:tc>
          <w:tcPr>
            <w:tcW w:w="2928" w:type="pct"/>
            <w:tcBorders>
              <w:top w:val="single" w:sz="4" w:space="0" w:color="auto"/>
              <w:left w:val="single" w:sz="4" w:space="0" w:color="auto"/>
              <w:bottom w:val="single" w:sz="4" w:space="0" w:color="auto"/>
              <w:right w:val="single" w:sz="4" w:space="0" w:color="auto"/>
            </w:tcBorders>
          </w:tcPr>
          <w:p w14:paraId="570B6BAC" w14:textId="77777777"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color w:val="000000"/>
                <w:sz w:val="24"/>
                <w:lang w:val="fr-FR"/>
              </w:rPr>
              <w:t>La evaluare se verifica pct. aferent din Declaratia F si la semnarea contractului cu AFIR se verifica  Certificatele de atestare fiscala</w:t>
            </w:r>
            <w:r w:rsidRPr="00762E48">
              <w:rPr>
                <w:rFonts w:ascii="Calibri" w:eastAsia="Calibri" w:hAnsi="Calibri" w:cs="Times New Roman"/>
                <w:b/>
                <w:sz w:val="24"/>
                <w:lang w:val="fr-FR"/>
              </w:rPr>
              <w:t xml:space="preserve"> </w:t>
            </w:r>
            <w:r w:rsidRPr="00762E48">
              <w:rPr>
                <w:rFonts w:ascii="Calibri" w:eastAsia="Calibri" w:hAnsi="Calibri" w:cs="Times New Roman"/>
                <w:sz w:val="24"/>
                <w:lang w:val="fr-FR"/>
              </w:rPr>
              <w:t>valabile la momentul contractarii care sa ateste ca solicitantul nu are datorii restante fiscale si sociale, emise de Directia Generala a Finantelor Publice si de primariile pe raza carora isi au sediul social si pentru  punctele de lucru (numai in cazul in care solicitantul este proprietar asupra imobilelor) si graficul de reesalonare a datoriilor catre bugetul consolidat, daca este cazul.</w:t>
            </w:r>
          </w:p>
          <w:p w14:paraId="6C2E7C66"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Verificarea se reia in etapa de contractare</w:t>
            </w:r>
          </w:p>
        </w:tc>
      </w:tr>
      <w:tr w:rsidR="00762E48" w:rsidRPr="00762E48" w14:paraId="7A3B348B" w14:textId="77777777" w:rsidTr="00111246">
        <w:tc>
          <w:tcPr>
            <w:tcW w:w="2072" w:type="pct"/>
            <w:tcBorders>
              <w:top w:val="single" w:sz="4" w:space="0" w:color="auto"/>
              <w:left w:val="single" w:sz="4" w:space="0" w:color="auto"/>
              <w:bottom w:val="single" w:sz="4" w:space="0" w:color="auto"/>
              <w:right w:val="single" w:sz="4" w:space="0" w:color="auto"/>
            </w:tcBorders>
            <w:hideMark/>
          </w:tcPr>
          <w:p w14:paraId="6B89AA61" w14:textId="2CDAED8C" w:rsidR="00762E48" w:rsidRPr="00762E48" w:rsidRDefault="005960A8" w:rsidP="00762E48">
            <w:pPr>
              <w:spacing w:before="120" w:after="120" w:line="240" w:lineRule="auto"/>
              <w:rPr>
                <w:rFonts w:ascii="Calibri" w:eastAsia="Calibri" w:hAnsi="Calibri" w:cs="Times New Roman"/>
                <w:sz w:val="24"/>
              </w:rPr>
            </w:pPr>
            <w:r>
              <w:rPr>
                <w:rFonts w:ascii="Calibri" w:eastAsia="Calibri" w:hAnsi="Calibri" w:cs="Times New Roman"/>
                <w:sz w:val="24"/>
              </w:rPr>
              <w:t>7.</w:t>
            </w:r>
            <w:r w:rsidR="00762E48" w:rsidRPr="00762E48">
              <w:rPr>
                <w:rFonts w:ascii="Calibri" w:eastAsia="Calibri" w:hAnsi="Calibri" w:cs="Times New Roman"/>
                <w:sz w:val="24"/>
              </w:rPr>
              <w:t xml:space="preserve"> Intreprinderea face subiectul unui ordin de recuperare încă neexecutat în urma unei decizii anterioare a Comisiei sau a unui alt furnizor de ajutor de stat sau de minimis privind declararea unui ajutor ca fiind ilegal şi incompatibil cu piaţa </w:t>
            </w:r>
            <w:r w:rsidR="00762E48" w:rsidRPr="00762E48">
              <w:rPr>
                <w:rFonts w:ascii="Calibri" w:eastAsia="Calibri" w:hAnsi="Calibri" w:cs="Times New Roman"/>
                <w:sz w:val="24"/>
              </w:rPr>
              <w:lastRenderedPageBreak/>
              <w:t>comună ?.</w:t>
            </w:r>
          </w:p>
          <w:p w14:paraId="1B5A3830"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sau </w:t>
            </w:r>
          </w:p>
          <w:p w14:paraId="6F2A411B" w14:textId="77777777" w:rsidR="00762E48" w:rsidRPr="00762E48" w:rsidRDefault="00762E48" w:rsidP="00762E48">
            <w:pPr>
              <w:spacing w:before="120" w:after="120" w:line="240" w:lineRule="auto"/>
              <w:rPr>
                <w:rFonts w:ascii="Calibri" w:eastAsia="Calibri" w:hAnsi="Calibri" w:cs="Times New Roman"/>
                <w:i/>
                <w:color w:val="000000"/>
                <w:sz w:val="24"/>
              </w:rPr>
            </w:pPr>
            <w:r w:rsidRPr="00762E48">
              <w:rPr>
                <w:rFonts w:ascii="Calibri" w:eastAsia="Calibri" w:hAnsi="Calibri" w:cs="Times New Roman"/>
                <w:sz w:val="24"/>
              </w:rPr>
              <w:t>in cazul în care a facut obiectul unei astfel de decizii, aceasta a fost deja executata si ajutorul a fost integral recuperat, inclusiv dobanda de recuperare aferenta?</w:t>
            </w:r>
          </w:p>
          <w:p w14:paraId="4310A770" w14:textId="77777777" w:rsidR="00762E48" w:rsidRPr="00762E48" w:rsidRDefault="00762E48" w:rsidP="00762E48">
            <w:pPr>
              <w:spacing w:before="120" w:after="120" w:line="240" w:lineRule="auto"/>
              <w:rPr>
                <w:rFonts w:ascii="Calibri" w:eastAsia="Calibri" w:hAnsi="Calibri" w:cs="Times New Roman"/>
                <w:i/>
                <w:sz w:val="24"/>
                <w:lang w:val="fr-FR"/>
              </w:rPr>
            </w:pPr>
            <w:r w:rsidRPr="00762E48">
              <w:rPr>
                <w:rFonts w:ascii="Calibri" w:eastAsia="Calibri" w:hAnsi="Calibri" w:cs="Times New Roman"/>
                <w:i/>
                <w:sz w:val="24"/>
                <w:lang w:val="fr-FR"/>
              </w:rPr>
              <w:t>Doc. verificat:  Declaraţia F  Registrul REGAS (la momentul disponibilității informațiilor) ; copiile conforme cu originalul anexate la cererea de finantare privind decizia de recuperare a ajutoarelor de stat si dovezi ale efectuarii platilor</w:t>
            </w:r>
          </w:p>
        </w:tc>
        <w:tc>
          <w:tcPr>
            <w:tcW w:w="2928" w:type="pct"/>
            <w:tcBorders>
              <w:top w:val="single" w:sz="4" w:space="0" w:color="auto"/>
              <w:left w:val="single" w:sz="4" w:space="0" w:color="auto"/>
              <w:bottom w:val="single" w:sz="4" w:space="0" w:color="auto"/>
              <w:right w:val="single" w:sz="4" w:space="0" w:color="auto"/>
            </w:tcBorders>
            <w:hideMark/>
          </w:tcPr>
          <w:p w14:paraId="70F44CA0" w14:textId="77777777" w:rsidR="00762E48" w:rsidRPr="00762E48" w:rsidRDefault="00762E48" w:rsidP="00762E48">
            <w:pPr>
              <w:spacing w:before="120" w:after="120" w:line="240" w:lineRule="auto"/>
              <w:rPr>
                <w:rFonts w:ascii="Calibri" w:eastAsia="Calibri" w:hAnsi="Calibri" w:cs="Times New Roman"/>
                <w:color w:val="000000"/>
                <w:sz w:val="24"/>
                <w:lang w:val="fr-FR"/>
              </w:rPr>
            </w:pPr>
            <w:r w:rsidRPr="00762E48">
              <w:rPr>
                <w:rFonts w:ascii="Calibri" w:eastAsia="Calibri" w:hAnsi="Calibri" w:cs="Times New Roman"/>
                <w:i/>
                <w:color w:val="000000"/>
                <w:sz w:val="24"/>
                <w:lang w:val="fr-FR"/>
              </w:rPr>
              <w:lastRenderedPageBreak/>
              <w:t xml:space="preserve">La evaluare se verifica pct. aferent din Declaratia F si informatiile din Registrul RegAS *( </w:t>
            </w:r>
            <w:r w:rsidRPr="00762E48">
              <w:rPr>
                <w:rFonts w:ascii="Calibri" w:eastAsia="Calibri" w:hAnsi="Calibri" w:cs="Times New Roman"/>
                <w:i/>
                <w:sz w:val="24"/>
                <w:lang w:val="fr-FR"/>
              </w:rPr>
              <w:t xml:space="preserve">la momentul disponibilitatii informatiei </w:t>
            </w:r>
            <w:r w:rsidRPr="00762E48">
              <w:rPr>
                <w:rFonts w:ascii="Calibri" w:eastAsia="Calibri" w:hAnsi="Calibri" w:cs="Times New Roman"/>
                <w:sz w:val="24"/>
                <w:lang w:val="fr-FR"/>
              </w:rPr>
              <w:t>si se va anexa pag. printata in cazul in care sunt mentiuni in acest sens</w:t>
            </w:r>
            <w:r w:rsidRPr="00762E48">
              <w:rPr>
                <w:rFonts w:ascii="Calibri" w:eastAsia="Calibri" w:hAnsi="Calibri" w:cs="Times New Roman"/>
                <w:color w:val="000000"/>
                <w:sz w:val="24"/>
                <w:lang w:val="fr-FR"/>
              </w:rPr>
              <w:t>)</w:t>
            </w:r>
          </w:p>
          <w:p w14:paraId="672C8744" w14:textId="77777777"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sz w:val="24"/>
                <w:lang w:val="fr-FR"/>
              </w:rPr>
              <w:t xml:space="preserve">In cazul  în care a facut obiectul unei astfel de decizii se verifica copiile conforme cu originalul anexate la cererea de finantare privind decizia de recuperare a </w:t>
            </w:r>
            <w:r w:rsidRPr="00762E48">
              <w:rPr>
                <w:rFonts w:ascii="Calibri" w:eastAsia="Calibri" w:hAnsi="Calibri" w:cs="Times New Roman"/>
                <w:sz w:val="24"/>
                <w:lang w:val="fr-FR"/>
              </w:rPr>
              <w:lastRenderedPageBreak/>
              <w:t>ajutoarelor de stat si dovezi ale efectuarii platilor (recuperarea ajutorului inclusiv dobanda de recuperare aferenta)</w:t>
            </w:r>
          </w:p>
          <w:p w14:paraId="324E2055" w14:textId="77777777"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sz w:val="24"/>
                <w:lang w:val="fr-FR"/>
              </w:rPr>
              <w:t xml:space="preserve">In cazul  în care a facut obiectul unei astfel de decizii si nu face dovada efectuarii platilor (recuperarea ajutorului inclusiv dobanda de recuperare aferenta) solicitantul este </w:t>
            </w:r>
            <w:r w:rsidRPr="00762E48">
              <w:rPr>
                <w:rFonts w:ascii="Calibri" w:eastAsia="Calibri" w:hAnsi="Calibri" w:cs="Times New Roman"/>
                <w:b/>
                <w:sz w:val="24"/>
                <w:lang w:val="fr-FR"/>
              </w:rPr>
              <w:t>neeligibil</w:t>
            </w:r>
            <w:r w:rsidRPr="00762E48">
              <w:rPr>
                <w:rFonts w:ascii="Calibri" w:eastAsia="Calibri" w:hAnsi="Calibri" w:cs="Times New Roman"/>
                <w:sz w:val="24"/>
                <w:lang w:val="fr-FR"/>
              </w:rPr>
              <w:t xml:space="preserve"> pentru finantare .</w:t>
            </w:r>
          </w:p>
        </w:tc>
      </w:tr>
      <w:tr w:rsidR="00762E48" w:rsidRPr="00762E48" w14:paraId="424E1EA3" w14:textId="77777777" w:rsidTr="00111246">
        <w:tc>
          <w:tcPr>
            <w:tcW w:w="2072" w:type="pct"/>
            <w:tcBorders>
              <w:top w:val="single" w:sz="4" w:space="0" w:color="auto"/>
              <w:left w:val="single" w:sz="4" w:space="0" w:color="auto"/>
              <w:bottom w:val="single" w:sz="4" w:space="0" w:color="auto"/>
              <w:right w:val="single" w:sz="4" w:space="0" w:color="auto"/>
            </w:tcBorders>
            <w:hideMark/>
          </w:tcPr>
          <w:p w14:paraId="4C5BA644" w14:textId="26FAA6E2" w:rsidR="00762E48" w:rsidRPr="00762E48" w:rsidRDefault="005960A8" w:rsidP="00762E48">
            <w:pPr>
              <w:spacing w:before="120" w:after="120" w:line="240" w:lineRule="auto"/>
              <w:rPr>
                <w:rFonts w:ascii="Calibri" w:eastAsia="Calibri" w:hAnsi="Calibri" w:cs="Times New Roman"/>
                <w:sz w:val="24"/>
              </w:rPr>
            </w:pPr>
            <w:r>
              <w:rPr>
                <w:rFonts w:ascii="Calibri" w:eastAsia="Calibri" w:hAnsi="Calibri" w:cs="Times New Roman"/>
                <w:sz w:val="24"/>
              </w:rPr>
              <w:lastRenderedPageBreak/>
              <w:t>8</w:t>
            </w:r>
            <w:r w:rsidR="00762E48" w:rsidRPr="00762E48">
              <w:rPr>
                <w:rFonts w:ascii="Calibri" w:eastAsia="Calibri" w:hAnsi="Calibri" w:cs="Times New Roman"/>
                <w:sz w:val="24"/>
              </w:rPr>
              <w:t xml:space="preserve">.1 Solicitantul  a închis aceeași activitate sau o activitate similară în Spațiul Economic European în cei doi ani care au precedat depunerea cererii sale pentru acordarea de ajutoare regionale de investiții </w:t>
            </w:r>
          </w:p>
          <w:p w14:paraId="73065C96"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sau</w:t>
            </w:r>
          </w:p>
          <w:p w14:paraId="561AD72F" w14:textId="697779B3" w:rsidR="00762E48" w:rsidRPr="00762E48" w:rsidRDefault="005960A8" w:rsidP="00762E48">
            <w:pPr>
              <w:spacing w:before="120" w:after="120" w:line="240" w:lineRule="auto"/>
              <w:rPr>
                <w:rFonts w:ascii="Calibri" w:eastAsia="Calibri" w:hAnsi="Calibri" w:cs="Times New Roman"/>
                <w:b/>
                <w:sz w:val="24"/>
              </w:rPr>
            </w:pPr>
            <w:r>
              <w:rPr>
                <w:rFonts w:ascii="Calibri" w:eastAsia="Calibri" w:hAnsi="Calibri" w:cs="Times New Roman"/>
                <w:sz w:val="24"/>
              </w:rPr>
              <w:t>8</w:t>
            </w:r>
            <w:r w:rsidR="00762E48" w:rsidRPr="00762E48">
              <w:rPr>
                <w:rFonts w:ascii="Calibri" w:eastAsia="Calibri" w:hAnsi="Calibri" w:cs="Times New Roman"/>
                <w:sz w:val="24"/>
              </w:rPr>
              <w:t>.2 Solicitantul, în momentul depunerii cererii de ajutor, are planuri concrete de a închide o astfel de activitate într-o perioadă de doi ani după finalizarea investiției inițiale pentru care solicită ajutoare, în zona in cauza.?</w:t>
            </w:r>
          </w:p>
        </w:tc>
        <w:tc>
          <w:tcPr>
            <w:tcW w:w="2928" w:type="pct"/>
            <w:tcBorders>
              <w:top w:val="single" w:sz="4" w:space="0" w:color="auto"/>
              <w:left w:val="single" w:sz="4" w:space="0" w:color="auto"/>
              <w:bottom w:val="single" w:sz="4" w:space="0" w:color="auto"/>
              <w:right w:val="single" w:sz="4" w:space="0" w:color="auto"/>
            </w:tcBorders>
            <w:hideMark/>
          </w:tcPr>
          <w:p w14:paraId="5EBE071B"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Expertul verifică bifele de la punctele din Declaratia F </w:t>
            </w:r>
          </w:p>
          <w:p w14:paraId="3B237944"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Nu se acordă ajutor pentru investiții unui beneficiar care a închis aceeași activitate sau o activitate similară în Spațiul Economic European în cei doi ani care au precedat depunerea cererii sale pentru acordarea de ajutoare regionale de investiții sau care, în momentul depunerii cererii de ajutor, are planuri concrete de a închide o astfel de activitate într-o perioadă de doi ani după finalizarea investiției inițiale pentru care solicită ajutoare, în zona in cauza.</w:t>
            </w:r>
          </w:p>
          <w:p w14:paraId="5AEFF31A"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Verificarea se va face si pe site Consiliul Concurentei.</w:t>
            </w:r>
          </w:p>
        </w:tc>
      </w:tr>
    </w:tbl>
    <w:p w14:paraId="49FA2629" w14:textId="77777777" w:rsidR="00762E48" w:rsidRPr="00762E48" w:rsidRDefault="00762E48" w:rsidP="00762E48">
      <w:pPr>
        <w:spacing w:before="120" w:after="120" w:line="240" w:lineRule="auto"/>
        <w:rPr>
          <w:rFonts w:ascii="Calibri" w:eastAsia="Calibri" w:hAnsi="Calibri" w:cs="Times New Roman"/>
          <w:b/>
          <w:sz w:val="24"/>
          <w:u w:val="single"/>
        </w:rPr>
      </w:pPr>
    </w:p>
    <w:p w14:paraId="1C96CFA9" w14:textId="77777777" w:rsidR="00762E48" w:rsidRPr="00762E48" w:rsidRDefault="00762E48" w:rsidP="00762E48">
      <w:pPr>
        <w:spacing w:before="120" w:after="120" w:line="240" w:lineRule="auto"/>
        <w:rPr>
          <w:rFonts w:ascii="Calibri" w:eastAsia="Calibri" w:hAnsi="Calibri" w:cs="Times New Roman"/>
          <w:b/>
          <w:sz w:val="24"/>
          <w:u w:val="single"/>
        </w:rPr>
      </w:pPr>
    </w:p>
    <w:p w14:paraId="60A934EC" w14:textId="77777777" w:rsidR="00762E48" w:rsidRPr="00762E48" w:rsidRDefault="00762E48" w:rsidP="00762E48">
      <w:pPr>
        <w:shd w:val="clear" w:color="auto" w:fill="D9D9D9"/>
        <w:spacing w:before="120" w:after="120" w:line="240" w:lineRule="auto"/>
        <w:rPr>
          <w:rFonts w:ascii="Calibri" w:eastAsia="Calibri" w:hAnsi="Calibri" w:cs="Times New Roman"/>
          <w:b/>
          <w:sz w:val="24"/>
        </w:rPr>
      </w:pPr>
      <w:r w:rsidRPr="00762E48">
        <w:rPr>
          <w:rFonts w:ascii="Calibri" w:eastAsia="Calibri" w:hAnsi="Calibri" w:cs="Times New Roman"/>
          <w:b/>
          <w:sz w:val="24"/>
          <w:u w:val="single"/>
        </w:rPr>
        <w:t>B.Verificarea conditiilor de eligibilitate</w:t>
      </w:r>
    </w:p>
    <w:p w14:paraId="56603A38" w14:textId="77777777" w:rsidR="00762E48" w:rsidRPr="00762E48" w:rsidRDefault="00762E48" w:rsidP="00762E48">
      <w:pPr>
        <w:spacing w:before="120" w:after="120" w:line="240" w:lineRule="auto"/>
        <w:rPr>
          <w:rFonts w:ascii="Calibri" w:eastAsia="Calibri" w:hAnsi="Calibri" w:cs="Times New Roman"/>
          <w:sz w:val="24"/>
          <w:u w:val="single"/>
        </w:rPr>
      </w:pPr>
      <w:r w:rsidRPr="00762E48">
        <w:rPr>
          <w:rFonts w:ascii="Calibri" w:eastAsia="Calibri" w:hAnsi="Calibri" w:cs="Times New Roman"/>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762E48" w:rsidRPr="00762E48" w14:paraId="7EADC066" w14:textId="77777777" w:rsidTr="00111246">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44A6532E"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3BD1E793" w14:textId="77777777"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14:paraId="1FB22438" w14:textId="77777777" w:rsidTr="00111246">
        <w:trPr>
          <w:trHeight w:val="64"/>
        </w:trPr>
        <w:tc>
          <w:tcPr>
            <w:tcW w:w="4930" w:type="dxa"/>
            <w:tcBorders>
              <w:top w:val="single" w:sz="4" w:space="0" w:color="auto"/>
              <w:left w:val="single" w:sz="4" w:space="0" w:color="auto"/>
              <w:bottom w:val="single" w:sz="4" w:space="0" w:color="auto"/>
              <w:right w:val="single" w:sz="4" w:space="0" w:color="auto"/>
            </w:tcBorders>
          </w:tcPr>
          <w:p w14:paraId="6ABB0CA0"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Fișa măsurii din SDL</w:t>
            </w:r>
          </w:p>
          <w:p w14:paraId="24E054D5" w14:textId="77777777" w:rsidR="00762E48" w:rsidRPr="00762E48" w:rsidRDefault="00762E48" w:rsidP="00762E48">
            <w:pPr>
              <w:spacing w:before="120" w:after="120" w:line="240" w:lineRule="auto"/>
              <w:rPr>
                <w:rFonts w:ascii="Calibri" w:eastAsia="Calibri" w:hAnsi="Calibri" w:cs="Times New Roman"/>
                <w:b/>
                <w:sz w:val="24"/>
              </w:rPr>
            </w:pPr>
          </w:p>
          <w:p w14:paraId="4D2328C6"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Hotărâre judecătorească definitivă</w:t>
            </w:r>
            <w:r w:rsidRPr="00762E48">
              <w:rPr>
                <w:rFonts w:ascii="Calibri" w:eastAsia="Calibri" w:hAnsi="Calibri" w:cs="Times New Roman"/>
                <w:sz w:val="24"/>
              </w:rPr>
              <w:t xml:space="preserve"> pronunţată pe baza actului de constituire și a statutului propriu  în cazul Societăţilor agricole, însoțită de </w:t>
            </w:r>
            <w:r w:rsidRPr="00762E48">
              <w:rPr>
                <w:rFonts w:ascii="Calibri" w:eastAsia="Calibri" w:hAnsi="Calibri" w:cs="Times New Roman"/>
                <w:sz w:val="24"/>
              </w:rPr>
              <w:lastRenderedPageBreak/>
              <w:t>Statutul Societății agricole</w:t>
            </w:r>
          </w:p>
          <w:p w14:paraId="58E01303" w14:textId="77777777" w:rsidR="00762E48" w:rsidRPr="00762E48" w:rsidRDefault="00762E48" w:rsidP="00762E48">
            <w:pPr>
              <w:spacing w:before="120" w:after="120" w:line="240" w:lineRule="auto"/>
              <w:rPr>
                <w:rFonts w:ascii="Calibri" w:eastAsia="Calibri" w:hAnsi="Calibri" w:cs="Times New Roman"/>
                <w:sz w:val="24"/>
              </w:rPr>
            </w:pPr>
          </w:p>
          <w:p w14:paraId="27464730" w14:textId="77777777" w:rsidR="00762E48" w:rsidRPr="00762E48" w:rsidRDefault="00762E48" w:rsidP="00762E48">
            <w:pPr>
              <w:spacing w:before="120" w:after="120" w:line="240" w:lineRule="auto"/>
              <w:rPr>
                <w:rFonts w:ascii="Calibri" w:eastAsia="Calibri" w:hAnsi="Calibri" w:cs="Times New Roman"/>
              </w:rPr>
            </w:pPr>
            <w:r w:rsidRPr="00762E48">
              <w:rPr>
                <w:rFonts w:ascii="Calibri" w:eastAsia="Calibri" w:hAnsi="Calibri" w:cs="Times New Roman"/>
                <w:sz w:val="24"/>
              </w:rPr>
              <w:t>STATUT</w:t>
            </w:r>
            <w:r w:rsidRPr="00762E48">
              <w:rPr>
                <w:rFonts w:ascii="Calibri" w:eastAsia="Calibri" w:hAnsi="Calibri" w:cs="Times New Roman"/>
                <w:b/>
                <w:sz w:val="24"/>
              </w:rPr>
              <w:t xml:space="preserve"> pentru Societatea cooperativă agricolă (</w:t>
            </w:r>
            <w:r w:rsidRPr="00762E48">
              <w:rPr>
                <w:rFonts w:ascii="Calibri" w:eastAsia="Calibri" w:hAnsi="Calibri" w:cs="Times New Roman"/>
                <w:b/>
                <w:i/>
                <w:sz w:val="24"/>
              </w:rPr>
              <w:t xml:space="preserve">înfiinţată în baza Legii nr. </w:t>
            </w:r>
            <w:r w:rsidRPr="00762E48">
              <w:rPr>
                <w:rFonts w:ascii="Calibri" w:eastAsia="Calibri" w:hAnsi="Calibri" w:cs="Times New Roman"/>
                <w:b/>
                <w:sz w:val="24"/>
              </w:rPr>
              <w:t>1/ 2005) și Cooperativa agricolă (</w:t>
            </w:r>
            <w:r w:rsidRPr="00762E48">
              <w:rPr>
                <w:rFonts w:ascii="Calibri" w:eastAsia="Calibri" w:hAnsi="Calibri" w:cs="Times New Roman"/>
                <w:b/>
                <w:i/>
                <w:sz w:val="24"/>
              </w:rPr>
              <w:t>înfiinţată în baza Legii nr. 566/ 2004,)</w:t>
            </w:r>
            <w:r w:rsidRPr="00762E48">
              <w:rPr>
                <w:rFonts w:ascii="Calibri" w:eastAsia="Calibri" w:hAnsi="Calibri" w:cs="Times New Roman"/>
                <w:b/>
                <w:sz w:val="24"/>
              </w:rPr>
              <w:t xml:space="preserve"> cu modificările și completările ulterioare și Composesoratele, obștile și alte forme asociative de proprietate asupra terenurilor (menţionate în </w:t>
            </w:r>
            <w:r w:rsidRPr="00762E48">
              <w:rPr>
                <w:rFonts w:ascii="Calibri" w:eastAsia="Calibri" w:hAnsi="Calibri" w:cs="Times New Roman"/>
                <w:b/>
                <w:i/>
                <w:sz w:val="24"/>
              </w:rPr>
              <w:t>Legea nr. 1/2000 pentru reconstituirea dreptului de proprietate asupra terenurilor agricole şi celor forestiere</w:t>
            </w:r>
            <w:r w:rsidRPr="00762E48">
              <w:rPr>
                <w:rFonts w:ascii="Calibri" w:eastAsia="Calibri" w:hAnsi="Calibri" w:cs="Times New Roman"/>
                <w:b/>
                <w:sz w:val="24"/>
              </w:rPr>
              <w:t>, cu modificările și completările ulterioare), din care sa reiasa ca acestea se încadreaza în categoria: societate cooperativa agricola , cooperativă agricolă sau fermier în conformitate cu art 7, alin (2</w:t>
            </w:r>
            <w:r w:rsidRPr="00762E48">
              <w:rPr>
                <w:rFonts w:ascii="Calibri" w:eastAsia="Calibri" w:hAnsi="Calibri" w:cs="Times New Roman"/>
                <w:b/>
                <w:sz w:val="24"/>
                <w:vertAlign w:val="superscript"/>
              </w:rPr>
              <w:t>1</w:t>
            </w:r>
            <w:r w:rsidRPr="00762E48">
              <w:rPr>
                <w:rFonts w:ascii="Calibri" w:eastAsia="Calibri" w:hAnsi="Calibri" w:cs="Times New Roman"/>
                <w:b/>
                <w:sz w:val="24"/>
              </w:rPr>
              <w:t>) din OUG 3/2015, cu completările și modificările ulterioare;</w:t>
            </w:r>
          </w:p>
          <w:p w14:paraId="4E25C1E5" w14:textId="77777777" w:rsidR="00762E48" w:rsidRPr="00762E48" w:rsidRDefault="00762E48" w:rsidP="00762E48">
            <w:pPr>
              <w:spacing w:before="120" w:after="120" w:line="240" w:lineRule="auto"/>
              <w:rPr>
                <w:rFonts w:ascii="Calibri" w:eastAsia="Calibri" w:hAnsi="Calibri" w:cs="Times New Roman"/>
                <w:b/>
              </w:rPr>
            </w:pPr>
          </w:p>
          <w:p w14:paraId="198C56A5"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sz w:val="24"/>
              </w:rPr>
              <w:t xml:space="preserve">Document de înfiinţare a Institutelor de Cercetare, </w:t>
            </w:r>
            <w:r w:rsidRPr="00762E48">
              <w:rPr>
                <w:rFonts w:ascii="Calibri" w:eastAsia="Calibri" w:hAnsi="Calibri" w:cs="Times New Roman"/>
                <w:b/>
                <w:sz w:val="24"/>
              </w:rPr>
              <w:t>– dezvoltare, precum și a centrelor, staţiunilor şi unităților de cercetare-dezvoltare şi didactice din domeniul agricol.</w:t>
            </w:r>
          </w:p>
          <w:p w14:paraId="37E4B35C" w14:textId="77777777" w:rsidR="00762E48" w:rsidRPr="00762E48" w:rsidRDefault="00762E48" w:rsidP="00762E48">
            <w:pPr>
              <w:spacing w:before="120" w:after="120" w:line="240" w:lineRule="auto"/>
              <w:rPr>
                <w:rFonts w:ascii="Calibri" w:eastAsia="Calibri" w:hAnsi="Calibri" w:cs="Times New Roman"/>
                <w:b/>
                <w:sz w:val="24"/>
              </w:rPr>
            </w:pPr>
          </w:p>
          <w:p w14:paraId="5BC1ABD5" w14:textId="77777777" w:rsidR="00762E48" w:rsidRPr="00762E48" w:rsidRDefault="00762E48" w:rsidP="00762E48">
            <w:pPr>
              <w:spacing w:before="120" w:after="120" w:line="240" w:lineRule="auto"/>
              <w:rPr>
                <w:rFonts w:ascii="Calibri" w:eastAsia="Calibri" w:hAnsi="Calibri" w:cs="Times New Roman"/>
                <w:b/>
                <w:sz w:val="24"/>
              </w:rPr>
            </w:pPr>
          </w:p>
          <w:p w14:paraId="2FE9FB4C" w14:textId="77777777" w:rsidR="00762E48" w:rsidRPr="00762E48" w:rsidRDefault="00762E48" w:rsidP="00762E48">
            <w:pPr>
              <w:spacing w:before="120" w:after="120" w:line="240" w:lineRule="auto"/>
              <w:rPr>
                <w:rFonts w:ascii="Calibri" w:eastAsia="Calibri" w:hAnsi="Calibri" w:cs="Times New Roman"/>
                <w:b/>
                <w:sz w:val="24"/>
              </w:rPr>
            </w:pPr>
          </w:p>
          <w:p w14:paraId="3E5A622F"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Pentru proiectele cu investiții conform art. 19, alin. (1), lit. b):</w:t>
            </w:r>
          </w:p>
          <w:p w14:paraId="2C757B2B"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Declaratie încadrare în IMM-uri</w:t>
            </w:r>
          </w:p>
          <w:p w14:paraId="3202EF26"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Situatiile financiare</w:t>
            </w:r>
          </w:p>
          <w:p w14:paraId="359D4611"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Declaratie pe propria raspundere privind ajutoarele minimis </w:t>
            </w:r>
          </w:p>
          <w:p w14:paraId="6D95DC08"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Registrele electronice al cererilor de finantare, Bazele de date AFIR cu proiectele contractate pe schema de minimis (M312, M313, M413.312, M413.313, sM 6.2, sM6.4,  sM7.6) Registrul C 1.13</w:t>
            </w:r>
          </w:p>
          <w:p w14:paraId="2927014A"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Baza de date REGAS a Consiliului Concurentei</w:t>
            </w:r>
          </w:p>
          <w:p w14:paraId="58693A64" w14:textId="77777777" w:rsidR="00762E48" w:rsidRPr="00762E48" w:rsidRDefault="00762E48" w:rsidP="00762E48">
            <w:pPr>
              <w:spacing w:before="120" w:after="120" w:line="240" w:lineRule="auto"/>
              <w:rPr>
                <w:rFonts w:ascii="Calibri" w:eastAsia="Calibri" w:hAnsi="Calibri" w:cs="Times New Roman"/>
                <w:sz w:val="24"/>
              </w:rPr>
            </w:pPr>
          </w:p>
          <w:p w14:paraId="57F1E53E" w14:textId="77777777" w:rsidR="00762E48" w:rsidRPr="00762E48" w:rsidRDefault="00762E48" w:rsidP="00762E48">
            <w:pPr>
              <w:spacing w:before="120" w:after="120" w:line="240" w:lineRule="auto"/>
              <w:rPr>
                <w:rFonts w:ascii="Calibri" w:eastAsia="Calibri" w:hAnsi="Calibri" w:cs="Times New Roman"/>
                <w:b/>
                <w:sz w:val="24"/>
              </w:rPr>
            </w:pPr>
          </w:p>
          <w:p w14:paraId="75F47055" w14:textId="77777777" w:rsidR="00762E48" w:rsidRPr="00762E48" w:rsidRDefault="00762E48" w:rsidP="00762E48">
            <w:pPr>
              <w:spacing w:before="120" w:after="120" w:line="240" w:lineRule="auto"/>
              <w:rPr>
                <w:rFonts w:ascii="Calibri" w:eastAsia="Calibri" w:hAnsi="Calibri" w:cs="Times New Roman"/>
                <w:b/>
                <w:sz w:val="24"/>
              </w:rPr>
            </w:pPr>
          </w:p>
          <w:p w14:paraId="3D8673E6" w14:textId="77777777" w:rsidR="00762E48" w:rsidRPr="00762E48" w:rsidRDefault="00762E48" w:rsidP="00762E48">
            <w:pPr>
              <w:spacing w:before="120" w:after="120" w:line="240" w:lineRule="auto"/>
              <w:rPr>
                <w:rFonts w:ascii="Calibri" w:eastAsia="Calibri" w:hAnsi="Calibri" w:cs="Times New Roman"/>
                <w:b/>
                <w:sz w:val="24"/>
              </w:rPr>
            </w:pPr>
          </w:p>
          <w:p w14:paraId="6A1924AE" w14:textId="77777777" w:rsidR="00762E48" w:rsidRPr="00762E48" w:rsidRDefault="00762E48" w:rsidP="00762E48">
            <w:pPr>
              <w:spacing w:before="120" w:after="120" w:line="240" w:lineRule="auto"/>
              <w:rPr>
                <w:rFonts w:ascii="Calibri" w:eastAsia="Calibri" w:hAnsi="Calibri" w:cs="Times New Roman"/>
              </w:rPr>
            </w:pPr>
          </w:p>
        </w:tc>
        <w:tc>
          <w:tcPr>
            <w:tcW w:w="4840" w:type="dxa"/>
            <w:tcBorders>
              <w:top w:val="single" w:sz="4" w:space="0" w:color="auto"/>
              <w:left w:val="single" w:sz="4" w:space="0" w:color="auto"/>
              <w:bottom w:val="single" w:sz="4" w:space="0" w:color="auto"/>
              <w:right w:val="single" w:sz="4" w:space="0" w:color="auto"/>
            </w:tcBorders>
          </w:tcPr>
          <w:p w14:paraId="61A11727" w14:textId="77777777"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lastRenderedPageBreak/>
              <w:t>Se verifică tipurile de beneficiari eligibili confom Fișei măsurii din SDL.</w:t>
            </w:r>
          </w:p>
          <w:p w14:paraId="7C021B3D" w14:textId="77777777"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t>În funcție de tipul de beneficiar eligibil, expertul face următoarele verificări:</w:t>
            </w:r>
          </w:p>
          <w:p w14:paraId="77DBFED3" w14:textId="77777777"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t xml:space="preserve">Se va verifica în RECOM concordanţa informaţilor menţionate în paragraful B1 din </w:t>
            </w:r>
            <w:r w:rsidRPr="00762E48">
              <w:rPr>
                <w:rFonts w:ascii="Calibri" w:eastAsia="Calibri" w:hAnsi="Calibri" w:cs="Times New Roman"/>
                <w:sz w:val="24"/>
              </w:rPr>
              <w:lastRenderedPageBreak/>
              <w:t>cererea de finanţare cu cele menţionate  în Certificatul constatator: numele solicitantului, adresa, cod unic de înregistrare/nr. de înmatriculare.</w:t>
            </w:r>
          </w:p>
          <w:p w14:paraId="4DCBD4AB" w14:textId="77777777"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t xml:space="preserve">Se verifică dacă </w:t>
            </w:r>
            <w:r w:rsidRPr="00762E48">
              <w:rPr>
                <w:rFonts w:ascii="Calibri" w:eastAsia="Calibri" w:hAnsi="Calibri" w:cs="Times New Roman"/>
                <w:b/>
                <w:sz w:val="24"/>
              </w:rPr>
              <w:t xml:space="preserve">Certificatul constatator emis de Oficiul Registrului Comerţului </w:t>
            </w:r>
            <w:r w:rsidRPr="00762E48">
              <w:rPr>
                <w:rFonts w:ascii="Calibri" w:eastAsia="Calibri" w:hAnsi="Calibri" w:cs="Times New Roman"/>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1FAA933E" w14:textId="77777777"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6DDF734F"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Pentru Societatea cooperativă agricolă (</w:t>
            </w:r>
            <w:r w:rsidRPr="00762E48">
              <w:rPr>
                <w:rFonts w:ascii="Calibri" w:eastAsia="Calibri" w:hAnsi="Calibri" w:cs="Times New Roman"/>
                <w:i/>
                <w:sz w:val="24"/>
              </w:rPr>
              <w:t xml:space="preserve">înfiinţată în baza Legii nr. </w:t>
            </w:r>
            <w:r w:rsidRPr="00762E48">
              <w:rPr>
                <w:rFonts w:ascii="Calibri" w:eastAsia="Calibri" w:hAnsi="Calibri" w:cs="Times New Roman"/>
                <w:sz w:val="24"/>
              </w:rPr>
              <w:t>1/2005), Cooperativa agricolă (</w:t>
            </w:r>
            <w:r w:rsidRPr="00762E48">
              <w:rPr>
                <w:rFonts w:ascii="Calibri" w:eastAsia="Calibri" w:hAnsi="Calibri" w:cs="Times New Roman"/>
                <w:i/>
                <w:sz w:val="24"/>
              </w:rPr>
              <w:t>înfiinţată în baza Legii nr. 566/ 2004)</w:t>
            </w:r>
            <w:r w:rsidRPr="00762E48">
              <w:rPr>
                <w:rFonts w:ascii="Calibri" w:eastAsia="Calibri" w:hAnsi="Calibri" w:cs="Times New Roman"/>
                <w:sz w:val="24"/>
              </w:rPr>
              <w:t xml:space="preserve"> cu modificările și completările ulterioare și Composesoratele, obștile și alte forme asociative de proprietate asupra terenurilor (menţionate în </w:t>
            </w:r>
            <w:r w:rsidRPr="00762E48">
              <w:rPr>
                <w:rFonts w:ascii="Calibri" w:eastAsia="Calibri" w:hAnsi="Calibri" w:cs="Times New Roman"/>
                <w:i/>
                <w:sz w:val="24"/>
              </w:rPr>
              <w:t>Legea nr. 1/2000 pentru reconstituirea dreptului de proprietate asupra terenurilor agricole şi celor forestiere</w:t>
            </w:r>
            <w:r w:rsidRPr="00762E48">
              <w:rPr>
                <w:rFonts w:ascii="Calibri" w:eastAsia="Calibri" w:hAnsi="Calibri" w:cs="Times New Roman"/>
                <w:sz w:val="24"/>
              </w:rPr>
              <w:t xml:space="preserve">, cu modificările și completările ulterioare), se va verifica dacă solicitantul are prevazut în </w:t>
            </w:r>
            <w:r w:rsidRPr="00762E48">
              <w:rPr>
                <w:rFonts w:ascii="Calibri" w:eastAsia="Calibri" w:hAnsi="Calibri" w:cs="Times New Roman"/>
                <w:b/>
                <w:sz w:val="24"/>
              </w:rPr>
              <w:t>Hotărârea judecătorească</w:t>
            </w:r>
            <w:r w:rsidRPr="00762E48">
              <w:rPr>
                <w:rFonts w:ascii="Calibri" w:eastAsia="Calibri" w:hAnsi="Calibri" w:cs="Times New Roman"/>
                <w:sz w:val="24"/>
              </w:rPr>
              <w:t xml:space="preserve"> şi/sau </w:t>
            </w:r>
            <w:r w:rsidRPr="00762E48">
              <w:rPr>
                <w:rFonts w:ascii="Calibri" w:eastAsia="Calibri" w:hAnsi="Calibri" w:cs="Times New Roman"/>
                <w:b/>
                <w:sz w:val="24"/>
              </w:rPr>
              <w:t>Statut</w:t>
            </w:r>
            <w:r w:rsidRPr="00762E48">
              <w:rPr>
                <w:rFonts w:ascii="Calibri" w:eastAsia="Calibri" w:hAnsi="Calibri" w:cs="Times New Roman"/>
                <w:sz w:val="24"/>
              </w:rPr>
              <w:t>, gradul si tipul/ forma de: cooperativa agricola/ societate cooperativa agricolă, respectiv se încadrează în categoria de fermier, conform OUG 3/2015.</w:t>
            </w:r>
          </w:p>
          <w:p w14:paraId="305789F9" w14:textId="77777777" w:rsidR="00762E48" w:rsidRPr="00762E48" w:rsidRDefault="00762E48" w:rsidP="00762E48">
            <w:pPr>
              <w:spacing w:before="120" w:after="120" w:line="240" w:lineRule="auto"/>
              <w:ind w:left="113"/>
              <w:rPr>
                <w:rFonts w:ascii="Calibri" w:eastAsia="Calibri" w:hAnsi="Calibri" w:cs="Times New Roman"/>
                <w:b/>
              </w:rPr>
            </w:pPr>
            <w:r w:rsidRPr="00762E48">
              <w:rPr>
                <w:rFonts w:ascii="Calibri" w:eastAsia="Calibri" w:hAnsi="Calibri" w:cs="Times New Roman"/>
                <w:sz w:val="24"/>
              </w:rPr>
              <w:t xml:space="preserve">În cazul solicitanţilor Grupuri de producători se verifică pe site-ul </w:t>
            </w:r>
            <w:hyperlink r:id="rId10" w:history="1">
              <w:r w:rsidRPr="00762E48">
                <w:rPr>
                  <w:rFonts w:ascii="Calibri" w:eastAsia="Calibri" w:hAnsi="Calibri" w:cs="Times New Roman"/>
                  <w:color w:val="0000FF"/>
                  <w:sz w:val="24"/>
                  <w:u w:val="single"/>
                </w:rPr>
                <w:t>www.madr.ro</w:t>
              </w:r>
            </w:hyperlink>
            <w:r w:rsidRPr="00762E48">
              <w:rPr>
                <w:rFonts w:ascii="Calibri" w:eastAsia="Calibri" w:hAnsi="Calibri" w:cs="Times New Roman"/>
                <w:sz w:val="24"/>
              </w:rPr>
              <w:t xml:space="preserve">, în secţiunea </w:t>
            </w:r>
            <w:hyperlink r:id="rId11" w:history="1">
              <w:r w:rsidRPr="00762E48">
                <w:rPr>
                  <w:rFonts w:ascii="Calibri" w:eastAsia="Calibri" w:hAnsi="Calibri" w:cs="Times New Roman"/>
                  <w:color w:val="0000FF"/>
                  <w:sz w:val="24"/>
                  <w:u w:val="single"/>
                </w:rPr>
                <w:t>Dezvoltare Rurala</w:t>
              </w:r>
            </w:hyperlink>
            <w:r w:rsidRPr="00762E48">
              <w:rPr>
                <w:rFonts w:ascii="Calibri" w:eastAsia="Calibri" w:hAnsi="Calibri" w:cs="Times New Roman"/>
                <w:sz w:val="24"/>
              </w:rPr>
              <w:t>&gt;&gt;</w:t>
            </w:r>
            <w:hyperlink r:id="rId12" w:history="1">
              <w:r w:rsidRPr="00762E48">
                <w:rPr>
                  <w:rFonts w:ascii="Calibri" w:eastAsia="Calibri" w:hAnsi="Calibri" w:cs="Times New Roman"/>
                  <w:color w:val="0000FF"/>
                  <w:sz w:val="24"/>
                  <w:u w:val="single"/>
                </w:rPr>
                <w:t>Grupurile de producatori recunoscute</w:t>
              </w:r>
            </w:hyperlink>
            <w:r w:rsidRPr="00762E48">
              <w:rPr>
                <w:rFonts w:ascii="Calibri" w:eastAsia="Calibri" w:hAnsi="Calibri" w:cs="Times New Roman"/>
                <w:sz w:val="24"/>
              </w:rPr>
              <w:t xml:space="preserve">, dacă acesta are </w:t>
            </w:r>
            <w:r w:rsidRPr="00762E48">
              <w:rPr>
                <w:rFonts w:ascii="Calibri" w:eastAsia="Calibri" w:hAnsi="Calibri" w:cs="Times New Roman"/>
                <w:b/>
                <w:sz w:val="24"/>
              </w:rPr>
              <w:t xml:space="preserve">Aviz de recunoaştere pentru grupurile de producători emis de MADR </w:t>
            </w:r>
            <w:r w:rsidRPr="00762E48">
              <w:rPr>
                <w:rFonts w:ascii="Calibri" w:eastAsia="Calibri" w:hAnsi="Calibri" w:cs="Times New Roman"/>
                <w:sz w:val="24"/>
                <w:lang w:val="fr-FR"/>
              </w:rPr>
              <w:t xml:space="preserve">şi se tipăreşte pagina cu </w:t>
            </w:r>
            <w:r w:rsidRPr="00762E48">
              <w:rPr>
                <w:rFonts w:ascii="Calibri" w:eastAsia="Calibri" w:hAnsi="Calibri" w:cs="Times New Roman"/>
                <w:sz w:val="24"/>
                <w:lang w:val="fr-FR"/>
              </w:rPr>
              <w:lastRenderedPageBreak/>
              <w:t>rezultatul verificării</w:t>
            </w:r>
            <w:r w:rsidRPr="00762E48">
              <w:rPr>
                <w:rFonts w:ascii="Calibri" w:eastAsia="Calibri" w:hAnsi="Calibri" w:cs="Times New Roman"/>
                <w:sz w:val="24"/>
              </w:rPr>
              <w:t>)</w:t>
            </w:r>
            <w:r w:rsidRPr="00762E48">
              <w:rPr>
                <w:rFonts w:ascii="Calibri" w:eastAsia="Calibri" w:hAnsi="Calibri" w:cs="Times New Roman"/>
                <w:b/>
                <w:sz w:val="24"/>
              </w:rPr>
              <w:t>.</w:t>
            </w:r>
          </w:p>
          <w:p w14:paraId="2954DB11" w14:textId="77777777" w:rsidR="00762E48" w:rsidRPr="00762E48" w:rsidRDefault="00762E48" w:rsidP="00762E48">
            <w:pPr>
              <w:spacing w:before="120" w:after="120" w:line="240" w:lineRule="auto"/>
              <w:ind w:left="113"/>
              <w:rPr>
                <w:rFonts w:ascii="Calibri" w:eastAsia="Calibri" w:hAnsi="Calibri" w:cs="Times New Roman"/>
                <w:b/>
              </w:rPr>
            </w:pPr>
          </w:p>
          <w:p w14:paraId="3764EB33" w14:textId="77777777" w:rsidR="00762E48" w:rsidRPr="00762E48" w:rsidRDefault="00762E48" w:rsidP="00762E48">
            <w:pPr>
              <w:spacing w:before="120" w:after="120" w:line="240" w:lineRule="auto"/>
              <w:ind w:left="113"/>
              <w:rPr>
                <w:rFonts w:ascii="Calibri" w:eastAsia="Calibri" w:hAnsi="Calibri" w:cs="Times New Roman"/>
                <w:b/>
              </w:rPr>
            </w:pPr>
            <w:r w:rsidRPr="00762E48">
              <w:rPr>
                <w:rFonts w:ascii="Calibri" w:eastAsia="Calibri" w:hAnsi="Calibri" w:cs="Times New Roman"/>
                <w:b/>
                <w:sz w:val="24"/>
              </w:rPr>
              <w:t xml:space="preserve">În cazul institutelor de cercetare-dezvoltare precum și a centrelor, staţiunilor şi unităților de cercetare-dezvoltare şi didactice din domeniul agricol, </w:t>
            </w:r>
            <w:r w:rsidRPr="00762E48">
              <w:rPr>
                <w:rFonts w:ascii="Calibri" w:eastAsia="Calibri" w:hAnsi="Calibri" w:cs="Times New Roman"/>
                <w:sz w:val="24"/>
              </w:rPr>
              <w:t>inclusiv universităţi având în subordine stațiuni de cercetare-dezvoltare si didactice se verifică</w:t>
            </w:r>
            <w:r w:rsidRPr="00762E48">
              <w:rPr>
                <w:rFonts w:ascii="Calibri" w:eastAsia="Calibri" w:hAnsi="Calibri" w:cs="Times New Roman"/>
                <w:b/>
                <w:sz w:val="24"/>
              </w:rPr>
              <w:t xml:space="preserve"> concordanţa cu informaţiile menţionate în secţiunea B1 din cererea de finanţare.</w:t>
            </w:r>
          </w:p>
          <w:p w14:paraId="359FDD11" w14:textId="77777777" w:rsidR="00762E48" w:rsidRPr="00762E48" w:rsidRDefault="00762E48" w:rsidP="00762E48">
            <w:pPr>
              <w:spacing w:before="120" w:after="120" w:line="240" w:lineRule="auto"/>
              <w:ind w:left="113"/>
              <w:rPr>
                <w:rFonts w:ascii="Calibri" w:eastAsia="Calibri" w:hAnsi="Calibri" w:cs="Times New Roman"/>
                <w:b/>
              </w:rPr>
            </w:pPr>
          </w:p>
          <w:p w14:paraId="50F0B156"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Pentru proiectele cu investiții conform art. 19, alin. (1), lit. b):</w:t>
            </w:r>
          </w:p>
          <w:p w14:paraId="3CD01A1E"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Se verifică în serviciu RECOM online dacă solicitantul se incadreaza in categoria solicitantilor eligibili:</w:t>
            </w:r>
          </w:p>
          <w:p w14:paraId="1686BDA1"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1.Solicitantul este inregistrat ca PFA/II/IF conform OUG nr. 44/16 aprilie 2008 sau persoana juridica conform Legii nr. 31/1990; Legii 15/1990;</w:t>
            </w:r>
            <w:r w:rsidRPr="00762E48">
              <w:rPr>
                <w:rFonts w:ascii="Calibri" w:eastAsia="Calibri" w:hAnsi="Calibri" w:cs="Times New Roman"/>
                <w:i/>
                <w:sz w:val="24"/>
              </w:rPr>
              <w:t xml:space="preserve"> </w:t>
            </w:r>
            <w:r w:rsidRPr="00762E48">
              <w:rPr>
                <w:rFonts w:ascii="Calibri" w:eastAsia="Calibri" w:hAnsi="Calibri" w:cs="Times New Roman"/>
                <w:sz w:val="24"/>
              </w:rPr>
              <w:t>Legii nr. 36/1991; Legii nr.1/2005; Legii nr. 566/2004., Legea nr. 160/1998 cu modificările și completările ulterioare aferente actelor normative menționate.</w:t>
            </w:r>
          </w:p>
          <w:p w14:paraId="4A257CF7" w14:textId="77777777" w:rsidR="00762E48" w:rsidRPr="00762E48" w:rsidRDefault="00762E48" w:rsidP="00762E48">
            <w:pPr>
              <w:spacing w:before="120" w:after="120" w:line="240" w:lineRule="auto"/>
              <w:ind w:left="113"/>
              <w:rPr>
                <w:rFonts w:ascii="Calibri" w:eastAsia="Calibri" w:hAnsi="Calibri" w:cs="Times New Roman"/>
                <w:sz w:val="24"/>
                <w:lang w:val="pt-BR"/>
              </w:rPr>
            </w:pPr>
            <w:r w:rsidRPr="00762E48">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14:paraId="1B37E168" w14:textId="77777777" w:rsidR="00762E48" w:rsidRPr="00762E48" w:rsidRDefault="00762E48" w:rsidP="00762E48">
            <w:pPr>
              <w:spacing w:before="120" w:after="120" w:line="240" w:lineRule="auto"/>
              <w:ind w:left="113"/>
              <w:rPr>
                <w:rFonts w:ascii="Calibri" w:eastAsia="Calibri" w:hAnsi="Calibri" w:cs="Times New Roman"/>
                <w:sz w:val="24"/>
                <w:lang w:val="pt-BR"/>
              </w:rPr>
            </w:pPr>
            <w:r w:rsidRPr="00762E48">
              <w:rPr>
                <w:rFonts w:ascii="Calibri" w:eastAsia="Calibri" w:hAnsi="Calibri" w:cs="Times New Roman"/>
                <w:sz w:val="24"/>
              </w:rPr>
              <w:t>2. Capitalul social sa fie 100% privat;</w:t>
            </w:r>
          </w:p>
          <w:p w14:paraId="49CF05CF" w14:textId="77777777"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b/>
                <w:sz w:val="24"/>
              </w:rPr>
              <w:t>3. La secțiunea ”</w:t>
            </w:r>
            <w:r w:rsidRPr="00762E48">
              <w:rPr>
                <w:rFonts w:ascii="Calibri" w:eastAsia="Calibri" w:hAnsi="Calibri" w:cs="Times New Roman"/>
                <w:b/>
                <w:i/>
                <w:sz w:val="24"/>
              </w:rPr>
              <w:t>Domenii de activitate</w:t>
            </w:r>
            <w:r w:rsidRPr="00762E48">
              <w:rPr>
                <w:rFonts w:ascii="Calibri" w:eastAsia="Calibri" w:hAnsi="Calibri" w:cs="Times New Roman"/>
                <w:b/>
                <w:sz w:val="24"/>
              </w:rPr>
              <w:t xml:space="preserve">” din Certificatul constatator emis de Oficiul Registrului Comerţului este precizat codul CAEN conform activităţii pentru care se solicită finanţare. Sunt eligibile proiectele care propun activităţi aferente </w:t>
            </w:r>
            <w:r w:rsidRPr="00762E48">
              <w:rPr>
                <w:rFonts w:ascii="Calibri" w:eastAsia="Calibri" w:hAnsi="Calibri" w:cs="Times New Roman"/>
                <w:sz w:val="24"/>
              </w:rPr>
              <w:t>unuia sau</w:t>
            </w:r>
            <w:r w:rsidRPr="00762E48">
              <w:rPr>
                <w:rFonts w:ascii="Calibri" w:eastAsia="Calibri" w:hAnsi="Calibri" w:cs="Times New Roman"/>
                <w:b/>
                <w:sz w:val="24"/>
              </w:rPr>
              <w:t xml:space="preserve"> </w:t>
            </w:r>
            <w:r w:rsidRPr="00762E48">
              <w:rPr>
                <w:rFonts w:ascii="Calibri" w:eastAsia="Calibri" w:hAnsi="Calibri" w:cs="Times New Roman"/>
                <w:sz w:val="24"/>
              </w:rPr>
              <w:t xml:space="preserve">mai multor coduri CAEN stabilite de GAL  </w:t>
            </w:r>
            <w:r w:rsidRPr="00762E48">
              <w:rPr>
                <w:rFonts w:ascii="Calibri" w:eastAsia="Calibri" w:hAnsi="Calibri" w:cs="Times New Roman"/>
                <w:b/>
                <w:sz w:val="24"/>
              </w:rPr>
              <w:t xml:space="preserve">– maximum 5 coduri, în situația în care aceste activități se </w:t>
            </w:r>
            <w:r w:rsidRPr="00762E48">
              <w:rPr>
                <w:rFonts w:ascii="Calibri" w:eastAsia="Calibri" w:hAnsi="Calibri" w:cs="Times New Roman"/>
                <w:sz w:val="24"/>
              </w:rPr>
              <w:t>completează, dezvoltă sau se optimizează reciproc</w:t>
            </w:r>
            <w:r w:rsidRPr="00762E48">
              <w:rPr>
                <w:rFonts w:ascii="Calibri" w:eastAsia="Calibri" w:hAnsi="Calibri" w:cs="Times New Roman"/>
                <w:b/>
                <w:sz w:val="24"/>
              </w:rPr>
              <w:t>.</w:t>
            </w:r>
          </w:p>
          <w:p w14:paraId="261EA46D" w14:textId="77777777"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b/>
                <w:sz w:val="24"/>
              </w:rPr>
              <w:t xml:space="preserve"> </w:t>
            </w:r>
            <w:r w:rsidRPr="00762E48">
              <w:rPr>
                <w:rFonts w:ascii="Calibri" w:eastAsia="Calibri" w:hAnsi="Calibri" w:cs="Times New Roman"/>
                <w:sz w:val="24"/>
              </w:rPr>
              <w:t xml:space="preserve">Atenție! </w:t>
            </w:r>
            <w:r w:rsidRPr="00762E48">
              <w:rPr>
                <w:rFonts w:ascii="Calibri" w:eastAsia="Calibri" w:hAnsi="Calibri" w:cs="Times New Roman"/>
                <w:b/>
                <w:sz w:val="24"/>
              </w:rPr>
              <w:t xml:space="preserve">In cazul in care prin proiect sunt propuse activitati aferente mai multor coduri </w:t>
            </w:r>
            <w:r w:rsidRPr="00762E48">
              <w:rPr>
                <w:rFonts w:ascii="Calibri" w:eastAsia="Calibri" w:hAnsi="Calibri" w:cs="Times New Roman"/>
                <w:b/>
                <w:sz w:val="24"/>
              </w:rPr>
              <w:lastRenderedPageBreak/>
              <w:t xml:space="preserve">CAEN, cu intensități diferite (conform fișei măsurii din SDL), </w:t>
            </w:r>
            <w:r w:rsidRPr="00762E48">
              <w:rPr>
                <w:rFonts w:ascii="Calibri" w:eastAsia="Calibri" w:hAnsi="Calibri" w:cs="Times New Roman"/>
                <w:sz w:val="24"/>
              </w:rPr>
              <w:t>proiectul va primi intensitatea cea mai mica.</w:t>
            </w:r>
          </w:p>
          <w:p w14:paraId="0096B55B" w14:textId="77777777" w:rsidR="00762E48" w:rsidRPr="00762E48" w:rsidRDefault="00762E48" w:rsidP="00762E48">
            <w:pPr>
              <w:spacing w:before="120" w:after="120" w:line="240" w:lineRule="auto"/>
              <w:ind w:left="113"/>
              <w:rPr>
                <w:rFonts w:ascii="Calibri" w:eastAsia="Calibri" w:hAnsi="Calibri" w:cs="Times New Roman"/>
                <w:sz w:val="24"/>
              </w:rPr>
            </w:pPr>
          </w:p>
          <w:p w14:paraId="30B809AD"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4. Solicitantul nu se află în proces de lichidare, fuziune, divizare, reorganizare judiciară sau faliment, conform Legii 31/1990, republicată și Legii 85/2006, republicată.</w:t>
            </w:r>
          </w:p>
          <w:p w14:paraId="1F57EC5F"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lang w:val="pt-BR"/>
              </w:rPr>
              <w:t>5.Solicitantul nu este inscris in Buletinul Procedurilor de Insolventa.</w:t>
            </w:r>
          </w:p>
          <w:p w14:paraId="0B13B22C"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6.Incadrarea solicitantului in statutul de microîntreprindere și întreprindere mică, cf. Legii nr. 346/2004.</w:t>
            </w:r>
          </w:p>
          <w:p w14:paraId="0DA6FFEA"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Situatiile financiare:</w:t>
            </w:r>
          </w:p>
          <w:p w14:paraId="5AB47F7F"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762E48">
              <w:rPr>
                <w:rFonts w:ascii="Calibri" w:eastAsia="Calibri" w:hAnsi="Calibri" w:cs="Times New Roman"/>
                <w:i/>
                <w:sz w:val="24"/>
              </w:rPr>
              <w:t>,</w:t>
            </w:r>
            <w:r w:rsidRPr="00762E48">
              <w:rPr>
                <w:rFonts w:ascii="Calibri" w:eastAsia="Calibri" w:hAnsi="Calibri" w:cs="Times New Roman"/>
                <w:sz w:val="24"/>
              </w:rPr>
              <w:t xml:space="preserve"> din Declaraţia privind veniturile realizate (formularul 200 insotit de Anexele la Formular).</w:t>
            </w:r>
          </w:p>
          <w:p w14:paraId="598C1845" w14:textId="77777777" w:rsidR="00762E48" w:rsidRPr="00762E48" w:rsidRDefault="00762E48" w:rsidP="00762E48">
            <w:pPr>
              <w:spacing w:before="120" w:after="120" w:line="240" w:lineRule="auto"/>
              <w:ind w:left="113"/>
              <w:rPr>
                <w:rFonts w:ascii="Calibri" w:eastAsia="Calibri" w:hAnsi="Calibri" w:cs="Times New Roman"/>
                <w:sz w:val="24"/>
              </w:rPr>
            </w:pPr>
          </w:p>
          <w:p w14:paraId="6E8BEB3A"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Nu se va lua in calcul </w:t>
            </w:r>
            <w:r w:rsidRPr="00762E48">
              <w:rPr>
                <w:rFonts w:ascii="Calibri" w:eastAsia="Calibri" w:hAnsi="Calibri" w:cs="Times New Roman"/>
                <w:b/>
                <w:sz w:val="24"/>
              </w:rPr>
              <w:t>anul infiintarii</w:t>
            </w:r>
            <w:r w:rsidRPr="00762E48">
              <w:rPr>
                <w:rFonts w:ascii="Calibri" w:eastAsia="Calibri" w:hAnsi="Calibri" w:cs="Times New Roman"/>
                <w:sz w:val="24"/>
              </w:rPr>
              <w:t xml:space="preserve"> in care rezultatul poate fi negativ, situatie in care conditia pentru verificarea rezultatului financiar se va considera indeplinita.</w:t>
            </w:r>
          </w:p>
          <w:p w14:paraId="08CBF9F3" w14:textId="77777777" w:rsidR="00762E48" w:rsidRPr="00762E48" w:rsidRDefault="00762E48" w:rsidP="00762E48">
            <w:pPr>
              <w:spacing w:before="120" w:after="120" w:line="240" w:lineRule="auto"/>
              <w:ind w:left="113"/>
              <w:rPr>
                <w:rFonts w:ascii="Calibri" w:eastAsia="Calibri" w:hAnsi="Calibri" w:cs="Times New Roman"/>
                <w:sz w:val="24"/>
              </w:rPr>
            </w:pPr>
          </w:p>
          <w:p w14:paraId="144085B8" w14:textId="77777777"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sz w:val="24"/>
              </w:rPr>
              <w:t xml:space="preserve">In cazul in care solicitantii au depus formularul 221, fiind o activitate impozitata, se considera ca aceasta este generatoare de venit. </w:t>
            </w:r>
            <w:r w:rsidRPr="00762E48">
              <w:rPr>
                <w:rFonts w:ascii="Calibri" w:eastAsia="Calibri" w:hAnsi="Calibri" w:cs="Times New Roman"/>
                <w:b/>
                <w:sz w:val="24"/>
              </w:rPr>
              <w:t>Nu este cazul sa se verifice pierderile.</w:t>
            </w:r>
          </w:p>
          <w:p w14:paraId="0A569E4B"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 xml:space="preserve">Declaraţia de inactivitate </w:t>
            </w:r>
            <w:r w:rsidRPr="00762E48">
              <w:rPr>
                <w:rFonts w:ascii="Calibri" w:eastAsia="Calibri" w:hAnsi="Calibri" w:cs="Times New Roman"/>
                <w:sz w:val="24"/>
              </w:rPr>
              <w:t>înregistrată la Administraţia Financiară, în</w:t>
            </w:r>
            <w:r w:rsidRPr="00762E48">
              <w:rPr>
                <w:rFonts w:ascii="Calibri" w:eastAsia="Calibri" w:hAnsi="Calibri" w:cs="Times New Roman"/>
                <w:b/>
                <w:sz w:val="24"/>
              </w:rPr>
              <w:t xml:space="preserve"> </w:t>
            </w:r>
            <w:r w:rsidRPr="00762E48">
              <w:rPr>
                <w:rFonts w:ascii="Calibri" w:eastAsia="Calibri" w:hAnsi="Calibri" w:cs="Times New Roman"/>
                <w:sz w:val="24"/>
              </w:rPr>
              <w:t>cazul solicitanţilor care nu au desfăşurat activitate anterior depunerii proiectului.</w:t>
            </w:r>
          </w:p>
          <w:p w14:paraId="38034A6F"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 xml:space="preserve"> </w:t>
            </w:r>
            <w:r w:rsidRPr="00762E48">
              <w:rPr>
                <w:rFonts w:ascii="Calibri" w:eastAsia="Calibri" w:hAnsi="Calibri" w:cs="Times New Roman"/>
                <w:sz w:val="24"/>
              </w:rPr>
              <w:t xml:space="preserve">Declaratie incadrare IMM </w:t>
            </w:r>
          </w:p>
          <w:p w14:paraId="714B5E16"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Expertul verifica </w:t>
            </w:r>
            <w:r w:rsidRPr="00762E48">
              <w:rPr>
                <w:rFonts w:ascii="Calibri" w:eastAsia="Calibri" w:hAnsi="Calibri" w:cs="Times New Roman"/>
                <w:i/>
                <w:sz w:val="24"/>
              </w:rPr>
              <w:t xml:space="preserve">Declaratia de incadrare in  categoria microintreprindere-intreprindere </w:t>
            </w:r>
            <w:r w:rsidRPr="00762E48">
              <w:rPr>
                <w:rFonts w:ascii="Calibri" w:eastAsia="Calibri" w:hAnsi="Calibri" w:cs="Times New Roman"/>
                <w:i/>
                <w:sz w:val="24"/>
              </w:rPr>
              <w:lastRenderedPageBreak/>
              <w:t>mica</w:t>
            </w:r>
            <w:r w:rsidRPr="00762E48">
              <w:rPr>
                <w:rFonts w:ascii="Calibri" w:eastAsia="Calibri" w:hAnsi="Calibri" w:cs="Times New Roman"/>
                <w:sz w:val="24"/>
              </w:rPr>
              <w:t xml:space="preserve"> cf. Legii nr. 346/2004, daca:</w:t>
            </w:r>
          </w:p>
          <w:p w14:paraId="7365630E"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1396140A"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F8B7229" w14:textId="77777777" w:rsidR="00762E48" w:rsidRPr="00762E48" w:rsidRDefault="00762E48" w:rsidP="00762E48">
            <w:pPr>
              <w:spacing w:before="120" w:after="120" w:line="240" w:lineRule="auto"/>
              <w:ind w:left="113"/>
              <w:rPr>
                <w:rFonts w:ascii="Calibri" w:eastAsia="Calibri" w:hAnsi="Calibri" w:cs="Times New Roman"/>
                <w:sz w:val="24"/>
              </w:rPr>
            </w:pPr>
          </w:p>
          <w:p w14:paraId="23A78762" w14:textId="77777777" w:rsidR="00762E48" w:rsidRPr="00762E48" w:rsidRDefault="00762E48" w:rsidP="00762E48">
            <w:pPr>
              <w:spacing w:before="120" w:after="120" w:line="240" w:lineRule="auto"/>
              <w:ind w:left="113"/>
              <w:rPr>
                <w:rFonts w:ascii="Calibri" w:eastAsia="Calibri" w:hAnsi="Calibri" w:cs="Times New Roman"/>
                <w:i/>
                <w:sz w:val="24"/>
              </w:rPr>
            </w:pPr>
            <w:r w:rsidRPr="00762E48">
              <w:rPr>
                <w:rFonts w:ascii="Calibri" w:eastAsia="Calibri" w:hAnsi="Calibri" w:cs="Times New Roman"/>
                <w:b/>
                <w:sz w:val="24"/>
              </w:rPr>
              <w:t>Notă</w:t>
            </w:r>
            <w:r w:rsidRPr="00762E48">
              <w:rPr>
                <w:rFonts w:ascii="Calibri" w:eastAsia="Calibri" w:hAnsi="Calibri" w:cs="Times New Roman"/>
                <w:i/>
                <w:sz w:val="24"/>
              </w:rPr>
              <w:t>: În situația în care aceste documente nu au fost depuse conform Cererii de Finanțare la Secțiunea ”Alte documente”, expertul le va solicita prin formularul E3.4</w:t>
            </w:r>
          </w:p>
          <w:p w14:paraId="6D017112" w14:textId="77777777" w:rsidR="00762E48" w:rsidRPr="00762E48" w:rsidRDefault="00762E48" w:rsidP="00762E48">
            <w:pPr>
              <w:spacing w:before="120" w:after="120" w:line="240" w:lineRule="auto"/>
              <w:ind w:left="113"/>
              <w:rPr>
                <w:rFonts w:ascii="Calibri" w:eastAsia="Calibri" w:hAnsi="Calibri" w:cs="Times New Roman"/>
                <w:sz w:val="24"/>
              </w:rPr>
            </w:pPr>
          </w:p>
          <w:p w14:paraId="6B5BC1C3"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b) </w:t>
            </w:r>
            <w:r w:rsidRPr="00762E48">
              <w:rPr>
                <w:rFonts w:ascii="Calibri" w:eastAsia="Calibri" w:hAnsi="Calibri" w:cs="Times New Roman"/>
                <w:b/>
                <w:sz w:val="24"/>
              </w:rPr>
              <w:t>solicitantul se incadreaza in categoria microintreprinderilor/intreprinderilor mici</w:t>
            </w:r>
            <w:r w:rsidRPr="00762E48">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762E48">
              <w:rPr>
                <w:rFonts w:ascii="Calibri" w:eastAsia="Calibri" w:hAnsi="Calibri" w:cs="Times New Roman"/>
                <w:b/>
                <w:sz w:val="24"/>
              </w:rPr>
              <w:t xml:space="preserve"> </w:t>
            </w:r>
            <w:r w:rsidRPr="00762E48">
              <w:rPr>
                <w:rFonts w:ascii="Calibri" w:eastAsia="Calibri" w:hAnsi="Calibri" w:cs="Times New Roman"/>
                <w:sz w:val="24"/>
              </w:rPr>
              <w:t xml:space="preserve">cifră de afaceri anuală netă sau active totale de până la 10 milioane euro, echivalent în lei, pentru intreprindere mică). </w:t>
            </w:r>
          </w:p>
          <w:p w14:paraId="3A254A5B"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Pentru verificarea cifrei de afaceri din contul de profit și pierdere conversia se face la cursul BNR din data de 31 decembrie, anul pentru care a fost întocmit bilanțul</w:t>
            </w:r>
          </w:p>
          <w:p w14:paraId="43A249EB" w14:textId="77777777"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b/>
                <w:sz w:val="24"/>
              </w:rPr>
              <w:t>Pentru întreprinderile autonome:</w:t>
            </w:r>
          </w:p>
          <w:p w14:paraId="43FA9370"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w:t>
            </w:r>
            <w:r w:rsidRPr="00762E48">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w:t>
            </w:r>
            <w:r w:rsidRPr="00762E48">
              <w:rPr>
                <w:rFonts w:ascii="Calibri" w:eastAsia="Calibri" w:hAnsi="Calibri" w:cs="Times New Roman"/>
                <w:i/>
                <w:sz w:val="24"/>
              </w:rPr>
              <w:t>Declaratia de incadrare in  categoria microintreprindere-intreprindere mica</w:t>
            </w:r>
          </w:p>
          <w:p w14:paraId="7EF70C12"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 se verifică dacă datele din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corespund cu datele din </w:t>
            </w:r>
            <w:r w:rsidRPr="00762E48">
              <w:rPr>
                <w:rFonts w:ascii="Calibri" w:eastAsia="Calibri" w:hAnsi="Calibri" w:cs="Times New Roman"/>
                <w:i/>
                <w:sz w:val="24"/>
              </w:rPr>
              <w:lastRenderedPageBreak/>
              <w:t>Situaţiile financiare / bilanţ – formularul 10 si formularul 30</w:t>
            </w:r>
            <w:r w:rsidRPr="00762E48">
              <w:rPr>
                <w:rFonts w:ascii="Calibri" w:eastAsia="Calibri" w:hAnsi="Calibri" w:cs="Times New Roman"/>
                <w:sz w:val="24"/>
              </w:rPr>
              <w:t xml:space="preserve"> informatii referitoare la numarul mediu de salariati, cifra de afaceri și active totale</w:t>
            </w:r>
          </w:p>
          <w:p w14:paraId="66970D51"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Pentru verificarea </w:t>
            </w:r>
            <w:r w:rsidRPr="00762E48">
              <w:rPr>
                <w:rFonts w:ascii="Calibri" w:eastAsia="Calibri" w:hAnsi="Calibri" w:cs="Times New Roman"/>
                <w:b/>
                <w:sz w:val="24"/>
              </w:rPr>
              <w:t>cifrei de afacer</w:t>
            </w:r>
            <w:r w:rsidRPr="00762E48">
              <w:rPr>
                <w:rFonts w:ascii="Calibri" w:eastAsia="Calibri" w:hAnsi="Calibri" w:cs="Times New Roman"/>
                <w:sz w:val="24"/>
              </w:rPr>
              <w:t xml:space="preserve">i </w:t>
            </w:r>
            <w:r w:rsidRPr="00762E48">
              <w:rPr>
                <w:rFonts w:ascii="Calibri" w:eastAsia="Calibri" w:hAnsi="Calibri" w:cs="Times New Roman"/>
                <w:b/>
                <w:sz w:val="24"/>
              </w:rPr>
              <w:t>și a activelor totale</w:t>
            </w:r>
            <w:r w:rsidRPr="00762E48">
              <w:rPr>
                <w:rFonts w:ascii="Calibri" w:eastAsia="Calibri" w:hAnsi="Calibri" w:cs="Times New Roman"/>
                <w:sz w:val="24"/>
              </w:rPr>
              <w:t xml:space="preserve"> din contul de profit si pierdere, conversia se face la cursul BNR din 31 decembrie, anul pentru care s-a intocmit bilantul. </w:t>
            </w:r>
          </w:p>
          <w:p w14:paraId="4BE6C327"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Pentru întreprinderile autonome nou înființate verificarea se face doar pe baza informațiilor prezentate de solicitant în </w:t>
            </w:r>
            <w:r w:rsidRPr="00762E48">
              <w:rPr>
                <w:rFonts w:ascii="Calibri" w:eastAsia="Calibri" w:hAnsi="Calibri" w:cs="Times New Roman"/>
                <w:i/>
                <w:sz w:val="24"/>
              </w:rPr>
              <w:t>Declaratia de incadrare in  categoria microintreprindere-intreprindere mica</w:t>
            </w:r>
          </w:p>
          <w:p w14:paraId="6ED98A21" w14:textId="77777777" w:rsidR="00762E48" w:rsidRPr="00762E48" w:rsidRDefault="00762E48" w:rsidP="00762E48">
            <w:pPr>
              <w:spacing w:before="120" w:after="120" w:line="240" w:lineRule="auto"/>
              <w:ind w:left="113"/>
              <w:rPr>
                <w:rFonts w:ascii="Calibri" w:eastAsia="Calibri" w:hAnsi="Calibri" w:cs="Times New Roman"/>
                <w:b/>
                <w:sz w:val="24"/>
              </w:rPr>
            </w:pPr>
          </w:p>
          <w:p w14:paraId="2A950176"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Pentru</w:t>
            </w:r>
            <w:r w:rsidRPr="00762E48">
              <w:rPr>
                <w:rFonts w:ascii="Calibri" w:eastAsia="Calibri" w:hAnsi="Calibri" w:cs="Times New Roman"/>
                <w:sz w:val="24"/>
              </w:rPr>
              <w:t xml:space="preserve"> </w:t>
            </w:r>
            <w:r w:rsidRPr="00762E48">
              <w:rPr>
                <w:rFonts w:ascii="Calibri" w:eastAsia="Calibri" w:hAnsi="Calibri" w:cs="Times New Roman"/>
                <w:b/>
                <w:sz w:val="24"/>
              </w:rPr>
              <w:t>intreprinderile partenere și/sau legate:</w:t>
            </w:r>
            <w:r w:rsidRPr="00762E48">
              <w:rPr>
                <w:rFonts w:ascii="Calibri" w:eastAsia="Calibri" w:hAnsi="Calibri" w:cs="Times New Roman"/>
                <w:sz w:val="24"/>
              </w:rPr>
              <w:t xml:space="preserve"> </w:t>
            </w:r>
          </w:p>
          <w:p w14:paraId="3165CDE1"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 se verifică în aplicația RECOM online structura acționariatului în amonte și aval pentru verificarea tipului de întreprindere conform informațiilor prezentate în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(partenere și/sau legate)</w:t>
            </w:r>
          </w:p>
          <w:p w14:paraId="29980B8E"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 se verifica numarul mediu de salariati și  cifra de afaceri/active totale în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 Cap I. și daca persoana imputernicita sa reprezinte intreprinderea, a completat si semnat Cap II- </w:t>
            </w:r>
            <w:r w:rsidRPr="00762E48">
              <w:rPr>
                <w:rFonts w:ascii="Calibri" w:eastAsia="Calibri" w:hAnsi="Calibri" w:cs="Times New Roman"/>
                <w:i/>
                <w:sz w:val="24"/>
              </w:rPr>
              <w:t>Calculul pentru intreprinderi partenere sau legate</w:t>
            </w:r>
            <w:r w:rsidRPr="00762E48">
              <w:rPr>
                <w:rFonts w:ascii="Calibri" w:eastAsia="Calibri" w:hAnsi="Calibri" w:cs="Times New Roman"/>
                <w:sz w:val="24"/>
              </w:rPr>
              <w:t>.</w:t>
            </w:r>
          </w:p>
          <w:p w14:paraId="48FFFFC2"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Verificarea precizarilor din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cu privire la societatea partenera și/sau legata, se va face prin </w:t>
            </w:r>
            <w:r w:rsidRPr="00762E48">
              <w:rPr>
                <w:rFonts w:ascii="Calibri" w:eastAsia="Calibri" w:hAnsi="Calibri" w:cs="Times New Roman"/>
                <w:b/>
                <w:sz w:val="24"/>
              </w:rPr>
              <w:t>verificarea solicitantului si actionarilor / asociatilor</w:t>
            </w:r>
            <w:r w:rsidRPr="00762E48">
              <w:rPr>
                <w:rFonts w:ascii="Calibri" w:eastAsia="Calibri" w:hAnsi="Calibri" w:cs="Times New Roman"/>
                <w:sz w:val="24"/>
              </w:rPr>
              <w:t xml:space="preserve"> în baza de date a serviciului online RECOM. </w:t>
            </w:r>
          </w:p>
          <w:p w14:paraId="20037FA8"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Această verificare se realizează </w:t>
            </w:r>
            <w:r w:rsidRPr="00762E48">
              <w:rPr>
                <w:rFonts w:ascii="Calibri" w:eastAsia="Calibri" w:hAnsi="Calibri" w:cs="Times New Roman"/>
                <w:b/>
                <w:sz w:val="24"/>
              </w:rPr>
              <w:t>în amonte şi aval</w:t>
            </w:r>
            <w:r w:rsidRPr="00762E48">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14:paraId="41452321"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lastRenderedPageBreak/>
              <w:t>Partenere</w:t>
            </w:r>
            <w:r w:rsidRPr="00762E48">
              <w:rPr>
                <w:rFonts w:ascii="Calibri" w:eastAsia="Calibri" w:hAnsi="Calibri" w:cs="Times New Roman"/>
                <w:sz w:val="24"/>
              </w:rPr>
              <w:t>:</w:t>
            </w:r>
          </w:p>
          <w:p w14:paraId="14616D53"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Se verifică dacă în structura lui există entități </w:t>
            </w:r>
            <w:r w:rsidRPr="00762E48">
              <w:rPr>
                <w:rFonts w:ascii="Calibri" w:eastAsia="Calibri" w:hAnsi="Calibri" w:cs="Times New Roman"/>
                <w:b/>
                <w:sz w:val="24"/>
              </w:rPr>
              <w:t>persoane juridice</w:t>
            </w:r>
            <w:r w:rsidRPr="00762E48">
              <w:rPr>
                <w:rFonts w:ascii="Calibri" w:eastAsia="Calibri" w:hAnsi="Calibri" w:cs="Times New Roman"/>
                <w:sz w:val="24"/>
              </w:rPr>
              <w:t xml:space="preserve"> care dețin mai mult de 25 % sau solicitantul deține mai mult de 25% din capitalul altei/altor persoane juridice.</w:t>
            </w:r>
          </w:p>
          <w:p w14:paraId="78ABD5CD" w14:textId="77777777" w:rsidR="00762E48" w:rsidRPr="00762E48" w:rsidRDefault="00762E48" w:rsidP="00762E48">
            <w:pPr>
              <w:spacing w:before="120" w:after="120" w:line="240" w:lineRule="auto"/>
              <w:ind w:left="113"/>
              <w:rPr>
                <w:rFonts w:ascii="Calibri" w:eastAsia="Calibri" w:hAnsi="Calibri" w:cs="Times New Roman"/>
                <w:i/>
                <w:u w:val="single"/>
              </w:rPr>
            </w:pPr>
            <w:r w:rsidRPr="00762E48">
              <w:rPr>
                <w:rFonts w:ascii="Calibri" w:eastAsia="Calibri" w:hAnsi="Calibri" w:cs="Times New Roman"/>
                <w:sz w:val="24"/>
              </w:rPr>
              <w:t xml:space="preserve">Dacă DA, se verifică calculul efectuat în Doc. 10, pe baza situațiilor financiare ( informații care se regăsesc pe </w:t>
            </w:r>
            <w:r w:rsidRPr="00762E48">
              <w:rPr>
                <w:rFonts w:ascii="Calibri" w:eastAsia="Calibri" w:hAnsi="Calibri" w:cs="Times New Roman"/>
                <w:sz w:val="24"/>
                <w:u w:val="single"/>
              </w:rPr>
              <w:t xml:space="preserve">portalul </w:t>
            </w:r>
            <w:r w:rsidRPr="00762E48">
              <w:rPr>
                <w:rFonts w:ascii="Calibri" w:eastAsia="Calibri" w:hAnsi="Calibri" w:cs="Times New Roman"/>
                <w:i/>
                <w:sz w:val="24"/>
                <w:u w:val="single"/>
              </w:rPr>
              <w:t>m.finante.ro</w:t>
            </w:r>
            <w:r w:rsidRPr="00762E48">
              <w:rPr>
                <w:rFonts w:ascii="Calibri" w:eastAsia="Calibri" w:hAnsi="Calibri" w:cs="Times New Roman"/>
                <w:sz w:val="24"/>
                <w:u w:val="single"/>
              </w:rPr>
              <w:t xml:space="preserve"> , Secțiunea </w:t>
            </w:r>
            <w:r w:rsidRPr="00762E48">
              <w:rPr>
                <w:rFonts w:ascii="Calibri" w:eastAsia="Calibri" w:hAnsi="Calibri" w:cs="Times New Roman"/>
                <w:i/>
                <w:sz w:val="24"/>
                <w:u w:val="single"/>
              </w:rPr>
              <w:t>Informații</w:t>
            </w:r>
            <w:r w:rsidRPr="00762E48">
              <w:rPr>
                <w:rFonts w:ascii="Calibri" w:eastAsia="Calibri" w:hAnsi="Calibri" w:cs="Times New Roman"/>
                <w:sz w:val="24"/>
                <w:u w:val="single"/>
              </w:rPr>
              <w:t xml:space="preserve"> </w:t>
            </w:r>
            <w:r w:rsidRPr="00762E48">
              <w:rPr>
                <w:rFonts w:ascii="Calibri" w:eastAsia="Calibri" w:hAnsi="Calibri" w:cs="Times New Roman"/>
                <w:i/>
                <w:sz w:val="24"/>
                <w:u w:val="single"/>
              </w:rPr>
              <w:t>fiscale și bilanțuri).</w:t>
            </w:r>
          </w:p>
          <w:p w14:paraId="733612B4" w14:textId="77777777" w:rsidR="00762E48" w:rsidRPr="00762E48" w:rsidRDefault="00762E48" w:rsidP="00762E48">
            <w:pPr>
              <w:spacing w:before="120" w:after="120" w:line="240" w:lineRule="auto"/>
              <w:ind w:left="113"/>
              <w:rPr>
                <w:rFonts w:ascii="Calibri" w:eastAsia="Calibri" w:hAnsi="Calibri" w:cs="Times New Roman"/>
                <w:b/>
                <w:u w:val="single"/>
              </w:rPr>
            </w:pPr>
            <w:r w:rsidRPr="00762E48">
              <w:rPr>
                <w:rFonts w:ascii="Calibri" w:eastAsia="Calibri" w:hAnsi="Calibri" w:cs="Times New Roman"/>
                <w:b/>
                <w:sz w:val="24"/>
                <w:u w:val="single"/>
              </w:rPr>
              <w:t>Legate:</w:t>
            </w:r>
          </w:p>
          <w:p w14:paraId="7C787FB1" w14:textId="77777777" w:rsidR="00762E48" w:rsidRPr="00762E48" w:rsidRDefault="00762E48" w:rsidP="00762E48">
            <w:pPr>
              <w:spacing w:before="120" w:after="120" w:line="240" w:lineRule="auto"/>
              <w:ind w:left="113"/>
              <w:rPr>
                <w:rFonts w:ascii="Calibri" w:eastAsia="Calibri" w:hAnsi="Calibri" w:cs="Times New Roman"/>
                <w:u w:val="single"/>
              </w:rPr>
            </w:pPr>
            <w:r w:rsidRPr="00762E48">
              <w:rPr>
                <w:rFonts w:ascii="Calibri" w:eastAsia="Calibri" w:hAnsi="Calibri" w:cs="Times New Roman"/>
                <w:sz w:val="24"/>
                <w:u w:val="single"/>
              </w:rPr>
              <w:t xml:space="preserve">Dacă se constată că sunt îndeplinite condițiile de întreprindere legată prin intermediul altor </w:t>
            </w:r>
            <w:r w:rsidRPr="00762E48">
              <w:rPr>
                <w:rFonts w:ascii="Calibri" w:eastAsia="Calibri" w:hAnsi="Calibri" w:cs="Times New Roman"/>
                <w:b/>
                <w:sz w:val="24"/>
                <w:u w:val="single"/>
              </w:rPr>
              <w:t>persoane juridice</w:t>
            </w:r>
            <w:r w:rsidRPr="00762E48">
              <w:rPr>
                <w:rFonts w:ascii="Calibri" w:eastAsia="Calibri" w:hAnsi="Calibri" w:cs="Times New Roman"/>
                <w:sz w:val="24"/>
                <w:u w:val="single"/>
              </w:rPr>
              <w:t xml:space="preserve"> atfel cum sunt definite în art. 4 </w:t>
            </w:r>
            <w:r w:rsidRPr="00762E48">
              <w:rPr>
                <w:rFonts w:ascii="Calibri" w:eastAsia="Calibri" w:hAnsi="Calibri" w:cs="Times New Roman"/>
                <w:sz w:val="24"/>
                <w:u w:val="single"/>
                <w:vertAlign w:val="superscript"/>
              </w:rPr>
              <w:t xml:space="preserve">4, </w:t>
            </w:r>
            <w:r w:rsidRPr="00762E48">
              <w:rPr>
                <w:rFonts w:ascii="Calibri" w:eastAsia="Calibri" w:hAnsi="Calibri" w:cs="Times New Roman"/>
                <w:sz w:val="24"/>
                <w:u w:val="single"/>
              </w:rPr>
              <w:t>din Legea nr. 346/2004, expertul</w:t>
            </w:r>
            <w:r w:rsidRPr="00762E48">
              <w:rPr>
                <w:rFonts w:ascii="Calibri" w:eastAsia="Calibri" w:hAnsi="Calibri" w:cs="Times New Roman"/>
                <w:sz w:val="24"/>
                <w:u w:val="single"/>
                <w:vertAlign w:val="superscript"/>
              </w:rPr>
              <w:t xml:space="preserve"> </w:t>
            </w:r>
            <w:r w:rsidRPr="00762E48">
              <w:rPr>
                <w:rFonts w:ascii="Calibri" w:eastAsia="Calibri" w:hAnsi="Calibri" w:cs="Times New Roman"/>
                <w:sz w:val="24"/>
                <w:u w:val="single"/>
              </w:rPr>
              <w:t xml:space="preserve"> verifică datele menționate în Doc. 10 în baza informațiilor </w:t>
            </w:r>
            <w:r w:rsidRPr="00762E48">
              <w:rPr>
                <w:rFonts w:ascii="Calibri" w:eastAsia="Calibri" w:hAnsi="Calibri" w:cs="Times New Roman"/>
                <w:sz w:val="24"/>
              </w:rPr>
              <w:t xml:space="preserve">care se regăsesc pe </w:t>
            </w:r>
            <w:r w:rsidRPr="00762E48">
              <w:rPr>
                <w:rFonts w:ascii="Calibri" w:eastAsia="Calibri" w:hAnsi="Calibri" w:cs="Times New Roman"/>
                <w:sz w:val="24"/>
                <w:u w:val="single"/>
              </w:rPr>
              <w:t xml:space="preserve">portalul </w:t>
            </w:r>
            <w:r w:rsidRPr="00762E48">
              <w:rPr>
                <w:rFonts w:ascii="Calibri" w:eastAsia="Calibri" w:hAnsi="Calibri" w:cs="Times New Roman"/>
                <w:i/>
                <w:sz w:val="24"/>
                <w:u w:val="single"/>
              </w:rPr>
              <w:t>m.finante.ro</w:t>
            </w:r>
            <w:r w:rsidRPr="00762E48">
              <w:rPr>
                <w:rFonts w:ascii="Calibri" w:eastAsia="Calibri" w:hAnsi="Calibri" w:cs="Times New Roman"/>
                <w:sz w:val="24"/>
                <w:u w:val="single"/>
              </w:rPr>
              <w:t xml:space="preserve">, Secțiunea </w:t>
            </w:r>
            <w:r w:rsidRPr="00762E48">
              <w:rPr>
                <w:rFonts w:ascii="Calibri" w:eastAsia="Calibri" w:hAnsi="Calibri" w:cs="Times New Roman"/>
                <w:i/>
                <w:sz w:val="24"/>
                <w:u w:val="single"/>
              </w:rPr>
              <w:t>Informații</w:t>
            </w:r>
            <w:r w:rsidRPr="00762E48">
              <w:rPr>
                <w:rFonts w:ascii="Calibri" w:eastAsia="Calibri" w:hAnsi="Calibri" w:cs="Times New Roman"/>
                <w:sz w:val="24"/>
                <w:u w:val="single"/>
              </w:rPr>
              <w:t xml:space="preserve"> </w:t>
            </w:r>
            <w:r w:rsidRPr="00762E48">
              <w:rPr>
                <w:rFonts w:ascii="Calibri" w:eastAsia="Calibri" w:hAnsi="Calibri" w:cs="Times New Roman"/>
                <w:i/>
                <w:sz w:val="24"/>
                <w:u w:val="single"/>
              </w:rPr>
              <w:t>fiscale și bilanțuri.</w:t>
            </w:r>
          </w:p>
          <w:p w14:paraId="35C7B6B1"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În situația în care în urma verificărilor expertul constată că informațiile din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nu sunt conforme cu informațiile furnizate prin RECOM și pe </w:t>
            </w:r>
            <w:r w:rsidRPr="00762E48">
              <w:rPr>
                <w:rFonts w:ascii="Calibri" w:eastAsia="Calibri" w:hAnsi="Calibri" w:cs="Times New Roman"/>
                <w:i/>
                <w:sz w:val="24"/>
              </w:rPr>
              <w:t>m.finanțe.ro</w:t>
            </w:r>
            <w:r w:rsidRPr="00762E48">
              <w:rPr>
                <w:rFonts w:ascii="Calibri" w:eastAsia="Calibri" w:hAnsi="Calibri" w:cs="Times New Roman"/>
                <w:sz w:val="24"/>
              </w:rPr>
              <w:t xml:space="preserve">, va solicita prin formularul E 3.4, redepunerea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cu rectificarea informațiilor.</w:t>
            </w:r>
          </w:p>
          <w:p w14:paraId="49B874D9" w14:textId="77777777" w:rsidR="00762E48" w:rsidRPr="00762E48" w:rsidRDefault="00762E48" w:rsidP="00762E48">
            <w:pPr>
              <w:spacing w:before="120" w:after="120" w:line="240" w:lineRule="auto"/>
              <w:ind w:left="113"/>
              <w:rPr>
                <w:rFonts w:ascii="Calibri" w:eastAsia="Calibri" w:hAnsi="Calibri" w:cs="Times New Roman"/>
                <w:b/>
                <w:sz w:val="24"/>
              </w:rPr>
            </w:pPr>
            <w:bookmarkStart w:id="3" w:name="_Toc487029161"/>
            <w:r w:rsidRPr="00762E48">
              <w:rPr>
                <w:rFonts w:ascii="Calibri" w:eastAsia="Calibri" w:hAnsi="Calibri" w:cs="Times New Roman"/>
                <w:b/>
                <w:sz w:val="24"/>
              </w:rPr>
              <w:t>Persoane fizice</w:t>
            </w:r>
            <w:bookmarkEnd w:id="3"/>
            <w:r w:rsidRPr="00762E48">
              <w:rPr>
                <w:rFonts w:ascii="Calibri" w:eastAsia="Calibri" w:hAnsi="Calibri" w:cs="Times New Roman"/>
                <w:b/>
                <w:sz w:val="24"/>
              </w:rPr>
              <w:t xml:space="preserve"> </w:t>
            </w:r>
          </w:p>
          <w:p w14:paraId="44678CC9" w14:textId="77777777" w:rsidR="00762E48" w:rsidRPr="00762E48" w:rsidRDefault="00762E48" w:rsidP="00762E48">
            <w:pPr>
              <w:spacing w:before="120" w:after="120" w:line="240" w:lineRule="auto"/>
              <w:ind w:left="113"/>
              <w:rPr>
                <w:rFonts w:ascii="Calibri" w:eastAsia="Calibri" w:hAnsi="Calibri" w:cs="Times New Roman"/>
                <w:sz w:val="24"/>
              </w:rPr>
            </w:pPr>
            <w:bookmarkStart w:id="4" w:name="_Toc487029162"/>
            <w:r w:rsidRPr="00762E48">
              <w:rPr>
                <w:rFonts w:ascii="Calibri" w:eastAsia="Calibri" w:hAnsi="Calibri" w:cs="Times New Roman"/>
                <w:sz w:val="24"/>
              </w:rPr>
              <w:t xml:space="preserve">În cazul în care solicitantul se încadrează în tipul de  </w:t>
            </w:r>
            <w:r w:rsidRPr="00762E48">
              <w:rPr>
                <w:rFonts w:ascii="Calibri" w:eastAsia="Calibri" w:hAnsi="Calibri" w:cs="Times New Roman"/>
                <w:sz w:val="24"/>
                <w:u w:val="single"/>
              </w:rPr>
              <w:t xml:space="preserve">întreprindere legată prin intermediul unor persoane </w:t>
            </w:r>
            <w:r w:rsidRPr="00762E48">
              <w:rPr>
                <w:rFonts w:ascii="Calibri" w:eastAsia="Calibri" w:hAnsi="Calibri" w:cs="Times New Roman"/>
                <w:sz w:val="24"/>
              </w:rPr>
              <w:t>fizice conform art. 4</w:t>
            </w:r>
            <w:r w:rsidRPr="00762E48">
              <w:rPr>
                <w:rFonts w:ascii="Calibri" w:eastAsia="Calibri" w:hAnsi="Calibri" w:cs="Times New Roman"/>
                <w:sz w:val="24"/>
                <w:vertAlign w:val="superscript"/>
              </w:rPr>
              <w:t xml:space="preserve">4 </w:t>
            </w:r>
            <w:r w:rsidRPr="00762E48">
              <w:rPr>
                <w:rFonts w:ascii="Calibri" w:eastAsia="Calibri" w:hAnsi="Calibri" w:cs="Times New Roman"/>
                <w:sz w:val="24"/>
              </w:rPr>
              <w:t xml:space="preserve">din Legea 346/2004, expertul verifică corectitudinea informațiilor completate în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pe baza datelor RECOM online pentru persoanele </w:t>
            </w:r>
            <w:r w:rsidRPr="00762E48">
              <w:rPr>
                <w:rFonts w:ascii="Calibri" w:eastAsia="Calibri" w:hAnsi="Calibri" w:cs="Times New Roman"/>
                <w:b/>
                <w:sz w:val="24"/>
              </w:rPr>
              <w:t>fizice române</w:t>
            </w:r>
            <w:r w:rsidRPr="00762E48">
              <w:rPr>
                <w:rFonts w:ascii="Calibri" w:eastAsia="Calibri" w:hAnsi="Calibri" w:cs="Times New Roman"/>
                <w:sz w:val="24"/>
              </w:rPr>
              <w:t>.</w:t>
            </w:r>
            <w:bookmarkEnd w:id="4"/>
            <w:r w:rsidRPr="00762E48">
              <w:rPr>
                <w:rFonts w:ascii="Calibri" w:eastAsia="Calibri" w:hAnsi="Calibri" w:cs="Times New Roman"/>
                <w:sz w:val="24"/>
              </w:rPr>
              <w:t xml:space="preserve"> </w:t>
            </w:r>
          </w:p>
          <w:p w14:paraId="5390E0B2" w14:textId="77777777" w:rsidR="00762E48" w:rsidRPr="00762E48" w:rsidRDefault="00762E48" w:rsidP="00762E48">
            <w:pPr>
              <w:spacing w:before="120" w:after="120" w:line="240" w:lineRule="auto"/>
              <w:ind w:left="113"/>
              <w:rPr>
                <w:rFonts w:ascii="Calibri" w:eastAsia="Calibri" w:hAnsi="Calibri" w:cs="Times New Roman"/>
                <w:sz w:val="24"/>
              </w:rPr>
            </w:pPr>
            <w:bookmarkStart w:id="5" w:name="_Toc487029163"/>
            <w:r w:rsidRPr="00762E48">
              <w:rPr>
                <w:rFonts w:ascii="Calibri" w:eastAsia="Calibri" w:hAnsi="Calibri" w:cs="Times New Roman"/>
                <w:b/>
                <w:sz w:val="24"/>
              </w:rPr>
              <w:t>Atenție</w:t>
            </w:r>
            <w:r w:rsidRPr="00762E48">
              <w:rPr>
                <w:rFonts w:ascii="Calibri" w:eastAsia="Calibri" w:hAnsi="Calibri" w:cs="Times New Roman"/>
                <w:sz w:val="24"/>
              </w:rPr>
              <w:t>! Conform art. 4</w:t>
            </w:r>
            <w:r w:rsidRPr="00762E48">
              <w:rPr>
                <w:rFonts w:ascii="Calibri" w:eastAsia="Calibri" w:hAnsi="Calibri" w:cs="Times New Roman"/>
                <w:sz w:val="24"/>
                <w:vertAlign w:val="superscript"/>
              </w:rPr>
              <w:t xml:space="preserve">4 </w:t>
            </w:r>
            <w:r w:rsidRPr="00762E48">
              <w:rPr>
                <w:rFonts w:ascii="Calibri" w:eastAsia="Calibri" w:hAnsi="Calibri" w:cs="Times New Roman"/>
                <w:sz w:val="24"/>
              </w:rPr>
              <w:t>alin (4) din Legea 346/2004, ”</w:t>
            </w:r>
            <w:r w:rsidRPr="00762E48">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762E48">
              <w:rPr>
                <w:rFonts w:ascii="Calibri" w:eastAsia="Calibri" w:hAnsi="Calibri" w:cs="Times New Roman"/>
                <w:b/>
                <w:i/>
                <w:sz w:val="24"/>
              </w:rPr>
              <w:t>piață relevantă</w:t>
            </w:r>
            <w:r w:rsidRPr="00762E48">
              <w:rPr>
                <w:rFonts w:ascii="Calibri" w:eastAsia="Calibri" w:hAnsi="Calibri" w:cs="Times New Roman"/>
                <w:i/>
                <w:sz w:val="24"/>
              </w:rPr>
              <w:t xml:space="preserve"> ori pe </w:t>
            </w:r>
            <w:r w:rsidRPr="00762E48">
              <w:rPr>
                <w:rFonts w:ascii="Calibri" w:eastAsia="Calibri" w:hAnsi="Calibri" w:cs="Times New Roman"/>
                <w:b/>
                <w:i/>
                <w:sz w:val="24"/>
              </w:rPr>
              <w:lastRenderedPageBreak/>
              <w:t>piețe adiacente</w:t>
            </w:r>
            <w:r w:rsidRPr="00762E48">
              <w:rPr>
                <w:rFonts w:ascii="Calibri" w:eastAsia="Calibri" w:hAnsi="Calibri" w:cs="Times New Roman"/>
                <w:sz w:val="24"/>
              </w:rPr>
              <w:t>”.</w:t>
            </w:r>
            <w:bookmarkEnd w:id="5"/>
          </w:p>
          <w:p w14:paraId="7808F928" w14:textId="77777777" w:rsidR="00762E48" w:rsidRPr="00762E48" w:rsidRDefault="00762E48" w:rsidP="00762E48">
            <w:pPr>
              <w:spacing w:before="120" w:after="120" w:line="240" w:lineRule="auto"/>
              <w:ind w:left="113"/>
              <w:rPr>
                <w:rFonts w:ascii="Calibri" w:eastAsia="Calibri" w:hAnsi="Calibri" w:cs="Times New Roman"/>
                <w:b/>
                <w:sz w:val="24"/>
              </w:rPr>
            </w:pPr>
            <w:bookmarkStart w:id="6" w:name="_Toc487029164"/>
            <w:r w:rsidRPr="00762E48">
              <w:rPr>
                <w:rFonts w:ascii="Calibri" w:eastAsia="Calibri" w:hAnsi="Calibri" w:cs="Times New Roman"/>
                <w:sz w:val="24"/>
              </w:rPr>
              <w:t>Conform alin (5) al aceluiași articol, ”</w:t>
            </w:r>
            <w:r w:rsidRPr="00762E48">
              <w:rPr>
                <w:rFonts w:ascii="Calibri" w:eastAsia="Calibri" w:hAnsi="Calibri" w:cs="Times New Roman"/>
                <w:b/>
                <w:i/>
                <w:sz w:val="24"/>
              </w:rPr>
              <w:t xml:space="preserve">o piață adiacentă </w:t>
            </w:r>
            <w:r w:rsidRPr="00762E48">
              <w:rPr>
                <w:rFonts w:ascii="Calibri" w:eastAsia="Calibri" w:hAnsi="Calibri" w:cs="Times New Roman"/>
                <w:i/>
                <w:sz w:val="24"/>
              </w:rPr>
              <w:t>este acea piață a unui produs sau a unui serviciu situată direct în amonte sau în aval pe piața în cauză”.</w:t>
            </w:r>
            <w:bookmarkEnd w:id="6"/>
          </w:p>
          <w:p w14:paraId="0B4B7456" w14:textId="77777777" w:rsidR="00762E48" w:rsidRPr="00762E48" w:rsidRDefault="00762E48" w:rsidP="00762E48">
            <w:pPr>
              <w:spacing w:before="120" w:after="120" w:line="240" w:lineRule="auto"/>
              <w:ind w:left="113"/>
              <w:rPr>
                <w:rFonts w:ascii="Calibri" w:eastAsia="Calibri" w:hAnsi="Calibri" w:cs="Times New Roman"/>
                <w:sz w:val="24"/>
              </w:rPr>
            </w:pPr>
            <w:bookmarkStart w:id="7" w:name="_Toc487029165"/>
            <w:r w:rsidRPr="00762E48">
              <w:rPr>
                <w:rFonts w:ascii="Calibri" w:eastAsia="Calibri" w:hAnsi="Calibri" w:cs="Times New Roman"/>
                <w:sz w:val="24"/>
              </w:rPr>
              <w:t xml:space="preserve">Pentru persoanele </w:t>
            </w:r>
            <w:r w:rsidRPr="00762E48">
              <w:rPr>
                <w:rFonts w:ascii="Calibri" w:eastAsia="Calibri" w:hAnsi="Calibri" w:cs="Times New Roman"/>
                <w:b/>
                <w:sz w:val="24"/>
              </w:rPr>
              <w:t xml:space="preserve">fizice străine </w:t>
            </w:r>
            <w:r w:rsidRPr="00762E48">
              <w:rPr>
                <w:rFonts w:ascii="Calibri" w:eastAsia="Calibri" w:hAnsi="Calibri" w:cs="Times New Roman"/>
                <w:sz w:val="24"/>
              </w:rPr>
              <w:t xml:space="preserve">verificarea se va face doar pe baza informațiilor din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w:t>
            </w:r>
            <w:bookmarkEnd w:id="7"/>
          </w:p>
          <w:p w14:paraId="68BAC402" w14:textId="77777777"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t xml:space="preserve">Se verifică în RECOM online dacă reprezentantul legal deţine calitatea de </w:t>
            </w:r>
            <w:r w:rsidRPr="00762E48">
              <w:rPr>
                <w:rFonts w:ascii="Calibri" w:eastAsia="Calibri" w:hAnsi="Calibri" w:cs="Times New Roman"/>
                <w:b/>
                <w:sz w:val="24"/>
              </w:rPr>
              <w:t>asociat si administrator</w:t>
            </w:r>
            <w:r w:rsidRPr="00762E48">
              <w:rPr>
                <w:rFonts w:ascii="Calibri" w:eastAsia="Calibri" w:hAnsi="Calibri" w:cs="Times New Roman"/>
                <w:sz w:val="24"/>
              </w:rPr>
              <w:t xml:space="preserve"> cu puteri depline şi dacă acesta se regăseşte în structura altor forme de organizare conform OUG. 44/2008 sau Legea 31/1990. </w:t>
            </w:r>
          </w:p>
          <w:p w14:paraId="5FFE667A"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Verificari calcul intreprinderi legate:</w:t>
            </w:r>
          </w:p>
          <w:p w14:paraId="3DAE49C9"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Daca doi sau mai multi solicitanti atat in cazul persoanelor fizice cat si in cazul persoanelor juridice </w:t>
            </w:r>
            <w:r w:rsidRPr="00762E48">
              <w:rPr>
                <w:rFonts w:ascii="Calibri" w:eastAsia="Calibri" w:hAnsi="Calibri" w:cs="Times New Roman"/>
                <w:b/>
                <w:sz w:val="24"/>
              </w:rPr>
              <w:t>detin</w:t>
            </w:r>
            <w:r w:rsidRPr="00762E48">
              <w:rPr>
                <w:rFonts w:ascii="Calibri" w:eastAsia="Calibri" w:hAnsi="Calibri" w:cs="Times New Roman"/>
                <w:sz w:val="24"/>
              </w:rPr>
              <w:t xml:space="preserve"> </w:t>
            </w:r>
            <w:r w:rsidRPr="00762E48">
              <w:rPr>
                <w:rFonts w:ascii="Calibri" w:eastAsia="Calibri" w:hAnsi="Calibri" w:cs="Times New Roman"/>
                <w:b/>
                <w:sz w:val="24"/>
              </w:rPr>
              <w:t>impreuna</w:t>
            </w:r>
            <w:r w:rsidRPr="00762E48">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762E48">
              <w:rPr>
                <w:rFonts w:ascii="Calibri" w:eastAsia="Calibri" w:hAnsi="Calibri" w:cs="Times New Roman"/>
                <w:b/>
                <w:sz w:val="24"/>
              </w:rPr>
              <w:t>acestia detin impreuna</w:t>
            </w:r>
            <w:r w:rsidRPr="00762E48">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14:paraId="62517A56"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Exemple:</w:t>
            </w:r>
          </w:p>
          <w:p w14:paraId="6ACF18AB"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25F259C0"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w:t>
            </w:r>
            <w:r w:rsidRPr="00762E48">
              <w:rPr>
                <w:rFonts w:ascii="Calibri" w:eastAsia="Calibri" w:hAnsi="Calibri" w:cs="Times New Roman"/>
                <w:sz w:val="24"/>
              </w:rPr>
              <w:lastRenderedPageBreak/>
              <w:t xml:space="preserve">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5D69D784"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Pentru exemplificare:</w:t>
            </w:r>
          </w:p>
          <w:p w14:paraId="407DC8B5"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intreprinderea/persoana fizica (X) detine 30% plus 1 actiuni/parti sociale si intreprinderea/persoana fizica (Y) detine 20% actiuni/parti sociale in intreprinderea A, totodata,</w:t>
            </w:r>
          </w:p>
          <w:p w14:paraId="348994DB"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intreprinderea/persoana fizica (X) detine 20% plus 1 actiuni/parti sociale si intreprinderea/persoana fizica (Y) detine 30% actiuni/parti sociale in intreprinderea B,</w:t>
            </w:r>
          </w:p>
          <w:p w14:paraId="1D206BE1"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In urma calculului se vor cumula datele pentru intreprinderi legate astfel: </w:t>
            </w:r>
            <w:r w:rsidRPr="00762E48">
              <w:rPr>
                <w:rFonts w:ascii="Calibri" w:eastAsia="Calibri" w:hAnsi="Calibri" w:cs="Times New Roman"/>
                <w:b/>
                <w:sz w:val="24"/>
              </w:rPr>
              <w:t>(A) 100% + (B) 100%.</w:t>
            </w:r>
          </w:p>
          <w:p w14:paraId="7FD753CD" w14:textId="77777777"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b/>
                <w:sz w:val="24"/>
              </w:rPr>
              <w:t xml:space="preserve">Observatie! </w:t>
            </w:r>
          </w:p>
          <w:p w14:paraId="02B6E11A" w14:textId="77777777"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3CE65F36" w14:textId="77777777"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b/>
                <w:sz w:val="24"/>
              </w:rPr>
              <w:t>O „piaţă adiacentă” este considerată a fi piaţa unui produs sau a unui serviciu situată direct în amonte sau în aval de piaţa relevantă.</w:t>
            </w:r>
          </w:p>
          <w:p w14:paraId="6CDF805F"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w:t>
            </w:r>
            <w:r w:rsidRPr="00762E48">
              <w:rPr>
                <w:rFonts w:ascii="Calibri" w:eastAsia="Calibri" w:hAnsi="Calibri" w:cs="Times New Roman"/>
                <w:sz w:val="24"/>
              </w:rPr>
              <w:lastRenderedPageBreak/>
              <w:t>identificate, in care detin calitatea de asociati/actionari.</w:t>
            </w:r>
          </w:p>
          <w:p w14:paraId="554CA09D" w14:textId="77777777" w:rsidR="00762E48" w:rsidRPr="00762E48" w:rsidRDefault="00762E48" w:rsidP="00762E48">
            <w:pPr>
              <w:spacing w:before="120" w:after="120" w:line="240" w:lineRule="auto"/>
              <w:ind w:left="113"/>
              <w:rPr>
                <w:rFonts w:ascii="Calibri" w:eastAsia="Calibri" w:hAnsi="Calibri" w:cs="Times New Roman"/>
                <w:b/>
                <w:sz w:val="24"/>
              </w:rPr>
            </w:pPr>
          </w:p>
          <w:p w14:paraId="77BA9AA5"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Atentionare!</w:t>
            </w:r>
            <w:r w:rsidRPr="00762E48">
              <w:rPr>
                <w:rFonts w:ascii="Calibri" w:eastAsia="Calibri" w:hAnsi="Calibri" w:cs="Times New Roman"/>
                <w:sz w:val="24"/>
              </w:rPr>
              <w:t xml:space="preserve"> </w:t>
            </w:r>
          </w:p>
          <w:p w14:paraId="4CCBB68F"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3E27674A" w14:textId="77777777" w:rsidR="00762E48" w:rsidRPr="00762E48" w:rsidRDefault="00762E48" w:rsidP="00762E48">
            <w:pPr>
              <w:spacing w:before="120" w:after="120" w:line="240" w:lineRule="auto"/>
              <w:ind w:left="113"/>
              <w:rPr>
                <w:rFonts w:ascii="Calibri" w:eastAsia="Calibri" w:hAnsi="Calibri" w:cs="Times New Roman"/>
                <w:sz w:val="24"/>
              </w:rPr>
            </w:pPr>
          </w:p>
          <w:p w14:paraId="08B24579" w14:textId="77777777"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sz w:val="24"/>
              </w:rPr>
              <w:t xml:space="preserve">Prin intermediul persoanelor fizice (asociati/actionari), intreprinderile pot fi numai “legate” </w:t>
            </w:r>
            <w:r w:rsidRPr="00762E48">
              <w:rPr>
                <w:rFonts w:ascii="Calibri" w:eastAsia="Calibri" w:hAnsi="Calibri" w:cs="Times New Roman"/>
                <w:b/>
                <w:sz w:val="24"/>
              </w:rPr>
              <w:t xml:space="preserve">numai in situatiile in care intreprinderile respective activeaza pe piata relevanta (aceiasi piata) sau pe piete adiacente (amonte si/sau aval). </w:t>
            </w:r>
          </w:p>
          <w:p w14:paraId="3A1FE04A"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73EC4C99"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 Verificări generale:</w:t>
            </w:r>
          </w:p>
          <w:p w14:paraId="4B4381FE"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Pentru veirificările ce vizează firme înființate înainte de anul 2000 se vor lua în considerare Numele și Data Nașterii persoanei verificate iar pentru perioada ulterioară anului 2000, CNP –ul.</w:t>
            </w:r>
          </w:p>
          <w:p w14:paraId="77DEC337"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În situația în care în urma verificărilor expertul constată diferențe referitoare la valoarea cifrei de afaceri anuale/activelor totale, completate în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care modifică încadrarea în categoria microîntreprinderii sau întreprinderii mici, va </w:t>
            </w:r>
            <w:r w:rsidRPr="00762E48">
              <w:rPr>
                <w:rFonts w:ascii="Calibri" w:eastAsia="Calibri" w:hAnsi="Calibri" w:cs="Times New Roman"/>
                <w:sz w:val="24"/>
              </w:rPr>
              <w:lastRenderedPageBreak/>
              <w:t xml:space="preserve">solicita prin formularul E 3,4, refacerea </w:t>
            </w:r>
            <w:r w:rsidRPr="00762E48">
              <w:rPr>
                <w:rFonts w:ascii="Calibri" w:eastAsia="Calibri" w:hAnsi="Calibri" w:cs="Times New Roman"/>
                <w:i/>
                <w:sz w:val="24"/>
              </w:rPr>
              <w:t>Declaratiei de incadrare in  categoria microintreprindere-intreprindere mica</w:t>
            </w:r>
            <w:r w:rsidRPr="00762E48">
              <w:rPr>
                <w:rFonts w:ascii="Calibri" w:eastAsia="Calibri" w:hAnsi="Calibri" w:cs="Times New Roman"/>
                <w:sz w:val="24"/>
              </w:rPr>
              <w:t xml:space="preserve">cu completarea </w:t>
            </w:r>
            <w:r w:rsidRPr="00762E48">
              <w:rPr>
                <w:rFonts w:ascii="Calibri" w:eastAsia="Calibri" w:hAnsi="Calibri" w:cs="Times New Roman"/>
                <w:b/>
                <w:sz w:val="24"/>
              </w:rPr>
              <w:t>valorii în euro calculată utilizând cursul BNR din 31 decembrie</w:t>
            </w:r>
            <w:r w:rsidRPr="00762E48">
              <w:rPr>
                <w:rFonts w:ascii="Calibri" w:eastAsia="Calibri" w:hAnsi="Calibri" w:cs="Times New Roman"/>
                <w:sz w:val="24"/>
              </w:rPr>
              <w:t xml:space="preserve"> din anul pentru care s-a intocmit bilantul.</w:t>
            </w:r>
          </w:p>
          <w:p w14:paraId="37F3FBEF" w14:textId="77777777" w:rsidR="00762E48" w:rsidRPr="00762E48" w:rsidRDefault="00762E48" w:rsidP="00762E48">
            <w:pPr>
              <w:spacing w:before="120" w:after="120" w:line="240" w:lineRule="auto"/>
              <w:ind w:left="113"/>
              <w:rPr>
                <w:rFonts w:ascii="Calibri" w:eastAsia="Calibri" w:hAnsi="Calibri" w:cs="Times New Roman"/>
              </w:rPr>
            </w:pPr>
          </w:p>
          <w:p w14:paraId="2614C97B" w14:textId="77777777" w:rsidR="00762E48" w:rsidRPr="00762E48" w:rsidRDefault="00762E48" w:rsidP="00762E48">
            <w:pPr>
              <w:spacing w:before="120" w:after="120" w:line="240" w:lineRule="auto"/>
              <w:ind w:left="113"/>
              <w:rPr>
                <w:rFonts w:ascii="Calibri" w:eastAsia="Calibri" w:hAnsi="Calibri" w:cs="Times New Roman"/>
                <w:b/>
                <w:u w:val="single"/>
              </w:rPr>
            </w:pPr>
            <w:r w:rsidRPr="00762E48">
              <w:rPr>
                <w:rFonts w:ascii="Calibri" w:eastAsia="Calibri" w:hAnsi="Calibri" w:cs="Times New Roman"/>
                <w:sz w:val="24"/>
              </w:rPr>
              <w:t>Î</w:t>
            </w:r>
            <w:r w:rsidRPr="00762E48">
              <w:rPr>
                <w:rFonts w:ascii="Calibri" w:eastAsia="Calibri" w:hAnsi="Calibri" w:cs="Times New Roman"/>
                <w:iCs/>
                <w:sz w:val="24"/>
              </w:rPr>
              <w:t>n funcţie de cota de participare se realizeaza c</w:t>
            </w:r>
            <w:r w:rsidRPr="00762E48">
              <w:rPr>
                <w:rFonts w:ascii="Calibri" w:eastAsia="Calibri" w:hAnsi="Calibri" w:cs="Times New Roman"/>
                <w:sz w:val="24"/>
              </w:rPr>
              <w:t xml:space="preserve">alculul numarului mediu de salariati si a cifrei de afaceri ai solicitantului conform precizarilor din Legea nr. 346/2004, art. 4 şi Ghidul IMM </w:t>
            </w:r>
            <w:r w:rsidRPr="00762E48">
              <w:rPr>
                <w:rFonts w:ascii="Calibri" w:eastAsia="Calibri" w:hAnsi="Calibri" w:cs="Times New Roman"/>
                <w:sz w:val="24"/>
                <w:u w:val="single"/>
              </w:rPr>
              <w:t xml:space="preserve">respectiv încadrarea în categoria de microîntreprindere, întreprindere mică </w:t>
            </w:r>
            <w:r w:rsidRPr="00762E48">
              <w:rPr>
                <w:rFonts w:ascii="Calibri" w:eastAsia="Calibri" w:hAnsi="Calibri" w:cs="Times New Roman"/>
                <w:b/>
                <w:sz w:val="24"/>
                <w:u w:val="single"/>
              </w:rPr>
              <w:t>la momentul depunerii cererii de finanţare.</w:t>
            </w:r>
          </w:p>
          <w:p w14:paraId="06823C5E" w14:textId="77777777" w:rsidR="00762E48" w:rsidRPr="00762E48" w:rsidRDefault="00762E48" w:rsidP="00762E48">
            <w:pPr>
              <w:spacing w:before="120" w:after="120" w:line="240" w:lineRule="auto"/>
              <w:ind w:left="113"/>
              <w:rPr>
                <w:rFonts w:ascii="Calibri" w:eastAsia="Calibri" w:hAnsi="Calibri" w:cs="Times New Roman"/>
                <w:sz w:val="24"/>
                <w:u w:val="single"/>
              </w:rPr>
            </w:pPr>
            <w:r w:rsidRPr="00762E48">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14:paraId="4D529CF7"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14:paraId="755CA01F" w14:textId="77777777" w:rsidR="00762E48" w:rsidRPr="00762E48" w:rsidRDefault="00762E48" w:rsidP="00762E48">
            <w:pPr>
              <w:spacing w:before="120" w:after="120" w:line="240" w:lineRule="auto"/>
              <w:ind w:left="113"/>
              <w:rPr>
                <w:rFonts w:ascii="Calibri" w:eastAsia="Calibri" w:hAnsi="Calibri" w:cs="Times New Roman"/>
                <w:sz w:val="24"/>
              </w:rPr>
            </w:pPr>
          </w:p>
          <w:p w14:paraId="7D77B0C8" w14:textId="77777777" w:rsidR="00762E48" w:rsidRPr="00762E48" w:rsidRDefault="00762E48" w:rsidP="00762E48">
            <w:pPr>
              <w:spacing w:before="120" w:after="120" w:line="240" w:lineRule="auto"/>
              <w:ind w:left="113"/>
              <w:rPr>
                <w:rFonts w:ascii="Calibri" w:eastAsia="Calibri" w:hAnsi="Calibri" w:cs="Times New Roman"/>
                <w:i/>
              </w:rPr>
            </w:pPr>
            <w:r w:rsidRPr="00762E48">
              <w:rPr>
                <w:rFonts w:ascii="Calibri" w:eastAsia="Calibri" w:hAnsi="Calibri" w:cs="Times New Roman"/>
                <w:b/>
                <w:sz w:val="24"/>
              </w:rPr>
              <w:t>Notă</w:t>
            </w:r>
            <w:r w:rsidRPr="00762E48">
              <w:rPr>
                <w:rFonts w:ascii="Calibri" w:eastAsia="Calibri" w:hAnsi="Calibri" w:cs="Times New Roman"/>
                <w:sz w:val="24"/>
              </w:rPr>
              <w:t xml:space="preserve">: </w:t>
            </w:r>
            <w:r w:rsidRPr="00762E48">
              <w:rPr>
                <w:rFonts w:ascii="Calibri" w:eastAsia="Calibri" w:hAnsi="Calibri" w:cs="Times New Roman"/>
                <w:i/>
                <w:sz w:val="24"/>
              </w:rPr>
              <w:t>Solicitantul poate depăşi categoria de microintreprindere/intreprindere mica pe perioada de implementare a proiectului.</w:t>
            </w:r>
          </w:p>
          <w:p w14:paraId="73C5DBAB" w14:textId="77777777" w:rsidR="00762E48" w:rsidRPr="00762E48" w:rsidRDefault="00762E48" w:rsidP="00762E48">
            <w:pPr>
              <w:spacing w:before="120" w:after="120" w:line="240" w:lineRule="auto"/>
              <w:ind w:left="113"/>
              <w:rPr>
                <w:rFonts w:ascii="Calibri" w:eastAsia="Calibri" w:hAnsi="Calibri" w:cs="Times New Roman"/>
                <w:i/>
              </w:rPr>
            </w:pPr>
            <w:r w:rsidRPr="00762E48">
              <w:rPr>
                <w:rFonts w:ascii="Calibri" w:eastAsia="Calibri" w:hAnsi="Calibri" w:cs="Times New Roman"/>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0889286F" w14:textId="77777777"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w:t>
            </w:r>
            <w:r w:rsidRPr="00762E48">
              <w:rPr>
                <w:rFonts w:ascii="Calibri" w:eastAsia="Calibri" w:hAnsi="Calibri" w:cs="Times New Roman"/>
                <w:sz w:val="24"/>
              </w:rPr>
              <w:lastRenderedPageBreak/>
              <w:t xml:space="preserve">erori materiale, expertul solicita informatii suplimentare. </w:t>
            </w:r>
          </w:p>
          <w:p w14:paraId="10E0E0CD" w14:textId="77777777"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Se verifica in doc 11,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pe sM 6.4, se respecta plafonul de 200.000 euro/beneficiar(intreprindere unica).</w:t>
            </w:r>
          </w:p>
          <w:p w14:paraId="1E1CCDF9" w14:textId="77777777" w:rsidR="00762E48" w:rsidRPr="00762E48" w:rsidRDefault="00762E48" w:rsidP="00762E48">
            <w:pPr>
              <w:spacing w:before="120" w:after="120" w:line="240" w:lineRule="auto"/>
              <w:ind w:left="113"/>
              <w:rPr>
                <w:rFonts w:ascii="Calibri" w:eastAsia="Calibri" w:hAnsi="Calibri" w:cs="Times New Roman"/>
                <w:sz w:val="24"/>
                <w:lang w:val="it-IT"/>
              </w:rPr>
            </w:pPr>
          </w:p>
          <w:p w14:paraId="52169775" w14:textId="77777777"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w:t>
            </w:r>
            <w:r w:rsidRPr="00762E48">
              <w:rPr>
                <w:rFonts w:ascii="Calibri" w:eastAsia="Calibri" w:hAnsi="Calibri" w:cs="Times New Roman"/>
                <w:sz w:val="24"/>
              </w:rPr>
              <w:t>Î</w:t>
            </w:r>
            <w:r w:rsidRPr="00762E48">
              <w:rPr>
                <w:rFonts w:ascii="Calibri" w:eastAsia="Calibri" w:hAnsi="Calibri" w:cs="Times New Roman"/>
                <w:sz w:val="24"/>
                <w:lang w:val="it-IT"/>
              </w:rPr>
              <w:t>ntreprindere unică” include toate întreprinderile între care există cel puțin una dintre relațiile următoare:</w:t>
            </w:r>
          </w:p>
          <w:p w14:paraId="47BD40B7" w14:textId="77777777"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(a) o întreprindere deține majoritatea drepturilor de vot ale acționarilor sau ale asociaților unei alte întreprinderi;</w:t>
            </w:r>
          </w:p>
          <w:p w14:paraId="426884D2" w14:textId="77777777"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14:paraId="3EBC4C0C" w14:textId="77777777"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58BE4771" w14:textId="77777777"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6C7A726" w14:textId="77777777"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14:paraId="04642244" w14:textId="77777777"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 xml:space="preserve">Cumulul ajutorului de minimis pentru întreprinderea unică se determina luand in considerare numai legaturile între persoanele juridice/persoanele fizice autorizate, nu si prin </w:t>
            </w:r>
            <w:r w:rsidRPr="00762E48">
              <w:rPr>
                <w:rFonts w:ascii="Calibri" w:eastAsia="Calibri" w:hAnsi="Calibri" w:cs="Times New Roman"/>
                <w:sz w:val="24"/>
                <w:lang w:val="it-IT"/>
              </w:rPr>
              <w:lastRenderedPageBreak/>
              <w:t>intermediul persoanelor fizice.</w:t>
            </w:r>
          </w:p>
          <w:p w14:paraId="10834CCB" w14:textId="77777777"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14:paraId="1825C32B" w14:textId="77777777" w:rsidR="00762E48" w:rsidRPr="00762E48" w:rsidRDefault="00762E48" w:rsidP="00762E48">
            <w:pPr>
              <w:spacing w:before="120" w:after="120" w:line="240" w:lineRule="auto"/>
              <w:ind w:left="113"/>
              <w:rPr>
                <w:rFonts w:ascii="Calibri" w:eastAsia="Calibri" w:hAnsi="Calibri" w:cs="Times New Roman"/>
                <w:sz w:val="24"/>
                <w:lang w:val="it-IT"/>
              </w:rPr>
            </w:pPr>
          </w:p>
          <w:p w14:paraId="7BBCFDAB" w14:textId="77777777" w:rsidR="00762E48" w:rsidRPr="00762E48" w:rsidRDefault="00762E48" w:rsidP="00762E48">
            <w:pPr>
              <w:spacing w:before="120" w:after="120" w:line="240" w:lineRule="auto"/>
              <w:ind w:left="113"/>
              <w:rPr>
                <w:rFonts w:ascii="Calibri" w:eastAsia="Calibri" w:hAnsi="Calibri" w:cs="Times New Roman"/>
                <w:b/>
                <w:sz w:val="24"/>
                <w:lang w:val="fr-FR"/>
              </w:rPr>
            </w:pPr>
            <w:r w:rsidRPr="00762E48">
              <w:rPr>
                <w:rFonts w:ascii="Calibri" w:eastAsia="Calibri" w:hAnsi="Calibri" w:cs="Times New Roman"/>
                <w:sz w:val="24"/>
                <w:lang w:val="fr-FR"/>
              </w:rPr>
              <w:t xml:space="preserve">În cazul în care, prin acordarea ajutorului de minimis solicitat prin Cererea de Finanţare depusă pe sub-măsura 6.4, se depăşeste plafonul de 200.000 euro/beneficiar (întreprindere unică), </w:t>
            </w:r>
            <w:r w:rsidRPr="00762E48">
              <w:rPr>
                <w:rFonts w:ascii="Calibri" w:eastAsia="Calibri" w:hAnsi="Calibri" w:cs="Times New Roman"/>
                <w:b/>
                <w:sz w:val="24"/>
                <w:lang w:val="fr-FR"/>
              </w:rPr>
              <w:t>proiectul va fi declarat neeligibil.</w:t>
            </w:r>
          </w:p>
          <w:p w14:paraId="1C5C7A0A" w14:textId="77777777" w:rsidR="00762E48" w:rsidRPr="00762E48" w:rsidRDefault="00762E48" w:rsidP="00762E48">
            <w:pPr>
              <w:spacing w:before="120" w:after="120" w:line="240" w:lineRule="auto"/>
              <w:ind w:left="113"/>
              <w:rPr>
                <w:rFonts w:ascii="Calibri" w:eastAsia="Calibri" w:hAnsi="Calibri" w:cs="Times New Roman"/>
                <w:sz w:val="24"/>
                <w:lang w:val="fr-FR"/>
              </w:rPr>
            </w:pPr>
            <w:r w:rsidRPr="00762E48">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22C2A149" w14:textId="77777777" w:rsidR="00762E48" w:rsidRPr="00762E48" w:rsidRDefault="00762E48" w:rsidP="00762E48">
            <w:pPr>
              <w:spacing w:before="120" w:after="120" w:line="240" w:lineRule="auto"/>
              <w:ind w:left="113"/>
              <w:rPr>
                <w:rFonts w:ascii="Calibri" w:eastAsia="Calibri" w:hAnsi="Calibri" w:cs="Times New Roman"/>
                <w:b/>
                <w:i/>
                <w:sz w:val="24"/>
                <w:lang w:val="fr-FR"/>
              </w:rPr>
            </w:pPr>
            <w:r w:rsidRPr="00762E48">
              <w:rPr>
                <w:rFonts w:ascii="Calibri" w:eastAsia="Calibri" w:hAnsi="Calibri" w:cs="Times New Roman"/>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14:paraId="102442C0" w14:textId="77777777"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5A218163"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Verificarea îndeplinirii acestui criteriu se reia la etapa semnării contractului, când se completează aceste verificări cu analiza Certificatelor care atestă lipsa datoriilor restante fiscale şi sociale.</w:t>
      </w:r>
    </w:p>
    <w:p w14:paraId="526D914C" w14:textId="77777777" w:rsidR="00762E48" w:rsidRDefault="00762E48" w:rsidP="00762E48">
      <w:pPr>
        <w:spacing w:before="120" w:after="120" w:line="240" w:lineRule="auto"/>
        <w:rPr>
          <w:rFonts w:ascii="Calibri" w:eastAsia="Calibri" w:hAnsi="Calibri" w:cs="Times New Roman"/>
          <w:sz w:val="24"/>
        </w:rPr>
      </w:pPr>
    </w:p>
    <w:p w14:paraId="2784A7B6" w14:textId="77777777" w:rsidR="005960A8" w:rsidRDefault="005960A8" w:rsidP="00762E48">
      <w:pPr>
        <w:spacing w:before="120" w:after="120" w:line="240" w:lineRule="auto"/>
        <w:rPr>
          <w:rFonts w:ascii="Calibri" w:eastAsia="Calibri" w:hAnsi="Calibri" w:cs="Times New Roman"/>
          <w:sz w:val="24"/>
        </w:rPr>
      </w:pPr>
    </w:p>
    <w:p w14:paraId="2722C93C" w14:textId="77777777" w:rsidR="005960A8" w:rsidRDefault="005960A8" w:rsidP="00762E48">
      <w:pPr>
        <w:spacing w:before="120" w:after="120" w:line="240" w:lineRule="auto"/>
        <w:rPr>
          <w:rFonts w:ascii="Calibri" w:eastAsia="Calibri" w:hAnsi="Calibri" w:cs="Times New Roman"/>
          <w:sz w:val="24"/>
        </w:rPr>
      </w:pPr>
    </w:p>
    <w:p w14:paraId="7C8ECDA6" w14:textId="77777777" w:rsidR="005960A8" w:rsidRPr="00762E48" w:rsidRDefault="005960A8" w:rsidP="00762E48">
      <w:pPr>
        <w:spacing w:before="120" w:after="120" w:line="240" w:lineRule="auto"/>
        <w:rPr>
          <w:rFonts w:ascii="Calibri" w:eastAsia="Calibri" w:hAnsi="Calibri" w:cs="Times New Roman"/>
          <w:sz w:val="24"/>
        </w:rPr>
      </w:pPr>
    </w:p>
    <w:p w14:paraId="506C04BF"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lastRenderedPageBreak/>
        <w:t>EG2 Investiţia trebuie să se încadreze în cel puţin una din acţiunile eligibile prevăzute prin fișa măsurii din SDL:</w:t>
      </w:r>
    </w:p>
    <w:p w14:paraId="5AFF020E" w14:textId="77777777" w:rsidR="00762E48" w:rsidRPr="00762E48" w:rsidRDefault="00762E48" w:rsidP="00762E48">
      <w:pPr>
        <w:spacing w:before="120" w:after="120" w:line="240" w:lineRule="auto"/>
        <w:rPr>
          <w:rFonts w:ascii="Calibri" w:eastAsia="Calibri" w:hAnsi="Calibri" w:cs="Times New Roman"/>
          <w:i/>
          <w:sz w:val="24"/>
        </w:rPr>
      </w:pPr>
      <w:r w:rsidRPr="00762E48">
        <w:rPr>
          <w:rFonts w:ascii="Calibri" w:eastAsia="Calibri" w:hAnsi="Calibri" w:cs="Times New Roman"/>
          <w:i/>
          <w:sz w:val="24"/>
        </w:rPr>
        <w:t>Pentru proiectele care vizează investiții conform art. 17, alin. (1), lit. a:</w:t>
      </w:r>
    </w:p>
    <w:p w14:paraId="03FEB7CB"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14:paraId="5DDD9F04"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în înființarea, extinderea şi/sau modernizarea fermelor vegetale, inclusiv capacități de stocare, condiționare, sortare, ambalare a producției vegetale pentru creșterea valorii adăugate a produselor;</w:t>
      </w:r>
    </w:p>
    <w:p w14:paraId="1A2A461B"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Investiţii în înfiinţarea/ înlocuirea plantaţiilor pentru strugurii de masă şi alte culturi perene;</w:t>
      </w:r>
    </w:p>
    <w:p w14:paraId="62D031A1"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noiul standard a devenit obligatoriu pentru exploatație;</w:t>
      </w:r>
    </w:p>
    <w:p w14:paraId="680CD3B0"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bookmarkStart w:id="8" w:name="_Toc487029166"/>
      <w:r w:rsidRPr="00762E48">
        <w:rPr>
          <w:rFonts w:ascii="Calibri" w:eastAsia="Calibri" w:hAnsi="Calibri" w:cs="Times New Roman"/>
          <w:sz w:val="24"/>
        </w:rPr>
        <w:t>Înființare şi/sau modernizarea căilor de acces în cadrul fermei, inclusiv utilităţi şi racordări;</w:t>
      </w:r>
      <w:bookmarkEnd w:id="8"/>
    </w:p>
    <w:p w14:paraId="4F21FDD9"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bookmarkStart w:id="9" w:name="_Toc487029167"/>
      <w:r w:rsidRPr="00762E48">
        <w:rPr>
          <w:rFonts w:ascii="Calibri" w:eastAsia="Calibri" w:hAnsi="Calibri" w:cs="Times New Roman"/>
          <w:sz w:val="24"/>
        </w:rPr>
        <w:t>Investiții în procesarea produselor agricole la nivel de fermă</w:t>
      </w:r>
      <w:r w:rsidRPr="00762E48">
        <w:rPr>
          <w:rFonts w:ascii="Calibri" w:eastAsia="Calibri" w:hAnsi="Calibri" w:cs="Times New Roman"/>
          <w:b/>
          <w:sz w:val="24"/>
        </w:rPr>
        <w:t xml:space="preserve">, </w:t>
      </w:r>
      <w:r w:rsidRPr="00762E48">
        <w:rPr>
          <w:rFonts w:ascii="Calibri" w:eastAsia="Calibri" w:hAnsi="Calibri" w:cs="Times New Roman"/>
          <w:sz w:val="24"/>
        </w:rPr>
        <w:t>precum și investiții în vederea comercializării (precum magazinele la poarta fermei sau rulotele alimentare inclusiv autorulotele alimentare prin care vor fi comercializate exclusiv propriile produse agricole);</w:t>
      </w:r>
      <w:bookmarkEnd w:id="9"/>
      <w:r w:rsidRPr="00762E48">
        <w:rPr>
          <w:rFonts w:ascii="Calibri" w:eastAsia="Calibri" w:hAnsi="Calibri" w:cs="Times New Roman"/>
          <w:sz w:val="24"/>
        </w:rPr>
        <w:t xml:space="preserve"> </w:t>
      </w:r>
    </w:p>
    <w:p w14:paraId="661451C9"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bookmarkStart w:id="10" w:name="_Toc487029168"/>
      <w:r w:rsidRPr="00762E48">
        <w:rPr>
          <w:rFonts w:ascii="Calibri" w:eastAsia="Calibri" w:hAnsi="Calibri" w:cs="Times New Roman"/>
          <w:sz w:val="24"/>
        </w:rPr>
        <w:t>investitiile de procesare la nivelul fermei vor fi realizate doar împreună cu investitiile în înfiinţarea/ modernizarea/ dezvoltarea fermei (considerate ca fiind proiecte ce vizează un lanț alimentar integrat și adăugarea de plus valoare la nivel de fermă).</w:t>
      </w:r>
      <w:bookmarkEnd w:id="10"/>
      <w:r w:rsidRPr="00762E48">
        <w:rPr>
          <w:rFonts w:ascii="Calibri" w:eastAsia="Calibri" w:hAnsi="Calibri" w:cs="Times New Roman"/>
          <w:sz w:val="24"/>
        </w:rPr>
        <w:t xml:space="preserve"> </w:t>
      </w:r>
    </w:p>
    <w:p w14:paraId="349271B3"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bookmarkStart w:id="11" w:name="_Toc487029169"/>
      <w:r w:rsidRPr="00762E48">
        <w:rPr>
          <w:rFonts w:ascii="Calibri" w:eastAsia="Calibri" w:hAnsi="Calibri" w:cs="Times New Roman"/>
          <w:sz w:val="24"/>
        </w:rPr>
        <w:t>Investiții în înființarea şi/ sau modernizarea instalaţiilor pentru irigaţii în cadrul fermei, inclusiv facilități de stocare a apei la nivel de fermă;</w:t>
      </w:r>
      <w:bookmarkEnd w:id="11"/>
    </w:p>
    <w:p w14:paraId="7120A628"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în producerea şi utilizarea energiei din surse regenerabile, cu excepția biomasei (solară, eoliană, cea produsă cu ajutorul pompelor de căldură, geotermală) în cadrul fermei, iar energia obținută va fi destinată exclusiv consumului propriu;</w:t>
      </w:r>
    </w:p>
    <w:p w14:paraId="0C934D56"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14:paraId="0A0A9903"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necorporale: achiziționarea sau dezvoltarea de software și achiziționarea de brevete, licențe, drepturi de autor, mărci în conformitate cu art 45 (2) (d) din Reg. 1305/2013;</w:t>
      </w:r>
    </w:p>
    <w:p w14:paraId="539CC77A" w14:textId="77777777"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alte tipuri de investiții similare prevăzute în fișa măsurii din cadrul SDL privind investițiile în ferme.</w:t>
      </w:r>
    </w:p>
    <w:p w14:paraId="409D86C9" w14:textId="77777777" w:rsidR="00762E48" w:rsidRPr="00762E48" w:rsidRDefault="00762E48" w:rsidP="00762E48">
      <w:pPr>
        <w:spacing w:before="120" w:after="120" w:line="240" w:lineRule="auto"/>
        <w:rPr>
          <w:rFonts w:ascii="Calibri" w:eastAsia="Calibri" w:hAnsi="Calibri" w:cs="Times New Roman"/>
          <w:i/>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5"/>
      </w:tblGrid>
      <w:tr w:rsidR="00762E48" w:rsidRPr="00762E48" w14:paraId="0D05EBDC" w14:textId="77777777" w:rsidTr="00111246">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7648A355" w14:textId="77777777" w:rsidR="00762E48" w:rsidRPr="00762E48" w:rsidRDefault="00762E48" w:rsidP="00762E48">
            <w:pPr>
              <w:spacing w:before="120" w:after="120" w:line="240" w:lineRule="auto"/>
              <w:rPr>
                <w:rFonts w:ascii="Calibri" w:eastAsia="Calibri" w:hAnsi="Calibri" w:cs="Times New Roman"/>
                <w:i/>
                <w:sz w:val="24"/>
              </w:rPr>
            </w:pPr>
            <w:r w:rsidRPr="00762E48">
              <w:rPr>
                <w:rFonts w:ascii="Calibri" w:eastAsia="Calibri" w:hAnsi="Calibri" w:cs="Times New Roman"/>
                <w:i/>
                <w:sz w:val="24"/>
              </w:rPr>
              <w:t>Pentru proiectele care vizează investiții conform art. 17, alin. (1), lit. b:</w:t>
            </w:r>
          </w:p>
          <w:p w14:paraId="5BAEFDAC" w14:textId="77777777" w:rsidR="00762E48" w:rsidRPr="00762E48" w:rsidRDefault="00762E48" w:rsidP="00C12C05">
            <w:pPr>
              <w:numPr>
                <w:ilvl w:val="0"/>
                <w:numId w:val="20"/>
              </w:numPr>
              <w:spacing w:before="120" w:after="120" w:line="240" w:lineRule="auto"/>
              <w:rPr>
                <w:rFonts w:ascii="Calibri" w:eastAsia="Calibri" w:hAnsi="Calibri" w:cs="Times New Roman"/>
                <w:sz w:val="24"/>
              </w:rPr>
            </w:pPr>
            <w:r w:rsidRPr="00762E48">
              <w:rPr>
                <w:rFonts w:ascii="Calibri" w:eastAsia="Calibri" w:hAnsi="Calibri" w:cs="Times New Roman"/>
                <w:sz w:val="24"/>
              </w:rPr>
              <w:t>Înființarea, extinderea și/sau modernizarea și dotarea unităților de procesare, inclusiv investiții privind marketingul produselor (ex. etichetare, ambalare);</w:t>
            </w:r>
          </w:p>
          <w:p w14:paraId="63468AD2" w14:textId="77777777" w:rsidR="00762E48" w:rsidRPr="00762E48" w:rsidRDefault="00762E48" w:rsidP="00C12C05">
            <w:pPr>
              <w:numPr>
                <w:ilvl w:val="0"/>
                <w:numId w:val="20"/>
              </w:numPr>
              <w:spacing w:before="120" w:after="120" w:line="240" w:lineRule="auto"/>
              <w:rPr>
                <w:rFonts w:ascii="Calibri" w:eastAsia="Calibri" w:hAnsi="Calibri" w:cs="Times New Roman"/>
                <w:sz w:val="24"/>
              </w:rPr>
            </w:pPr>
            <w:r w:rsidRPr="00762E48">
              <w:rPr>
                <w:rFonts w:ascii="Calibri" w:eastAsia="Calibri" w:hAnsi="Calibri" w:cs="Times New Roman"/>
                <w:sz w:val="24"/>
              </w:rPr>
              <w:t>Înființarea, extinderea și/sau modernizarea de rețele locale de colectare, recepție, depozitare, condiționare, sortare și capacități de ambalare</w:t>
            </w:r>
            <w:r w:rsidRPr="00762E48">
              <w:rPr>
                <w:rFonts w:ascii="Calibri" w:eastAsia="Calibri" w:hAnsi="Calibri" w:cs="Times New Roman"/>
                <w:b/>
                <w:sz w:val="24"/>
              </w:rPr>
              <w:t>;</w:t>
            </w:r>
          </w:p>
          <w:p w14:paraId="2448843D" w14:textId="77777777" w:rsidR="00762E48" w:rsidRPr="00762E48" w:rsidRDefault="00762E48" w:rsidP="00C12C05">
            <w:pPr>
              <w:numPr>
                <w:ilvl w:val="0"/>
                <w:numId w:val="20"/>
              </w:numPr>
              <w:spacing w:before="120" w:after="120" w:line="240" w:lineRule="auto"/>
              <w:rPr>
                <w:rFonts w:ascii="Calibri" w:eastAsia="Calibri" w:hAnsi="Calibri" w:cs="Times New Roman"/>
                <w:sz w:val="24"/>
              </w:rPr>
            </w:pPr>
            <w:r w:rsidRPr="00762E48">
              <w:rPr>
                <w:rFonts w:ascii="Calibri" w:eastAsia="Calibri" w:hAnsi="Calibri" w:cs="Times New Roman"/>
                <w:sz w:val="24"/>
              </w:rPr>
              <w:t>Îmbunătăţirea controlului intern al calităţii și conformarea cu noile standarde impuse de legislația europeană pentru prelucrarea și comercializarea produselor agro-alimentare;</w:t>
            </w:r>
          </w:p>
        </w:tc>
      </w:tr>
    </w:tbl>
    <w:p w14:paraId="37360647" w14:textId="77777777" w:rsidR="00762E48" w:rsidRPr="00762E48" w:rsidRDefault="00762E48" w:rsidP="00C12C05">
      <w:pPr>
        <w:numPr>
          <w:ilvl w:val="0"/>
          <w:numId w:val="20"/>
        </w:num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14:paraId="2E9BA3D7" w14:textId="77777777" w:rsidR="00762E48" w:rsidRPr="00762E48" w:rsidRDefault="00762E48" w:rsidP="00C12C05">
      <w:pPr>
        <w:numPr>
          <w:ilvl w:val="0"/>
          <w:numId w:val="20"/>
        </w:numPr>
        <w:spacing w:before="120" w:after="120" w:line="240" w:lineRule="auto"/>
        <w:rPr>
          <w:rFonts w:ascii="Calibri" w:eastAsia="Calibri" w:hAnsi="Calibri" w:cs="Times New Roman"/>
          <w:sz w:val="24"/>
        </w:rPr>
      </w:pPr>
      <w:r w:rsidRPr="00762E48">
        <w:rPr>
          <w:rFonts w:ascii="Calibri" w:eastAsia="Calibri" w:hAnsi="Calibri" w:cs="Times New Roman"/>
          <w:sz w:val="24"/>
        </w:rPr>
        <w:t>alte tipuri de investiții similare prevăzute în fișa măsurii din cadrul SDL.</w:t>
      </w:r>
    </w:p>
    <w:p w14:paraId="23E944FA" w14:textId="77777777" w:rsidR="00762E48" w:rsidRPr="00762E48" w:rsidRDefault="00762E48" w:rsidP="00762E48">
      <w:pPr>
        <w:spacing w:before="120" w:after="120" w:line="240" w:lineRule="auto"/>
        <w:rPr>
          <w:rFonts w:ascii="Calibri" w:eastAsia="Calibri" w:hAnsi="Calibri" w:cs="Times New Roman"/>
          <w:sz w:val="24"/>
        </w:rPr>
      </w:pPr>
    </w:p>
    <w:p w14:paraId="4707E471"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7"/>
        <w:gridCol w:w="4245"/>
      </w:tblGrid>
      <w:tr w:rsidR="00762E48" w:rsidRPr="00762E48" w14:paraId="3615A3B6" w14:textId="77777777" w:rsidTr="00111246">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14D390AE" w14:textId="77777777" w:rsidR="00762E48" w:rsidRPr="00762E48" w:rsidRDefault="00762E48" w:rsidP="00762E48">
            <w:pPr>
              <w:spacing w:before="120" w:after="120" w:line="240" w:lineRule="auto"/>
              <w:rPr>
                <w:rFonts w:ascii="Calibri" w:eastAsia="Calibri" w:hAnsi="Calibri" w:cs="Times New Roman"/>
                <w:sz w:val="24"/>
              </w:rPr>
            </w:pPr>
            <w:bookmarkStart w:id="12" w:name="_Toc487029170"/>
            <w:r w:rsidRPr="00762E48">
              <w:rPr>
                <w:rFonts w:ascii="Calibri" w:eastAsia="Calibri" w:hAnsi="Calibri" w:cs="Times New Roman"/>
                <w:b/>
                <w:sz w:val="24"/>
              </w:rPr>
              <w:t>DOCUMENTE PREZENTATE</w:t>
            </w:r>
            <w:bookmarkEnd w:id="12"/>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13621D95" w14:textId="77777777"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14:paraId="6D94F4F4" w14:textId="77777777" w:rsidTr="00111246">
        <w:tc>
          <w:tcPr>
            <w:tcW w:w="2696" w:type="pct"/>
            <w:tcBorders>
              <w:top w:val="single" w:sz="4" w:space="0" w:color="auto"/>
              <w:left w:val="single" w:sz="4" w:space="0" w:color="auto"/>
              <w:bottom w:val="single" w:sz="4" w:space="0" w:color="auto"/>
              <w:right w:val="single" w:sz="4" w:space="0" w:color="auto"/>
            </w:tcBorders>
          </w:tcPr>
          <w:p w14:paraId="77365B00" w14:textId="77777777" w:rsidR="00762E48" w:rsidRPr="00762E48" w:rsidRDefault="00762E48" w:rsidP="00762E48">
            <w:pPr>
              <w:spacing w:before="120" w:after="120" w:line="240" w:lineRule="auto"/>
              <w:ind w:right="73"/>
              <w:jc w:val="both"/>
              <w:rPr>
                <w:rFonts w:ascii="Calibri" w:eastAsia="Calibri" w:hAnsi="Calibri" w:cs="Times New Roman"/>
                <w:i/>
                <w:sz w:val="24"/>
              </w:rPr>
            </w:pPr>
            <w:r w:rsidRPr="00762E48">
              <w:rPr>
                <w:rFonts w:ascii="Calibri" w:eastAsia="Calibri" w:hAnsi="Calibri" w:cs="Times New Roman"/>
                <w:b/>
                <w:sz w:val="24"/>
              </w:rPr>
              <w:t>Studiul de fezabilitate/ DALI</w:t>
            </w:r>
          </w:p>
          <w:p w14:paraId="7B4DFFB0" w14:textId="77777777" w:rsidR="00762E48" w:rsidRPr="00762E48" w:rsidRDefault="00762E48" w:rsidP="00762E48">
            <w:pPr>
              <w:spacing w:before="120" w:after="120" w:line="240" w:lineRule="auto"/>
              <w:ind w:right="73"/>
              <w:jc w:val="both"/>
              <w:rPr>
                <w:rFonts w:ascii="Calibri" w:eastAsia="Calibri" w:hAnsi="Calibri" w:cs="Times New Roman"/>
                <w:b/>
                <w:i/>
                <w:sz w:val="24"/>
              </w:rPr>
            </w:pPr>
            <w:r w:rsidRPr="00762E48">
              <w:rPr>
                <w:rFonts w:ascii="Calibri" w:eastAsia="Calibri" w:hAnsi="Calibri" w:cs="Times New Roman"/>
                <w:b/>
                <w:i/>
                <w:sz w:val="24"/>
              </w:rPr>
              <w:t>Proiectul de plantare avizat de Statiunea Viticola (daca este cazul)</w:t>
            </w:r>
          </w:p>
          <w:p w14:paraId="7A570A54" w14:textId="77777777"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sz w:val="24"/>
              </w:rPr>
              <w:t>(pentru achiziţiile simple se vor completa doar punctele care vizează acest tip de investiţie sau se poate depune Memoriu Justificativ)</w:t>
            </w:r>
          </w:p>
          <w:p w14:paraId="78344168" w14:textId="77777777" w:rsidR="00762E48" w:rsidRPr="00762E48" w:rsidRDefault="00762E48" w:rsidP="00762E48">
            <w:pPr>
              <w:spacing w:before="120" w:after="120" w:line="240" w:lineRule="auto"/>
              <w:ind w:right="73"/>
              <w:jc w:val="both"/>
              <w:rPr>
                <w:rFonts w:ascii="Calibri" w:eastAsia="Calibri" w:hAnsi="Calibri" w:cs="Times New Roman"/>
                <w:b/>
                <w:sz w:val="24"/>
              </w:rPr>
            </w:pPr>
            <w:r w:rsidRPr="00762E48">
              <w:rPr>
                <w:rFonts w:ascii="Calibri" w:eastAsia="Calibri" w:hAnsi="Calibri" w:cs="Times New Roman"/>
                <w:b/>
                <w:sz w:val="24"/>
              </w:rPr>
              <w:t xml:space="preserve">Expertiză tehnică de specialitate asupra construcţiei existente </w:t>
            </w:r>
          </w:p>
          <w:p w14:paraId="07BE2D98" w14:textId="77777777" w:rsidR="00762E48" w:rsidRPr="00762E48" w:rsidRDefault="00762E48" w:rsidP="00762E48">
            <w:pPr>
              <w:spacing w:before="120" w:after="120" w:line="240" w:lineRule="auto"/>
              <w:ind w:right="73"/>
              <w:jc w:val="both"/>
              <w:rPr>
                <w:rFonts w:ascii="Calibri" w:eastAsia="Calibri" w:hAnsi="Calibri" w:cs="Times New Roman"/>
                <w:b/>
                <w:sz w:val="24"/>
              </w:rPr>
            </w:pPr>
            <w:r w:rsidRPr="00762E48">
              <w:rPr>
                <w:rFonts w:ascii="Calibri" w:eastAsia="Calibri" w:hAnsi="Calibri" w:cs="Times New Roman"/>
                <w:b/>
                <w:sz w:val="24"/>
              </w:rPr>
              <w:t>Raportul privind stadiul fizic al lucrărilor.</w:t>
            </w:r>
          </w:p>
          <w:p w14:paraId="25E7C89B" w14:textId="77777777" w:rsidR="00762E48" w:rsidRPr="00762E48" w:rsidRDefault="00762E48" w:rsidP="00762E48">
            <w:pPr>
              <w:spacing w:before="120" w:after="120" w:line="240" w:lineRule="auto"/>
              <w:ind w:right="73"/>
              <w:jc w:val="both"/>
              <w:rPr>
                <w:rFonts w:ascii="Calibri" w:eastAsia="Calibri" w:hAnsi="Calibri" w:cs="Times New Roman"/>
                <w:b/>
                <w:sz w:val="24"/>
              </w:rPr>
            </w:pPr>
          </w:p>
          <w:p w14:paraId="4807B87A" w14:textId="77777777"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b/>
                <w:sz w:val="24"/>
              </w:rPr>
              <w:t>Documente solicitate pentru imobilul (clădirile şi/ sau terenurile)</w:t>
            </w:r>
            <w:r w:rsidRPr="00762E48">
              <w:rPr>
                <w:rFonts w:ascii="Calibri" w:eastAsia="Calibri" w:hAnsi="Calibri" w:cs="Times New Roman"/>
                <w:sz w:val="24"/>
              </w:rPr>
              <w:t xml:space="preserve"> pe care sunt/ vor fi realizate investiţiile: </w:t>
            </w:r>
          </w:p>
          <w:p w14:paraId="6B3CF5D0" w14:textId="77777777"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w:t>
            </w:r>
            <w:r w:rsidRPr="00762E48">
              <w:rPr>
                <w:rFonts w:ascii="Calibri" w:eastAsia="Calibri" w:hAnsi="Calibri" w:cs="Times New Roman"/>
                <w:sz w:val="24"/>
              </w:rPr>
              <w:lastRenderedPageBreak/>
              <w:t xml:space="preserve">lucrărilor de construcții, în conformitate cu prevederile  Legii nr.50/1991, republicată, cu modificările și completările ulterioare,  având în vedere tipul de investiţie propusă prin proiect; </w:t>
            </w:r>
          </w:p>
          <w:p w14:paraId="1CAF1012" w14:textId="77777777"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sz w:val="24"/>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14:paraId="03083E69" w14:textId="77777777" w:rsidR="00762E48" w:rsidRPr="00762E48" w:rsidRDefault="00762E48" w:rsidP="00762E48">
            <w:pPr>
              <w:spacing w:before="120" w:after="120" w:line="240" w:lineRule="auto"/>
              <w:ind w:right="73"/>
              <w:jc w:val="both"/>
              <w:rPr>
                <w:rFonts w:ascii="Calibri" w:eastAsia="Calibri" w:hAnsi="Calibri" w:cs="Times New Roman"/>
                <w:sz w:val="24"/>
                <w:lang w:val="fr-FR"/>
              </w:rPr>
            </w:pPr>
            <w:r w:rsidRPr="00762E48">
              <w:rPr>
                <w:rFonts w:ascii="Calibri" w:eastAsia="Calibri" w:hAnsi="Calibri" w:cs="Times New Roman"/>
                <w:b/>
                <w:sz w:val="24"/>
                <w:lang w:val="fr-FR"/>
              </w:rPr>
              <w:t>Contractul de concesiune</w:t>
            </w:r>
            <w:r w:rsidRPr="00762E48">
              <w:rPr>
                <w:rFonts w:ascii="Calibri" w:eastAsia="Calibri" w:hAnsi="Calibri" w:cs="Times New Roman"/>
                <w:sz w:val="24"/>
                <w:lang w:val="fr-FR"/>
              </w:rPr>
              <w:t xml:space="preserve"> va fi însoţit de adresa emisă de concedent şi trebuie să conţină: </w:t>
            </w:r>
          </w:p>
          <w:p w14:paraId="6E4EFAA3" w14:textId="77777777"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sz w:val="24"/>
              </w:rPr>
              <w:t xml:space="preserve">- situaţia privind respectarea clauzelor contractuale și dacă este în graficul de realizare a investiţiilor prevăzute în contract şi alte clauze; </w:t>
            </w:r>
          </w:p>
          <w:p w14:paraId="66F23DC5" w14:textId="77777777"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14:paraId="76389763" w14:textId="77777777" w:rsidR="00762E48" w:rsidRPr="00762E48" w:rsidRDefault="00762E48" w:rsidP="00762E48">
            <w:pPr>
              <w:spacing w:before="120" w:after="120" w:line="240" w:lineRule="auto"/>
              <w:ind w:right="73"/>
              <w:jc w:val="both"/>
              <w:rPr>
                <w:rFonts w:ascii="Calibri" w:eastAsia="Calibri" w:hAnsi="Calibri" w:cs="Times New Roman"/>
                <w:sz w:val="24"/>
              </w:rPr>
            </w:pPr>
          </w:p>
          <w:p w14:paraId="7414B596" w14:textId="77777777" w:rsidR="00762E48" w:rsidRPr="00762E48" w:rsidRDefault="00762E48" w:rsidP="00762E48">
            <w:pPr>
              <w:spacing w:before="120" w:after="120" w:line="240" w:lineRule="auto"/>
              <w:ind w:right="73"/>
              <w:jc w:val="both"/>
              <w:rPr>
                <w:rFonts w:ascii="Calibri" w:eastAsia="Calibri" w:hAnsi="Calibri" w:cs="Times New Roman"/>
              </w:rPr>
            </w:pPr>
            <w:r w:rsidRPr="00762E48">
              <w:rPr>
                <w:rFonts w:ascii="Calibri" w:eastAsia="Calibri" w:hAnsi="Calibri" w:cs="Times New Roman"/>
                <w:sz w:val="24"/>
              </w:rPr>
              <w:t>Extras de carte funciară sau Document care să certifice că nu au fost finalizate lucrările de cadastru</w:t>
            </w:r>
            <w:r w:rsidRPr="00762E48">
              <w:rPr>
                <w:rFonts w:ascii="Calibri" w:eastAsia="Calibri" w:hAnsi="Calibri" w:cs="Times New Roman"/>
                <w:b/>
                <w:sz w:val="24"/>
              </w:rPr>
              <w:t xml:space="preserve">, pentru proiectele care vizează investiţii de lucrări privind construcţiile noi sau modernizări ale acestora </w:t>
            </w:r>
          </w:p>
          <w:p w14:paraId="598728D0" w14:textId="77777777" w:rsidR="00762E48" w:rsidRPr="00762E48" w:rsidRDefault="00762E48" w:rsidP="00762E48">
            <w:pPr>
              <w:spacing w:before="120" w:after="120" w:line="240" w:lineRule="auto"/>
              <w:ind w:right="73"/>
              <w:jc w:val="both"/>
              <w:rPr>
                <w:rFonts w:ascii="Calibri" w:eastAsia="Calibri" w:hAnsi="Calibri" w:cs="Times New Roman"/>
                <w:b/>
                <w:sz w:val="24"/>
              </w:rPr>
            </w:pPr>
          </w:p>
          <w:p w14:paraId="31358E01" w14:textId="77777777" w:rsidR="00762E48" w:rsidRPr="00762E48" w:rsidRDefault="00762E48" w:rsidP="00762E48">
            <w:pPr>
              <w:spacing w:before="120" w:after="120" w:line="240" w:lineRule="auto"/>
              <w:ind w:right="73"/>
              <w:jc w:val="both"/>
              <w:rPr>
                <w:rFonts w:ascii="Calibri" w:eastAsia="Calibri" w:hAnsi="Calibri" w:cs="Times New Roman"/>
                <w:b/>
                <w:sz w:val="24"/>
              </w:rPr>
            </w:pPr>
            <w:r w:rsidRPr="00762E48">
              <w:rPr>
                <w:rFonts w:ascii="Calibri" w:eastAsia="Calibri" w:hAnsi="Calibri" w:cs="Times New Roman"/>
                <w:b/>
                <w:sz w:val="24"/>
              </w:rPr>
              <w:t xml:space="preserve">CERTIFICAT DE URBANISM </w:t>
            </w:r>
            <w:r w:rsidRPr="00762E48">
              <w:rPr>
                <w:rFonts w:ascii="Calibri" w:eastAsia="Calibri" w:hAnsi="Calibri" w:cs="Times New Roman"/>
                <w:sz w:val="24"/>
              </w:rPr>
              <w:t>pentru proiecte care prevăd construcţii (noi, extinderi sau modernizări). Certificatul de urbanism nu trebuie însoţit de avizele mentionate ca necesare fazei urmatoare de autorizare</w:t>
            </w:r>
          </w:p>
          <w:p w14:paraId="6E95790D" w14:textId="77777777" w:rsidR="00762E48" w:rsidRPr="00762E48" w:rsidRDefault="00762E48" w:rsidP="00762E48">
            <w:pPr>
              <w:spacing w:before="120" w:after="120" w:line="240" w:lineRule="auto"/>
              <w:ind w:right="73"/>
              <w:jc w:val="both"/>
              <w:rPr>
                <w:rFonts w:ascii="Calibri" w:eastAsia="Calibri" w:hAnsi="Calibri" w:cs="Times New Roman"/>
                <w:b/>
                <w:sz w:val="24"/>
              </w:rPr>
            </w:pPr>
          </w:p>
          <w:p w14:paraId="7751ECDE" w14:textId="77777777" w:rsidR="00762E48" w:rsidRPr="00762E48" w:rsidRDefault="00762E48" w:rsidP="00762E48">
            <w:pPr>
              <w:spacing w:before="120" w:after="120" w:line="240" w:lineRule="auto"/>
              <w:ind w:right="73"/>
              <w:jc w:val="both"/>
              <w:rPr>
                <w:rFonts w:ascii="Calibri" w:eastAsia="Calibri" w:hAnsi="Calibri" w:cs="Times New Roman"/>
                <w:sz w:val="24"/>
              </w:rPr>
            </w:pPr>
          </w:p>
          <w:p w14:paraId="1CF8F850" w14:textId="77777777" w:rsidR="00762E48" w:rsidRPr="00762E48" w:rsidRDefault="00762E48" w:rsidP="00762E48">
            <w:pPr>
              <w:spacing w:before="120" w:after="120" w:line="240" w:lineRule="auto"/>
              <w:ind w:right="73"/>
              <w:jc w:val="both"/>
              <w:rPr>
                <w:rFonts w:ascii="Calibri" w:eastAsia="Calibri" w:hAnsi="Calibri" w:cs="Times New Roman"/>
                <w:sz w:val="24"/>
              </w:rPr>
            </w:pPr>
          </w:p>
          <w:p w14:paraId="165ACBB0" w14:textId="77777777" w:rsidR="00762E48" w:rsidRPr="00762E48" w:rsidRDefault="00762E48" w:rsidP="00762E48">
            <w:pPr>
              <w:spacing w:before="120" w:after="120" w:line="240" w:lineRule="auto"/>
              <w:ind w:right="73"/>
              <w:jc w:val="both"/>
              <w:rPr>
                <w:rFonts w:ascii="Calibri" w:eastAsia="Calibri" w:hAnsi="Calibri" w:cs="Times New Roman"/>
                <w:sz w:val="24"/>
                <w:lang w:val="fr-FR"/>
              </w:rPr>
            </w:pPr>
          </w:p>
          <w:p w14:paraId="3444E260" w14:textId="77777777" w:rsidR="00762E48" w:rsidRPr="00762E48" w:rsidRDefault="00762E48" w:rsidP="00762E48">
            <w:pPr>
              <w:spacing w:before="120" w:after="120" w:line="240" w:lineRule="auto"/>
              <w:ind w:right="73"/>
              <w:jc w:val="both"/>
              <w:rPr>
                <w:rFonts w:ascii="Calibri" w:eastAsia="Calibri" w:hAnsi="Calibri" w:cs="Times New Roman"/>
              </w:rPr>
            </w:pPr>
          </w:p>
          <w:p w14:paraId="51AD42A2" w14:textId="77777777" w:rsidR="00762E48" w:rsidRPr="00762E48" w:rsidRDefault="00762E48" w:rsidP="00762E48">
            <w:pPr>
              <w:spacing w:before="120" w:after="120" w:line="240" w:lineRule="auto"/>
              <w:ind w:right="73"/>
              <w:jc w:val="both"/>
              <w:rPr>
                <w:rFonts w:ascii="Calibri" w:eastAsia="Calibri" w:hAnsi="Calibri" w:cs="Times New Roman"/>
                <w:sz w:val="24"/>
                <w:lang w:val="it-IT"/>
              </w:rPr>
            </w:pPr>
          </w:p>
          <w:p w14:paraId="7EE21ECF" w14:textId="77777777" w:rsidR="00762E48" w:rsidRPr="00762E48" w:rsidRDefault="00762E48" w:rsidP="00762E48">
            <w:pPr>
              <w:spacing w:before="120" w:after="120" w:line="240" w:lineRule="auto"/>
              <w:ind w:right="73"/>
              <w:jc w:val="both"/>
              <w:rPr>
                <w:rFonts w:ascii="Calibri" w:eastAsia="Calibri" w:hAnsi="Calibri" w:cs="Times New Roman"/>
              </w:rPr>
            </w:pPr>
          </w:p>
          <w:p w14:paraId="43C4E2DC" w14:textId="77777777" w:rsidR="00762E48" w:rsidRPr="00762E48" w:rsidRDefault="00762E48" w:rsidP="00762E48">
            <w:pPr>
              <w:spacing w:before="120" w:after="120" w:line="240" w:lineRule="auto"/>
              <w:ind w:right="73"/>
              <w:jc w:val="both"/>
              <w:rPr>
                <w:rFonts w:ascii="Calibri" w:eastAsia="Calibri" w:hAnsi="Calibri" w:cs="Times New Roman"/>
                <w:b/>
              </w:rPr>
            </w:pPr>
            <w:r w:rsidRPr="00762E48">
              <w:rPr>
                <w:rFonts w:ascii="Calibri" w:eastAsia="Calibri" w:hAnsi="Calibri" w:cs="Times New Roman"/>
                <w:sz w:val="24"/>
              </w:rPr>
              <w:t>AUTORIZAŢIE SANITARĂ/ NOTIFICARE</w:t>
            </w:r>
            <w:r w:rsidRPr="00762E48">
              <w:rPr>
                <w:rFonts w:ascii="Calibri" w:eastAsia="Calibri" w:hAnsi="Calibri" w:cs="Times New Roman"/>
                <w:b/>
                <w:sz w:val="24"/>
              </w:rPr>
              <w:t xml:space="preserve"> de constatare a conformităţii cu legislaţia sanitară emise cu cel mult un an înaintea depunerii Cererii de finanţare </w:t>
            </w:r>
            <w:r w:rsidRPr="00762E48">
              <w:rPr>
                <w:rFonts w:ascii="Calibri" w:eastAsia="Calibri" w:hAnsi="Calibri" w:cs="Times New Roman"/>
                <w:sz w:val="24"/>
              </w:rPr>
              <w:t>pentru unitățile care se modernizează şi se autorizează/ avizează</w:t>
            </w:r>
            <w:r w:rsidRPr="00762E48">
              <w:rPr>
                <w:rFonts w:ascii="Calibri" w:eastAsia="Calibri" w:hAnsi="Calibri" w:cs="Times New Roman"/>
                <w:b/>
                <w:sz w:val="24"/>
              </w:rPr>
              <w:t xml:space="preserve"> conform legislației în vigoare.</w:t>
            </w:r>
          </w:p>
          <w:p w14:paraId="733FEEE8" w14:textId="77777777" w:rsidR="00762E48" w:rsidRPr="00762E48" w:rsidRDefault="00762E48" w:rsidP="00762E48">
            <w:pPr>
              <w:spacing w:before="120" w:after="120" w:line="240" w:lineRule="auto"/>
              <w:ind w:right="73"/>
              <w:jc w:val="both"/>
              <w:rPr>
                <w:rFonts w:ascii="Calibri" w:eastAsia="Calibri" w:hAnsi="Calibri" w:cs="Times New Roman"/>
                <w:b/>
              </w:rPr>
            </w:pPr>
          </w:p>
          <w:p w14:paraId="76BD2414" w14:textId="77777777" w:rsidR="00762E48" w:rsidRPr="00762E48" w:rsidRDefault="00762E48" w:rsidP="00762E48">
            <w:pPr>
              <w:spacing w:before="120" w:after="120" w:line="240" w:lineRule="auto"/>
              <w:ind w:right="73"/>
              <w:jc w:val="both"/>
              <w:rPr>
                <w:rFonts w:ascii="Calibri" w:eastAsia="Calibri" w:hAnsi="Calibri" w:cs="Times New Roman"/>
                <w:b/>
              </w:rPr>
            </w:pPr>
            <w:r w:rsidRPr="00762E48">
              <w:rPr>
                <w:rFonts w:ascii="Calibri" w:eastAsia="Calibri" w:hAnsi="Calibri" w:cs="Times New Roman"/>
                <w:sz w:val="24"/>
              </w:rPr>
              <w:t xml:space="preserve"> </w:t>
            </w:r>
          </w:p>
          <w:p w14:paraId="511DFF63" w14:textId="77777777" w:rsidR="00762E48" w:rsidRPr="00762E48" w:rsidRDefault="00762E48" w:rsidP="00762E48">
            <w:pPr>
              <w:spacing w:before="120" w:after="120" w:line="240" w:lineRule="auto"/>
              <w:ind w:right="73"/>
              <w:jc w:val="both"/>
              <w:rPr>
                <w:rFonts w:ascii="Calibri" w:eastAsia="Calibri" w:hAnsi="Calibri" w:cs="Times New Roman"/>
                <w:sz w:val="24"/>
                <w:lang w:val="it-IT"/>
              </w:rPr>
            </w:pPr>
          </w:p>
          <w:p w14:paraId="06DB5701" w14:textId="77777777" w:rsidR="00762E48" w:rsidRPr="00762E48" w:rsidRDefault="00762E48" w:rsidP="00762E48">
            <w:pPr>
              <w:spacing w:before="120" w:after="120" w:line="240" w:lineRule="auto"/>
              <w:ind w:right="73"/>
              <w:jc w:val="both"/>
              <w:rPr>
                <w:rFonts w:ascii="Calibri" w:eastAsia="Calibri" w:hAnsi="Calibri" w:cs="Times New Roman"/>
                <w:lang w:val="it-IT"/>
              </w:rPr>
            </w:pPr>
            <w:r w:rsidRPr="00762E48">
              <w:rPr>
                <w:rFonts w:ascii="Calibri" w:eastAsia="Calibri" w:hAnsi="Calibri" w:cs="Times New Roman"/>
                <w:sz w:val="24"/>
              </w:rPr>
              <w:t>Acordul de principiu privind includerea generatoarelor terestre antigrindina în Sistemul National de Antigrindina si Crestere a Precipitatiilor,</w:t>
            </w:r>
            <w:r w:rsidRPr="00762E48">
              <w:rPr>
                <w:rFonts w:ascii="Calibri" w:eastAsia="Calibri" w:hAnsi="Calibri" w:cs="Times New Roman"/>
                <w:color w:val="4F81BD"/>
                <w:sz w:val="24"/>
              </w:rPr>
              <w:t xml:space="preserve"> </w:t>
            </w:r>
            <w:r w:rsidRPr="00762E48">
              <w:rPr>
                <w:rFonts w:ascii="Calibri" w:eastAsia="Calibri" w:hAnsi="Calibri" w:cs="Times New Roman"/>
                <w:b/>
                <w:sz w:val="24"/>
              </w:rPr>
              <w:t>emis de Autoritatea pentru Administrarea Sistemului National de Antigrindina si Crestere a Precipitatiilor.</w:t>
            </w:r>
          </w:p>
          <w:p w14:paraId="27A57344" w14:textId="77777777" w:rsidR="00762E48" w:rsidRPr="00762E48" w:rsidRDefault="00762E48" w:rsidP="00762E48">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14:paraId="1143D07F" w14:textId="77777777" w:rsidR="00762E48" w:rsidRPr="00762E48" w:rsidRDefault="00762E48" w:rsidP="00762E48">
            <w:pPr>
              <w:spacing w:before="120" w:after="120" w:line="240" w:lineRule="auto"/>
              <w:ind w:left="57"/>
              <w:jc w:val="both"/>
              <w:rPr>
                <w:rFonts w:ascii="Calibri" w:eastAsia="Calibri" w:hAnsi="Calibri" w:cs="Times New Roman"/>
                <w:sz w:val="24"/>
                <w:lang w:val="it-IT"/>
              </w:rPr>
            </w:pPr>
            <w:r w:rsidRPr="00762E48">
              <w:rPr>
                <w:rFonts w:ascii="Calibri" w:eastAsia="Calibri" w:hAnsi="Calibri" w:cs="Times New Roman"/>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14:paraId="71A254FA" w14:textId="77777777" w:rsidR="00762E48" w:rsidRPr="00762E48" w:rsidRDefault="00762E48" w:rsidP="00762E48">
            <w:pPr>
              <w:spacing w:before="120" w:after="120" w:line="240" w:lineRule="auto"/>
              <w:ind w:left="57"/>
              <w:jc w:val="both"/>
              <w:rPr>
                <w:rFonts w:ascii="Calibri" w:eastAsia="Calibri" w:hAnsi="Calibri" w:cs="Times New Roman"/>
                <w:sz w:val="24"/>
                <w:lang w:val="it-IT"/>
              </w:rPr>
            </w:pPr>
          </w:p>
          <w:p w14:paraId="7BA2E78A"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Expertul va verifica daca SF/ DALI este prezentat şi completat in conformitate cu prevederile legale în vigoare: </w:t>
            </w:r>
          </w:p>
          <w:p w14:paraId="3399888D" w14:textId="77777777" w:rsidR="00762E48" w:rsidRPr="00762E48" w:rsidRDefault="00762E48" w:rsidP="00C12C05">
            <w:pPr>
              <w:numPr>
                <w:ilvl w:val="0"/>
                <w:numId w:val="21"/>
              </w:num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în cazul proiectelor care prevăd construcții – montaj se verifică Studiul de Fezabilitate/ DALI elaborat conform HG 28/2008 sau conform HG 907/2016</w:t>
            </w:r>
          </w:p>
          <w:p w14:paraId="241866F6" w14:textId="77777777" w:rsidR="00762E48" w:rsidRPr="00762E48" w:rsidRDefault="00762E48" w:rsidP="00C12C05">
            <w:pPr>
              <w:numPr>
                <w:ilvl w:val="0"/>
                <w:numId w:val="21"/>
              </w:num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în cazul proiectelor fără construcții-montaj, se poate depune Memoriu Justificativ sau Studiu de Fezabilitate în care vor fi completate doar punctele care vizează acest tip de investiție.</w:t>
            </w:r>
          </w:p>
          <w:p w14:paraId="5732A7C2" w14:textId="77777777" w:rsidR="00762E48" w:rsidRPr="00762E48" w:rsidRDefault="00762E48" w:rsidP="00762E48">
            <w:pPr>
              <w:spacing w:before="120" w:after="120" w:line="240" w:lineRule="auto"/>
              <w:ind w:left="57"/>
              <w:jc w:val="both"/>
              <w:rPr>
                <w:rFonts w:ascii="Calibri" w:eastAsia="Calibri" w:hAnsi="Calibri" w:cs="Times New Roman"/>
                <w:sz w:val="24"/>
                <w:lang w:val="it-IT"/>
              </w:rPr>
            </w:pPr>
            <w:r w:rsidRPr="00762E48">
              <w:rPr>
                <w:rFonts w:ascii="Calibri" w:eastAsia="Calibri" w:hAnsi="Calibri" w:cs="Times New Roman"/>
                <w:sz w:val="24"/>
                <w:lang w:val="it-IT"/>
              </w:rPr>
              <w:lastRenderedPageBreak/>
              <w:t>Se va verifica:</w:t>
            </w:r>
          </w:p>
          <w:p w14:paraId="4D5AA6C0" w14:textId="77777777" w:rsidR="00762E48" w:rsidRPr="00762E48" w:rsidRDefault="00762E48" w:rsidP="00762E48">
            <w:pPr>
              <w:spacing w:before="120" w:after="120" w:line="240" w:lineRule="auto"/>
              <w:ind w:left="57"/>
              <w:jc w:val="both"/>
              <w:rPr>
                <w:rFonts w:ascii="Calibri" w:eastAsia="Calibri" w:hAnsi="Calibri" w:cs="Times New Roman"/>
                <w:sz w:val="24"/>
                <w:lang w:val="it-IT"/>
              </w:rPr>
            </w:pPr>
            <w:r w:rsidRPr="00762E48">
              <w:rPr>
                <w:rFonts w:ascii="Calibri" w:eastAsia="Calibri" w:hAnsi="Calibri" w:cs="Times New Roman"/>
                <w:sz w:val="24"/>
                <w:lang w:val="it-IT"/>
              </w:rPr>
              <w:t xml:space="preserve"> - daca devizul general şi devizele pe obiect sunt semnate de persoană care le-a întocmit şi poartă ştampila elaboratorului documentaţiei.</w:t>
            </w:r>
          </w:p>
          <w:p w14:paraId="29BBF575" w14:textId="77777777" w:rsidR="00762E48" w:rsidRPr="00762E48" w:rsidRDefault="00762E48" w:rsidP="00762E48">
            <w:pPr>
              <w:spacing w:before="120" w:after="120" w:line="240" w:lineRule="auto"/>
              <w:ind w:left="57"/>
              <w:jc w:val="both"/>
              <w:rPr>
                <w:rFonts w:ascii="Calibri" w:eastAsia="Calibri" w:hAnsi="Calibri" w:cs="Times New Roman"/>
                <w:sz w:val="24"/>
                <w:lang w:val="it-IT"/>
              </w:rPr>
            </w:pPr>
            <w:r w:rsidRPr="00762E48">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14:paraId="2AC45DF3" w14:textId="77777777" w:rsidR="00762E48" w:rsidRPr="00762E48" w:rsidRDefault="00762E48" w:rsidP="00762E48">
            <w:pPr>
              <w:spacing w:before="120" w:after="120" w:line="240" w:lineRule="auto"/>
              <w:ind w:left="57"/>
              <w:jc w:val="both"/>
              <w:rPr>
                <w:rFonts w:ascii="Calibri" w:eastAsia="Calibri" w:hAnsi="Calibri" w:cs="Times New Roman"/>
                <w:sz w:val="24"/>
                <w:lang w:val="it-IT"/>
              </w:rPr>
            </w:pPr>
            <w:r w:rsidRPr="00762E48">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762E48">
              <w:rPr>
                <w:rFonts w:ascii="Calibri" w:eastAsia="Calibri" w:hAnsi="Calibri" w:cs="Times New Roman"/>
                <w:sz w:val="24"/>
              </w:rPr>
              <w:t xml:space="preserve">Planul de amplasare a utilajelor pe fluxul tehnologic, </w:t>
            </w:r>
            <w:r w:rsidRPr="00762E48">
              <w:rPr>
                <w:rFonts w:ascii="Calibri" w:eastAsia="Calibri" w:hAnsi="Calibri" w:cs="Times New Roman"/>
                <w:sz w:val="24"/>
                <w:lang w:val="it-IT"/>
              </w:rPr>
              <w:t xml:space="preserve"> se verifica daca acestea sunt semnate, ştampilate de catre elaborator in cartusul indicator.</w:t>
            </w:r>
          </w:p>
          <w:p w14:paraId="4A5501F4" w14:textId="77777777"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A38BCD7" w14:textId="77777777"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 xml:space="preserve">In cazul in care investiţia prevede utilaje cu montaj, solicitantul este obligat sa evidentieze montajul acestora în  capitolul 4.2 Montaj utilaj tehnologic din Bugetul indicativ al Proiectului, </w:t>
            </w:r>
            <w:r w:rsidRPr="00762E48">
              <w:rPr>
                <w:rFonts w:ascii="Calibri" w:eastAsia="Calibri" w:hAnsi="Calibri" w:cs="Times New Roman"/>
                <w:b/>
                <w:sz w:val="24"/>
              </w:rPr>
              <w:t>chiar daca</w:t>
            </w:r>
            <w:r w:rsidRPr="00762E48">
              <w:rPr>
                <w:rFonts w:ascii="Calibri" w:eastAsia="Calibri" w:hAnsi="Calibri" w:cs="Times New Roman"/>
                <w:sz w:val="24"/>
              </w:rPr>
              <w:t xml:space="preserve"> montajul este inclus in oferta utilajului </w:t>
            </w:r>
            <w:r w:rsidRPr="00762E48">
              <w:rPr>
                <w:rFonts w:ascii="Calibri" w:eastAsia="Calibri" w:hAnsi="Calibri" w:cs="Times New Roman"/>
                <w:sz w:val="24"/>
                <w:lang w:val="en-US"/>
              </w:rPr>
              <w:t>cu valoare distinctă pentru a fi considerat cheltuială eligibilă</w:t>
            </w:r>
            <w:r w:rsidRPr="00762E48">
              <w:rPr>
                <w:rFonts w:ascii="Calibri" w:eastAsia="Calibri" w:hAnsi="Calibri" w:cs="Times New Roman"/>
                <w:sz w:val="24"/>
              </w:rPr>
              <w:t xml:space="preserve"> sau se realizeaza in regie proprie (caz in care se va evidentia in coloana „cheltuieli neeligibile”).</w:t>
            </w:r>
          </w:p>
          <w:p w14:paraId="2DB15DB9" w14:textId="77777777" w:rsidR="00762E48" w:rsidRPr="00762E48" w:rsidRDefault="00762E48" w:rsidP="00762E48">
            <w:pPr>
              <w:spacing w:before="120" w:after="120" w:line="240" w:lineRule="auto"/>
              <w:ind w:left="57"/>
              <w:jc w:val="both"/>
              <w:rPr>
                <w:rFonts w:ascii="Calibri" w:eastAsia="Calibri" w:hAnsi="Calibri" w:cs="Times New Roman"/>
                <w:sz w:val="24"/>
                <w:lang w:val="it-IT"/>
              </w:rPr>
            </w:pPr>
          </w:p>
          <w:p w14:paraId="08653EFA"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Pentru servicii se vor prezenta devize defalcate cu estimarea costurilor (nr. experti, ore/ expert, costuri/ ora). Pentru situaţiile în care valorile sunt nejustificate prin numarul de experti, </w:t>
            </w:r>
            <w:r w:rsidRPr="00762E48">
              <w:rPr>
                <w:rFonts w:ascii="Calibri" w:eastAsia="Calibri" w:hAnsi="Calibri" w:cs="Times New Roman"/>
                <w:sz w:val="24"/>
              </w:rPr>
              <w:lastRenderedPageBreak/>
              <w:t>prin numarul de ore prognozate sau prin natura investitiei, la verificarea proiectului, acestea pot fi reduse, cu informarea solicitantului.</w:t>
            </w:r>
          </w:p>
          <w:p w14:paraId="2F2DBC36" w14:textId="77777777" w:rsidR="00762E48" w:rsidRPr="00762E48" w:rsidRDefault="00762E48" w:rsidP="00762E48">
            <w:pPr>
              <w:spacing w:before="120" w:after="120" w:line="240" w:lineRule="auto"/>
              <w:ind w:left="57"/>
              <w:jc w:val="both"/>
              <w:rPr>
                <w:rFonts w:ascii="Calibri" w:eastAsia="Calibri" w:hAnsi="Calibri" w:cs="Times New Roman"/>
                <w:sz w:val="24"/>
              </w:rPr>
            </w:pPr>
          </w:p>
          <w:p w14:paraId="089A30B9"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E4BD92A" w14:textId="77777777" w:rsidR="00762E48" w:rsidRPr="00762E48" w:rsidRDefault="00762E48" w:rsidP="00762E48">
            <w:pPr>
              <w:spacing w:before="120" w:after="120" w:line="240" w:lineRule="auto"/>
              <w:ind w:left="57"/>
              <w:jc w:val="both"/>
              <w:rPr>
                <w:rFonts w:ascii="Calibri" w:eastAsia="Calibri" w:hAnsi="Calibri" w:cs="Times New Roman"/>
                <w:b/>
                <w:sz w:val="24"/>
                <w:lang w:val="it-IT"/>
              </w:rPr>
            </w:pPr>
            <w:r w:rsidRPr="00762E48">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762E48">
              <w:rPr>
                <w:rFonts w:ascii="Calibri" w:eastAsia="Calibri" w:hAnsi="Calibri" w:cs="Times New Roman"/>
                <w:b/>
                <w:sz w:val="24"/>
                <w:lang w:val="it-IT"/>
              </w:rPr>
              <w:t xml:space="preserve">Expertiza tehnică de specialitate </w:t>
            </w:r>
            <w:r w:rsidRPr="00762E48">
              <w:rPr>
                <w:rFonts w:ascii="Calibri" w:eastAsia="Calibri" w:hAnsi="Calibri" w:cs="Times New Roman"/>
                <w:sz w:val="24"/>
                <w:lang w:val="it-IT"/>
              </w:rPr>
              <w:t xml:space="preserve">asupra construcţiei existente și </w:t>
            </w:r>
            <w:r w:rsidRPr="00762E48">
              <w:rPr>
                <w:rFonts w:ascii="Calibri" w:eastAsia="Calibri" w:hAnsi="Calibri" w:cs="Times New Roman"/>
                <w:b/>
                <w:sz w:val="24"/>
                <w:lang w:val="it-IT"/>
              </w:rPr>
              <w:t>Raportul privind stadiul fizic al lucrărilor.</w:t>
            </w:r>
          </w:p>
          <w:p w14:paraId="5ED6DD53"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În cazul proiectelor care vizează înfiinţarea unei plantaţii viticole se verifică existenţa Proiectului de Plantare avizat de Staţiunea Viticolă.</w:t>
            </w:r>
          </w:p>
          <w:p w14:paraId="73F5946A"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  In aceasta situatie se verifica încadrarea cheltuielilor cuprinse in cap. 3</w:t>
            </w:r>
            <w:r w:rsidRPr="00762E48">
              <w:rPr>
                <w:rFonts w:ascii="Calibri" w:eastAsia="Calibri" w:hAnsi="Calibri" w:cs="Times New Roman"/>
                <w:sz w:val="24"/>
                <w:lang w:val="it-IT"/>
              </w:rPr>
              <w:t>– cheltuieli pentru proiectare  in valorile pentru costuri standard/ contributia in natura.</w:t>
            </w:r>
          </w:p>
          <w:p w14:paraId="2F4B897D"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14:paraId="7FE6584C"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Se verifica respectarea condițiilor de bune practici agricole pentru gestionarea gunoiului de grajd/ dejecțiilor de origine animală, respectiv, calculul si prevederea prin proiect, a capacitatii de stocare aferenta a gunoiului de grajd, precum și </w:t>
            </w:r>
            <w:r w:rsidRPr="00762E48">
              <w:rPr>
                <w:rFonts w:ascii="Calibri" w:eastAsia="Calibri" w:hAnsi="Calibri" w:cs="Times New Roman"/>
                <w:sz w:val="24"/>
              </w:rPr>
              <w:lastRenderedPageBreak/>
              <w:t xml:space="preserve">cantitatea maximă de îngrășaminte cu azot care pot fi aplicate pe terenul agricol. </w:t>
            </w:r>
          </w:p>
          <w:p w14:paraId="42D65E49"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Acest calcul trebuie prezentat de solicitant şi se realizează prin introducerea datelor specifice in calculatorul de capacitate a platformei de gunoi fila „producție de gunoi” din documentul numit „Calculator_Cod Bune Practici Agricole”.  </w:t>
            </w:r>
          </w:p>
          <w:p w14:paraId="34EBE7F8"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14:paraId="592ED994"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14:paraId="755DDD5A"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Nota: Zonele in care pot fi introduse datele specifice sunt marcate cu gri din documentul  numit „Calculator Cod Bune Practici Agricole”.</w:t>
            </w:r>
          </w:p>
          <w:p w14:paraId="2D01B6B0" w14:textId="77777777" w:rsidR="00762E48" w:rsidRPr="00762E48" w:rsidRDefault="00762E48" w:rsidP="00762E48">
            <w:pPr>
              <w:spacing w:before="120" w:after="120" w:line="240" w:lineRule="auto"/>
              <w:ind w:left="57"/>
              <w:jc w:val="both"/>
              <w:rPr>
                <w:rFonts w:ascii="Calibri" w:eastAsia="Calibri" w:hAnsi="Calibri" w:cs="Times New Roman"/>
                <w:b/>
              </w:rPr>
            </w:pPr>
            <w:r w:rsidRPr="00762E48">
              <w:rPr>
                <w:rFonts w:ascii="Calibri" w:eastAsia="Calibri" w:hAnsi="Calibri" w:cs="Times New Roman"/>
                <w:b/>
                <w:bCs/>
                <w:i/>
                <w:color w:val="000000"/>
                <w:sz w:val="24"/>
                <w:szCs w:val="24"/>
                <w:lang w:val="x-none"/>
              </w:rPr>
              <w:t xml:space="preserve">În cazul achiziţiei de utilaje agricole se va consulta </w:t>
            </w:r>
            <w:r w:rsidRPr="00762E48">
              <w:rPr>
                <w:rFonts w:ascii="Calibri" w:eastAsia="Calibri" w:hAnsi="Calibri" w:cs="Times New Roman"/>
                <w:b/>
                <w:sz w:val="24"/>
              </w:rPr>
              <w:t xml:space="preserve">Tabelul privind corelarea puterii maşinilor agricole cu suprafaţa fermelor, postat pe pagina de internet a AFIR. </w:t>
            </w:r>
          </w:p>
          <w:p w14:paraId="35CA547B" w14:textId="77777777"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Corelarea se realizează cu suprafețele regăsite în APIA şi cu culturile previzionate. În situaţia în care există neconcordanţe se solicită clarificarea acestora prin intermediul formularului E3.4L.</w:t>
            </w:r>
          </w:p>
          <w:p w14:paraId="2E17C4A8" w14:textId="77777777" w:rsidR="00762E48" w:rsidRPr="00762E48" w:rsidRDefault="00762E48" w:rsidP="00762E48">
            <w:pPr>
              <w:spacing w:before="120" w:after="120" w:line="240" w:lineRule="auto"/>
              <w:ind w:left="57"/>
              <w:jc w:val="both"/>
              <w:rPr>
                <w:rFonts w:ascii="Calibri" w:eastAsia="Calibri" w:hAnsi="Calibri" w:cs="Times New Roman"/>
                <w:sz w:val="24"/>
                <w:lang w:val="en-GB"/>
              </w:rPr>
            </w:pPr>
            <w:r w:rsidRPr="00762E48">
              <w:rPr>
                <w:rFonts w:ascii="Calibri" w:eastAsia="Calibri" w:hAnsi="Calibri" w:cs="Times New Roman"/>
                <w:b/>
                <w:sz w:val="24"/>
              </w:rPr>
              <w:t xml:space="preserve">În cazul investițiilor de obținere de produse vinicole (vin, must și alte produse obținute prin prelucrarea </w:t>
            </w:r>
            <w:r w:rsidRPr="00762E48">
              <w:rPr>
                <w:rFonts w:ascii="Calibri" w:eastAsia="Calibri" w:hAnsi="Calibri" w:cs="Times New Roman"/>
                <w:b/>
                <w:sz w:val="24"/>
              </w:rPr>
              <w:lastRenderedPageBreak/>
              <w:t>strugurilor de vin) la nivelul exploatațiilor agricole cu profil viticol</w:t>
            </w:r>
            <w:r w:rsidRPr="00762E48">
              <w:rPr>
                <w:rFonts w:ascii="Calibri" w:eastAsia="Calibri" w:hAnsi="Calibri" w:cs="Times New Roman"/>
                <w:sz w:val="24"/>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w:t>
            </w:r>
            <w:r w:rsidRPr="00762E48">
              <w:rPr>
                <w:rFonts w:ascii="Calibri" w:eastAsia="Calibri" w:hAnsi="Calibri" w:cs="Times New Roman"/>
                <w:sz w:val="24"/>
                <w:lang w:val="en-GB"/>
              </w:rPr>
              <w:t xml:space="preserve"> investițiile de procesare și de comercializare sunt neeligibile prin FEADR, (acestea fiind eligibile prin PNS, conform demarcării dintre programe).</w:t>
            </w:r>
          </w:p>
          <w:p w14:paraId="60E02FEE" w14:textId="77777777"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14:paraId="139BA191" w14:textId="77777777"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14:paraId="549204ED"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w:t>
            </w:r>
            <w:r w:rsidRPr="00762E48">
              <w:rPr>
                <w:rFonts w:ascii="Calibri" w:eastAsia="Calibri" w:hAnsi="Calibri" w:cs="Times New Roman"/>
                <w:sz w:val="24"/>
              </w:rPr>
              <w:lastRenderedPageBreak/>
              <w:t xml:space="preserve">care nu a prezentat act de proprietate, documentul încheiat la notariat certifică dreptul de folosinţă asupra imobilului pe o perioadă de cel puțin 10 ani începând cu anul depunerii cererii de finanţare. </w:t>
            </w:r>
          </w:p>
          <w:p w14:paraId="00D3DC5B"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AB943E2"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lang w:val="it-IT"/>
              </w:rPr>
              <w:t xml:space="preserve">Se verifică dacă extrasul de carte funciara este emis pe numele solicitantului si vizeaza imobilul </w:t>
            </w:r>
            <w:r w:rsidRPr="00762E48">
              <w:rPr>
                <w:rFonts w:ascii="Calibri" w:eastAsia="Calibri" w:hAnsi="Calibri" w:cs="Times New Roman"/>
                <w:sz w:val="24"/>
              </w:rPr>
              <w:t xml:space="preserve">prevăzut la punctul b), dacă este cazul, </w:t>
            </w:r>
            <w:r w:rsidRPr="00762E48">
              <w:rPr>
                <w:rFonts w:ascii="Calibri" w:eastAsia="Calibri" w:hAnsi="Calibri" w:cs="Times New Roman"/>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762E48">
              <w:rPr>
                <w:rFonts w:ascii="Calibri" w:eastAsia="Calibri" w:hAnsi="Calibri" w:cs="Times New Roman"/>
                <w:sz w:val="24"/>
              </w:rPr>
              <w:t>, nu se va considera ne</w:t>
            </w:r>
            <w:r w:rsidRPr="00762E48">
              <w:rPr>
                <w:rFonts w:ascii="Calibri" w:eastAsia="Calibri" w:hAnsi="Calibri" w:cs="Times New Roman"/>
                <w:sz w:val="24"/>
                <w:lang w:val="it-IT"/>
              </w:rPr>
              <w:t>î</w:t>
            </w:r>
            <w:r w:rsidRPr="00762E48">
              <w:rPr>
                <w:rFonts w:ascii="Calibri" w:eastAsia="Calibri" w:hAnsi="Calibri" w:cs="Times New Roman"/>
                <w:sz w:val="24"/>
              </w:rPr>
              <w:t>ndeplinită conditia, având în vedere că prin prezentarea autorizației de construire în etapa de verificare a plaților este asigurată implicit localizarea certă a planului parcelar, respectiv a investiției.</w:t>
            </w:r>
          </w:p>
          <w:p w14:paraId="106E111E"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Daca proiectul necesita certificat de urbanism se verifica daca localizarea proiectului, regimul juridic, investiţia propusa s.a.m.d corespund cu descrierea </w:t>
            </w:r>
            <w:r w:rsidRPr="00762E48">
              <w:rPr>
                <w:rFonts w:ascii="Calibri" w:eastAsia="Calibri" w:hAnsi="Calibri" w:cs="Times New Roman"/>
                <w:sz w:val="24"/>
              </w:rPr>
              <w:lastRenderedPageBreak/>
              <w:t xml:space="preserve">din studiul de fezabilitate şi cu extrasul de carte funciară. </w:t>
            </w:r>
          </w:p>
          <w:p w14:paraId="69936CEF" w14:textId="77777777" w:rsidR="00762E48" w:rsidRPr="00762E48" w:rsidRDefault="00762E48" w:rsidP="00762E48">
            <w:pPr>
              <w:spacing w:before="120" w:after="120" w:line="240" w:lineRule="auto"/>
              <w:ind w:left="57"/>
              <w:jc w:val="both"/>
              <w:rPr>
                <w:rFonts w:ascii="Calibri" w:eastAsia="Calibri" w:hAnsi="Calibri" w:cs="Times New Roman"/>
                <w:sz w:val="24"/>
                <w:lang w:val="it-IT"/>
              </w:rPr>
            </w:pPr>
          </w:p>
          <w:p w14:paraId="57C70023" w14:textId="77777777"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762E48">
              <w:rPr>
                <w:rFonts w:ascii="Calibri" w:eastAsia="Calibri" w:hAnsi="Calibri" w:cs="Times New Roman"/>
                <w:i/>
                <w:sz w:val="24"/>
              </w:rPr>
              <w:t>privind aprobarea procedurilor de reglementare sanitară pentru proiectele de amplasare, amenajare, construire şi pentru funcţionarea obiectivelor ce desfăşoară activităţi cu risc pentru starea de sănătate a populaţiei.</w:t>
            </w:r>
          </w:p>
          <w:p w14:paraId="085D2D76"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Verificarea Autorizaţiei/ Înregistrării exploataţiei din punct de vedere sanitar-veterinar se realizează prin accesarea link-ului: </w:t>
            </w:r>
            <w:hyperlink r:id="rId13" w:history="1">
              <w:r w:rsidRPr="00762E48">
                <w:rPr>
                  <w:rFonts w:ascii="Calibri" w:eastAsia="Calibri" w:hAnsi="Calibri" w:cs="Times New Roman"/>
                  <w:b/>
                  <w:color w:val="333399"/>
                  <w:sz w:val="24"/>
                  <w:u w:val="single"/>
                </w:rPr>
                <w:t>http://www.ansvsa.ro/?pag=523</w:t>
              </w:r>
            </w:hyperlink>
            <w:r w:rsidRPr="00762E48">
              <w:rPr>
                <w:rFonts w:ascii="Calibri" w:eastAsia="Calibri" w:hAnsi="Calibri" w:cs="Times New Roman"/>
                <w:sz w:val="24"/>
              </w:rPr>
              <w:t xml:space="preserve">; pentru unitățile autorizate, iar pentru cele înregistrate se verifică link-ul aferent fiecărui DSVSA Județean în parte, după cum urmează: </w:t>
            </w:r>
            <w:hyperlink r:id="rId14" w:history="1">
              <w:r w:rsidRPr="00762E48">
                <w:rPr>
                  <w:rFonts w:ascii="Calibri" w:eastAsia="Calibri" w:hAnsi="Calibri" w:cs="Times New Roman"/>
                  <w:b/>
                  <w:color w:val="333399"/>
                  <w:sz w:val="24"/>
                  <w:u w:val="single"/>
                </w:rPr>
                <w:t>http://www.ansvsa.ro/?pag=8</w:t>
              </w:r>
            </w:hyperlink>
            <w:r w:rsidRPr="00762E48">
              <w:rPr>
                <w:rFonts w:ascii="Calibri" w:eastAsia="Calibri" w:hAnsi="Calibri" w:cs="Times New Roman"/>
                <w:sz w:val="24"/>
              </w:rPr>
              <w:t xml:space="preserve"> – se alege județul – unități înregistrate.</w:t>
            </w:r>
          </w:p>
          <w:p w14:paraId="79A5CD2C" w14:textId="77777777"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Pentru cererile de finanţare care vizează şi achiziţionarea de generatoare terestre antigrindina, se verifică existenţa Acordului de principiu şi dacă este emis pentru solicitant</w:t>
            </w:r>
          </w:p>
          <w:p w14:paraId="68BD11DC" w14:textId="77777777" w:rsidR="00762E48" w:rsidRPr="00762E48" w:rsidRDefault="00762E48" w:rsidP="00762E48">
            <w:pPr>
              <w:spacing w:before="120" w:after="120" w:line="240" w:lineRule="auto"/>
              <w:ind w:left="57"/>
              <w:jc w:val="both"/>
              <w:rPr>
                <w:rFonts w:ascii="Calibri" w:eastAsia="Calibri" w:hAnsi="Calibri" w:cs="Times New Roman"/>
              </w:rPr>
            </w:pPr>
          </w:p>
          <w:p w14:paraId="38630EF2" w14:textId="77777777"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Proiectele care vizează și investiții de  procesare/ comercializare produse agricole vor conține se vor încadra în prevederile art. 17, alin. (1), astfel:</w:t>
            </w:r>
          </w:p>
          <w:p w14:paraId="4B413494" w14:textId="77777777" w:rsidR="00762E48" w:rsidRPr="00762E48" w:rsidRDefault="00762E48" w:rsidP="00762E48">
            <w:pPr>
              <w:spacing w:before="120" w:after="120" w:line="240" w:lineRule="auto"/>
              <w:ind w:left="57"/>
              <w:jc w:val="both"/>
              <w:rPr>
                <w:rFonts w:ascii="Calibri" w:eastAsia="Calibri" w:hAnsi="Calibri" w:cs="Times New Roman"/>
                <w:b/>
              </w:rPr>
            </w:pPr>
            <w:r w:rsidRPr="00762E48">
              <w:rPr>
                <w:rFonts w:ascii="Calibri" w:eastAsia="Calibri" w:hAnsi="Calibri" w:cs="Times New Roman"/>
                <w:b/>
                <w:sz w:val="24"/>
              </w:rPr>
              <w:t xml:space="preserve">- la lit. a): </w:t>
            </w:r>
          </w:p>
          <w:p w14:paraId="1F8AE35D" w14:textId="77777777"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investiția în producția agricolă primară &gt;50% din valoarea eligibilă a proiectului.</w:t>
            </w:r>
          </w:p>
          <w:p w14:paraId="2E413935"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Peste 70% din produsele agricole primare supuse procesării (ca material primă de bază) trebuie să provină din exploatația agricolă proprie. Astfel, într-o </w:t>
            </w:r>
            <w:r w:rsidRPr="00762E48">
              <w:rPr>
                <w:rFonts w:ascii="Calibri" w:eastAsia="Calibri" w:hAnsi="Calibri" w:cs="Times New Roman"/>
                <w:sz w:val="24"/>
              </w:rPr>
              <w:lastRenderedPageBreak/>
              <w:t>proporție de până la 30% pot fi procesate (prelucrate) şi produse agricole care nu provin din propria  exploatație agricolă (fermă), vegetala, zootehnică sau mixtă.</w:t>
            </w:r>
          </w:p>
          <w:p w14:paraId="173C789A" w14:textId="77777777"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b/>
                <w:sz w:val="24"/>
              </w:rPr>
              <w:t>- la lit. b):</w:t>
            </w:r>
            <w:r w:rsidRPr="00762E48">
              <w:rPr>
                <w:rFonts w:ascii="Calibri" w:eastAsia="Calibri" w:hAnsi="Calibri" w:cs="Times New Roman"/>
                <w:sz w:val="24"/>
              </w:rPr>
              <w:t xml:space="preserve">  restul investițiilor aferente art. 17.</w:t>
            </w:r>
          </w:p>
          <w:p w14:paraId="05EB7754" w14:textId="77777777" w:rsidR="00762E48" w:rsidRPr="00762E48" w:rsidRDefault="00762E48" w:rsidP="00762E48">
            <w:pPr>
              <w:spacing w:before="120" w:after="120" w:line="240" w:lineRule="auto"/>
              <w:ind w:left="57"/>
              <w:jc w:val="both"/>
              <w:rPr>
                <w:rFonts w:ascii="Calibri" w:eastAsia="Calibri" w:hAnsi="Calibri" w:cs="Times New Roman"/>
                <w:b/>
              </w:rPr>
            </w:pPr>
          </w:p>
          <w:p w14:paraId="354D7AA7" w14:textId="77777777" w:rsidR="00762E48" w:rsidRPr="00762E48" w:rsidRDefault="00762E48" w:rsidP="00762E48">
            <w:pPr>
              <w:spacing w:before="120" w:after="120" w:line="240" w:lineRule="auto"/>
              <w:ind w:left="57"/>
              <w:jc w:val="both"/>
              <w:rPr>
                <w:rFonts w:ascii="Calibri" w:eastAsia="Calibri" w:hAnsi="Calibri" w:cs="Times New Roman"/>
                <w:i/>
              </w:rPr>
            </w:pPr>
            <w:r w:rsidRPr="00762E48">
              <w:rPr>
                <w:rFonts w:ascii="Calibri" w:eastAsia="Calibri" w:hAnsi="Calibri" w:cs="Times New Roman"/>
                <w:sz w:val="24"/>
              </w:rPr>
              <w:t>Investitiile în depozitarea și/ sau condiționarea produselor agricole primare reprezintă parte/ componentă a producției agricole primare</w:t>
            </w:r>
            <w:r w:rsidRPr="00762E48">
              <w:rPr>
                <w:rFonts w:ascii="Calibri" w:eastAsia="Calibri" w:hAnsi="Calibri" w:cs="Times New Roman"/>
                <w:i/>
                <w:sz w:val="24"/>
              </w:rPr>
              <w:t>.</w:t>
            </w:r>
          </w:p>
          <w:p w14:paraId="786727CA" w14:textId="77777777"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Investitiile în depozitarea și/ sau conditionarea produselor agricole procesate (rezultate din procesul de procesare) reprezintă parte componenta a investitiei în procesarea produselor agricole.</w:t>
            </w:r>
          </w:p>
          <w:p w14:paraId="286E6965" w14:textId="77777777" w:rsidR="00762E48" w:rsidRPr="00762E48" w:rsidRDefault="00762E48" w:rsidP="00762E48">
            <w:pPr>
              <w:spacing w:before="120" w:after="120" w:line="240" w:lineRule="auto"/>
              <w:ind w:left="57"/>
              <w:jc w:val="both"/>
              <w:rPr>
                <w:rFonts w:ascii="Calibri" w:eastAsia="Calibri" w:hAnsi="Calibri" w:cs="Times New Roman"/>
              </w:rPr>
            </w:pPr>
          </w:p>
          <w:p w14:paraId="2ECE08A8" w14:textId="77777777"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14:paraId="312EDB04" w14:textId="77777777" w:rsidR="00762E48" w:rsidRPr="00762E48" w:rsidRDefault="00762E48" w:rsidP="00762E48">
            <w:pPr>
              <w:spacing w:before="120" w:after="120" w:line="240" w:lineRule="auto"/>
              <w:jc w:val="both"/>
              <w:rPr>
                <w:rFonts w:ascii="Calibri" w:eastAsia="Calibri" w:hAnsi="Calibri" w:cs="Times New Roman"/>
                <w:lang w:val="it-IT"/>
              </w:rPr>
            </w:pPr>
            <w:r w:rsidRPr="00762E48">
              <w:rPr>
                <w:rFonts w:ascii="Calibri" w:eastAsia="Calibri" w:hAnsi="Calibri" w:cs="Times New Roman"/>
                <w:sz w:val="24"/>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06861FF1"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62841839"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Verificarea îndeplinirii acestui criteriu se reia la etapa semnării contractului, când se completează aceste verificări cu analiza D</w:t>
      </w:r>
      <w:r w:rsidRPr="00762E48">
        <w:rPr>
          <w:rFonts w:ascii="Calibri" w:eastAsia="Calibri" w:hAnsi="Calibri" w:cs="Times New Roman"/>
          <w:b/>
          <w:sz w:val="24"/>
        </w:rPr>
        <w:t>ocument emis de ANPM pentru proiect</w:t>
      </w:r>
      <w:r w:rsidRPr="00762E48">
        <w:rPr>
          <w:rFonts w:ascii="Calibri" w:eastAsia="Calibri" w:hAnsi="Calibri" w:cs="Times New Roman"/>
          <w:sz w:val="24"/>
        </w:rPr>
        <w:t xml:space="preserve"> şi, dacă </w:t>
      </w:r>
      <w:r w:rsidRPr="00762E48">
        <w:rPr>
          <w:rFonts w:ascii="Calibri" w:eastAsia="Calibri" w:hAnsi="Calibri" w:cs="Times New Roman"/>
          <w:sz w:val="24"/>
        </w:rPr>
        <w:lastRenderedPageBreak/>
        <w:t xml:space="preserve">este cazul, </w:t>
      </w:r>
      <w:r w:rsidRPr="00762E48">
        <w:rPr>
          <w:rFonts w:ascii="Calibri" w:eastAsia="Calibri" w:hAnsi="Calibri" w:cs="Times New Roman"/>
          <w:b/>
          <w:sz w:val="24"/>
        </w:rPr>
        <w:t>Nota de constatare privind condiţiile de mediu</w:t>
      </w:r>
      <w:r w:rsidRPr="00762E48">
        <w:rPr>
          <w:rFonts w:ascii="Calibri" w:eastAsia="Calibri" w:hAnsi="Calibri" w:cs="Times New Roman"/>
          <w:sz w:val="24"/>
        </w:rPr>
        <w:t xml:space="preserve"> (pentru toate unităţile în funcţiune care se modernizează prin proiect)  </w:t>
      </w:r>
    </w:p>
    <w:p w14:paraId="00A21AFA" w14:textId="77777777" w:rsidR="00762E48" w:rsidRPr="00762E48" w:rsidRDefault="00762E48" w:rsidP="00762E48">
      <w:pPr>
        <w:spacing w:before="120" w:after="120" w:line="240" w:lineRule="auto"/>
        <w:rPr>
          <w:rFonts w:ascii="Calibri" w:eastAsia="Calibri" w:hAnsi="Calibri" w:cs="Times New Roman"/>
          <w:b/>
          <w:sz w:val="24"/>
        </w:rPr>
      </w:pPr>
    </w:p>
    <w:p w14:paraId="65F19B3F" w14:textId="77777777" w:rsidR="00762E48" w:rsidRPr="00762E48" w:rsidRDefault="00762E48" w:rsidP="00762E48">
      <w:pPr>
        <w:spacing w:before="120" w:after="120" w:line="240" w:lineRule="auto"/>
        <w:rPr>
          <w:rFonts w:ascii="Calibri" w:eastAsia="Calibri" w:hAnsi="Calibri" w:cs="Times New Roman"/>
          <w:b/>
          <w:sz w:val="24"/>
        </w:rPr>
      </w:pPr>
    </w:p>
    <w:p w14:paraId="00DDA319" w14:textId="77777777" w:rsidR="00762E48" w:rsidRPr="00762E48" w:rsidRDefault="00762E48" w:rsidP="00762E48">
      <w:pPr>
        <w:spacing w:before="120" w:after="120" w:line="240" w:lineRule="auto"/>
        <w:rPr>
          <w:rFonts w:ascii="Calibri" w:eastAsia="Calibri" w:hAnsi="Calibri" w:cs="Times New Roman"/>
          <w:b/>
          <w:sz w:val="24"/>
        </w:rPr>
      </w:pPr>
    </w:p>
    <w:p w14:paraId="51C6A18A" w14:textId="77777777" w:rsidR="00762E48" w:rsidRPr="00762E48" w:rsidRDefault="00762E48" w:rsidP="00762E48">
      <w:pPr>
        <w:spacing w:before="120" w:after="120" w:line="240" w:lineRule="auto"/>
        <w:rPr>
          <w:rFonts w:ascii="Calibri" w:eastAsia="Calibri" w:hAnsi="Calibri" w:cs="Times New Roman"/>
          <w:b/>
          <w:sz w:val="24"/>
        </w:rPr>
      </w:pPr>
    </w:p>
    <w:p w14:paraId="4C301276" w14:textId="77777777" w:rsidR="00762E48" w:rsidRPr="00762E48" w:rsidRDefault="00762E48" w:rsidP="00762E48">
      <w:pPr>
        <w:spacing w:before="120" w:after="120" w:line="240" w:lineRule="auto"/>
        <w:rPr>
          <w:rFonts w:ascii="Calibri" w:eastAsia="Calibri" w:hAnsi="Calibri" w:cs="Times New Roman"/>
          <w:b/>
          <w:sz w:val="24"/>
        </w:rPr>
      </w:pPr>
    </w:p>
    <w:p w14:paraId="6B410A50" w14:textId="77777777" w:rsidR="00762E48" w:rsidRPr="00762E48" w:rsidRDefault="00762E48" w:rsidP="00762E48">
      <w:pPr>
        <w:spacing w:before="120" w:after="120" w:line="240" w:lineRule="auto"/>
        <w:rPr>
          <w:rFonts w:ascii="Calibri" w:eastAsia="Calibri" w:hAnsi="Calibri" w:cs="Times New Roman"/>
          <w:b/>
          <w:sz w:val="24"/>
        </w:rPr>
      </w:pPr>
    </w:p>
    <w:p w14:paraId="393589E9"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7"/>
        <w:gridCol w:w="5695"/>
      </w:tblGrid>
      <w:tr w:rsidR="00762E48" w:rsidRPr="00762E48" w14:paraId="7E4A01EB" w14:textId="77777777" w:rsidTr="00111246">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55F88A62" w14:textId="77777777" w:rsidR="00762E48" w:rsidRPr="00762E48" w:rsidRDefault="00762E48" w:rsidP="00762E48">
            <w:pPr>
              <w:spacing w:before="120" w:after="120" w:line="240" w:lineRule="auto"/>
              <w:rPr>
                <w:rFonts w:ascii="Calibri" w:eastAsia="Calibri" w:hAnsi="Calibri" w:cs="Times New Roman"/>
                <w:b/>
                <w:sz w:val="24"/>
              </w:rPr>
            </w:pPr>
            <w:bookmarkStart w:id="13" w:name="_Toc487029171"/>
            <w:r w:rsidRPr="00762E48">
              <w:rPr>
                <w:rFonts w:ascii="Calibri" w:eastAsia="Calibri" w:hAnsi="Calibri" w:cs="Times New Roman"/>
                <w:b/>
                <w:sz w:val="24"/>
              </w:rPr>
              <w:t>DOCUMENTE PREZENTATE</w:t>
            </w:r>
            <w:bookmarkEnd w:id="13"/>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3AE1AA2B" w14:textId="77777777"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rPr>
              <w:t>PUNCTE DE VERIFICAT ÎN CADRUL DOCUMENTELOR PREZENTATE</w:t>
            </w:r>
          </w:p>
        </w:tc>
      </w:tr>
      <w:tr w:rsidR="00762E48" w:rsidRPr="00762E48" w14:paraId="26C33D8C" w14:textId="77777777" w:rsidTr="00111246">
        <w:trPr>
          <w:trHeight w:val="706"/>
        </w:trPr>
        <w:tc>
          <w:tcPr>
            <w:tcW w:w="1909" w:type="pct"/>
            <w:tcBorders>
              <w:top w:val="single" w:sz="4" w:space="0" w:color="auto"/>
              <w:left w:val="single" w:sz="4" w:space="0" w:color="auto"/>
              <w:bottom w:val="single" w:sz="4" w:space="0" w:color="auto"/>
              <w:right w:val="single" w:sz="4" w:space="0" w:color="auto"/>
            </w:tcBorders>
          </w:tcPr>
          <w:p w14:paraId="78388D74"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-Declaratia pe propria răspundere de la secțiunea F a cererii de finanţare.</w:t>
            </w:r>
          </w:p>
          <w:p w14:paraId="2C97895D" w14:textId="77777777" w:rsidR="00762E48" w:rsidRPr="00762E48" w:rsidRDefault="00762E48" w:rsidP="00762E48">
            <w:pPr>
              <w:spacing w:before="120" w:after="120" w:line="240" w:lineRule="auto"/>
              <w:rPr>
                <w:rFonts w:ascii="Calibri" w:eastAsia="Calibri" w:hAnsi="Calibri" w:cs="Times New Roman"/>
                <w:sz w:val="24"/>
              </w:rPr>
            </w:pPr>
          </w:p>
        </w:tc>
        <w:tc>
          <w:tcPr>
            <w:tcW w:w="3091" w:type="pct"/>
            <w:tcBorders>
              <w:top w:val="single" w:sz="4" w:space="0" w:color="auto"/>
              <w:left w:val="single" w:sz="4" w:space="0" w:color="auto"/>
              <w:bottom w:val="single" w:sz="4" w:space="0" w:color="auto"/>
              <w:right w:val="single" w:sz="4" w:space="0" w:color="auto"/>
            </w:tcBorders>
          </w:tcPr>
          <w:p w14:paraId="4C7D6FC1" w14:textId="77777777" w:rsidR="00762E48" w:rsidRPr="00762E48" w:rsidRDefault="00762E48" w:rsidP="00762E48">
            <w:pPr>
              <w:spacing w:before="120" w:after="120" w:line="240" w:lineRule="auto"/>
              <w:rPr>
                <w:rFonts w:ascii="Calibri" w:eastAsia="Calibri" w:hAnsi="Calibri" w:cs="Times New Roman"/>
                <w:color w:val="000000"/>
                <w:sz w:val="24"/>
              </w:rPr>
            </w:pPr>
            <w:r w:rsidRPr="00762E48">
              <w:rPr>
                <w:rFonts w:ascii="Calibri" w:eastAsia="Calibri" w:hAnsi="Calibri" w:cs="Times New Roman"/>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14:paraId="03351715" w14:textId="77777777" w:rsidR="00762E48" w:rsidRPr="00762E48" w:rsidRDefault="00762E48" w:rsidP="00762E48">
            <w:pPr>
              <w:spacing w:before="120" w:after="120" w:line="240" w:lineRule="auto"/>
              <w:rPr>
                <w:rFonts w:ascii="Calibri" w:eastAsia="Calibri" w:hAnsi="Calibri" w:cs="Times New Roman"/>
                <w:sz w:val="24"/>
              </w:rPr>
            </w:pPr>
          </w:p>
        </w:tc>
      </w:tr>
    </w:tbl>
    <w:p w14:paraId="2B1CF130"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762E48">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105D9A4E" w14:textId="77777777" w:rsidR="00762E48" w:rsidRPr="00762E48" w:rsidRDefault="00762E48" w:rsidP="00762E48">
      <w:pPr>
        <w:spacing w:before="120" w:after="120" w:line="240" w:lineRule="auto"/>
        <w:jc w:val="both"/>
        <w:rPr>
          <w:rFonts w:ascii="Calibri" w:eastAsia="Calibri" w:hAnsi="Calibri" w:cs="Times New Roman"/>
          <w:sz w:val="24"/>
          <w:lang w:val="it-IT"/>
        </w:rPr>
      </w:pPr>
    </w:p>
    <w:p w14:paraId="71F549F8" w14:textId="77777777"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14:paraId="2C58E8A1" w14:textId="77777777" w:rsidTr="0011124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A23B2AA" w14:textId="77777777" w:rsidR="00762E48" w:rsidRPr="00762E48" w:rsidRDefault="00762E48" w:rsidP="00762E48">
            <w:pPr>
              <w:spacing w:before="120" w:after="120" w:line="240" w:lineRule="auto"/>
              <w:rPr>
                <w:rFonts w:ascii="Calibri" w:eastAsia="Calibri" w:hAnsi="Calibri" w:cs="Times New Roman"/>
                <w:sz w:val="24"/>
              </w:rPr>
            </w:pPr>
            <w:bookmarkStart w:id="14" w:name="_Toc487029172"/>
            <w:r w:rsidRPr="00762E48">
              <w:rPr>
                <w:rFonts w:ascii="Calibri" w:eastAsia="Calibri" w:hAnsi="Calibri" w:cs="Times New Roman"/>
                <w:sz w:val="24"/>
              </w:rPr>
              <w:t>DOCUMENTE PREZENTATE</w:t>
            </w:r>
            <w:bookmarkEnd w:id="14"/>
            <w:r w:rsidRPr="00762E48">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768A2275" w14:textId="77777777"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14:paraId="22769353" w14:textId="77777777" w:rsidTr="00111246">
        <w:tc>
          <w:tcPr>
            <w:tcW w:w="4570" w:type="dxa"/>
            <w:tcBorders>
              <w:top w:val="single" w:sz="4" w:space="0" w:color="auto"/>
              <w:left w:val="single" w:sz="4" w:space="0" w:color="auto"/>
              <w:bottom w:val="single" w:sz="4" w:space="0" w:color="auto"/>
              <w:right w:val="single" w:sz="4" w:space="0" w:color="auto"/>
            </w:tcBorders>
          </w:tcPr>
          <w:p w14:paraId="69E1215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 de fezabilitate.</w:t>
            </w:r>
          </w:p>
          <w:p w14:paraId="7CC99B1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lastRenderedPageBreak/>
              <w:t>Anexa B sau C</w:t>
            </w:r>
          </w:p>
          <w:p w14:paraId="5D4FA4E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sau Memoriu Justificativ</w:t>
            </w:r>
          </w:p>
          <w:p w14:paraId="53774E19"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Situaţiile financiare (bilant </w:t>
            </w:r>
            <w:r w:rsidRPr="00762E48">
              <w:rPr>
                <w:rFonts w:ascii="Calibri" w:eastAsia="Calibri" w:hAnsi="Calibri" w:cs="Times New Roman"/>
                <w:sz w:val="24"/>
              </w:rPr>
              <w:t>–formularul 10</w:t>
            </w:r>
            <w:r w:rsidRPr="00762E48">
              <w:rPr>
                <w:rFonts w:ascii="Calibri" w:eastAsia="Calibri" w:hAnsi="Calibri" w:cs="Times New Roman"/>
                <w:b/>
                <w:sz w:val="24"/>
              </w:rPr>
              <w:t>, cont de profit și pierderi</w:t>
            </w:r>
            <w:r w:rsidRPr="00762E48">
              <w:rPr>
                <w:rFonts w:ascii="Calibri" w:eastAsia="Calibri" w:hAnsi="Calibri" w:cs="Times New Roman"/>
                <w:sz w:val="24"/>
              </w:rPr>
              <w:t xml:space="preserve"> – formularul 20</w:t>
            </w:r>
            <w:r w:rsidRPr="00762E48">
              <w:rPr>
                <w:rFonts w:ascii="Calibri" w:eastAsia="Calibri" w:hAnsi="Calibri" w:cs="Times New Roman"/>
                <w:b/>
                <w:sz w:val="24"/>
              </w:rPr>
              <w:t>, formularele 30 și 40)</w:t>
            </w:r>
          </w:p>
          <w:p w14:paraId="22FBF6CA" w14:textId="77777777" w:rsidR="00762E48" w:rsidRPr="00762E48" w:rsidRDefault="00762E48" w:rsidP="00762E48">
            <w:pPr>
              <w:spacing w:before="120" w:after="120" w:line="240" w:lineRule="auto"/>
              <w:jc w:val="both"/>
              <w:rPr>
                <w:rFonts w:ascii="Calibri" w:eastAsia="Calibri" w:hAnsi="Calibri" w:cs="Times New Roman"/>
                <w:b/>
                <w:sz w:val="24"/>
              </w:rPr>
            </w:pPr>
          </w:p>
          <w:p w14:paraId="373777D4"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Sau</w:t>
            </w:r>
          </w:p>
          <w:p w14:paraId="65FCCEB0" w14:textId="77777777" w:rsidR="00762E48" w:rsidRPr="00762E48" w:rsidRDefault="00762E48" w:rsidP="00762E48">
            <w:pPr>
              <w:spacing w:before="120" w:after="120" w:line="240" w:lineRule="auto"/>
              <w:jc w:val="both"/>
              <w:rPr>
                <w:rFonts w:ascii="Calibri" w:eastAsia="Calibri" w:hAnsi="Calibri" w:cs="Times New Roman"/>
                <w:b/>
                <w:sz w:val="24"/>
              </w:rPr>
            </w:pPr>
          </w:p>
          <w:p w14:paraId="2E922B80"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 xml:space="preserve">Declarația de inactivitate </w:t>
            </w:r>
            <w:r w:rsidRPr="00762E48">
              <w:rPr>
                <w:rFonts w:ascii="Calibri" w:eastAsia="Calibri" w:hAnsi="Calibri" w:cs="Times New Roman"/>
                <w:sz w:val="24"/>
              </w:rPr>
              <w:t>înregistrată la Administrația Financiară, în cazul solicitanților care nu au desfășurat activitate anterior depunerii proiectului</w:t>
            </w:r>
          </w:p>
          <w:p w14:paraId="389BA71D" w14:textId="77777777" w:rsidR="00762E48" w:rsidRPr="00762E48" w:rsidRDefault="00762E48" w:rsidP="00762E48">
            <w:pPr>
              <w:spacing w:before="120" w:after="120" w:line="240" w:lineRule="auto"/>
              <w:jc w:val="both"/>
              <w:rPr>
                <w:rFonts w:ascii="Calibri" w:eastAsia="Calibri" w:hAnsi="Calibri" w:cs="Times New Roman"/>
                <w:b/>
                <w:sz w:val="24"/>
              </w:rPr>
            </w:pPr>
          </w:p>
          <w:p w14:paraId="4666E6AA"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 Pentru </w:t>
            </w:r>
            <w:r w:rsidRPr="00762E48">
              <w:rPr>
                <w:rFonts w:ascii="Calibri" w:eastAsia="Calibri" w:hAnsi="Calibri" w:cs="Times New Roman"/>
                <w:b/>
                <w:sz w:val="24"/>
              </w:rPr>
              <w:t>persoane fizice autorizate</w:t>
            </w:r>
            <w:r w:rsidRPr="00762E48">
              <w:rPr>
                <w:rFonts w:ascii="Calibri" w:eastAsia="Calibri" w:hAnsi="Calibri" w:cs="Times New Roman"/>
                <w:sz w:val="24"/>
              </w:rPr>
              <w:t xml:space="preserve">, </w:t>
            </w:r>
            <w:r w:rsidRPr="00762E48">
              <w:rPr>
                <w:rFonts w:ascii="Calibri" w:eastAsia="Calibri" w:hAnsi="Calibri" w:cs="Times New Roman"/>
                <w:b/>
                <w:sz w:val="24"/>
              </w:rPr>
              <w:t>intreprinderi familiale și  intreprinderi individuale</w:t>
            </w:r>
            <w:r w:rsidRPr="00762E48">
              <w:rPr>
                <w:rFonts w:ascii="Calibri" w:eastAsia="Calibri" w:hAnsi="Calibri" w:cs="Times New Roman"/>
                <w:sz w:val="24"/>
              </w:rPr>
              <w:t xml:space="preserve">: </w:t>
            </w:r>
            <w:r w:rsidRPr="00762E48">
              <w:rPr>
                <w:rFonts w:ascii="Calibri" w:eastAsia="Calibri" w:hAnsi="Calibri" w:cs="Times New Roman"/>
                <w:b/>
                <w:sz w:val="24"/>
              </w:rPr>
              <w:t>Declarație specială</w:t>
            </w:r>
            <w:r w:rsidRPr="00762E48">
              <w:rPr>
                <w:rFonts w:ascii="Calibri" w:eastAsia="Calibri" w:hAnsi="Calibri" w:cs="Times New Roman"/>
                <w:sz w:val="24"/>
              </w:rPr>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221);</w:t>
            </w:r>
          </w:p>
          <w:p w14:paraId="74ABED82" w14:textId="77777777" w:rsidR="00762E48" w:rsidRPr="00762E48" w:rsidRDefault="00762E48" w:rsidP="00762E48">
            <w:pPr>
              <w:spacing w:before="120" w:after="120" w:line="240" w:lineRule="auto"/>
              <w:jc w:val="both"/>
              <w:rPr>
                <w:rFonts w:ascii="Calibri" w:eastAsia="Calibri" w:hAnsi="Calibri" w:cs="Times New Roman"/>
                <w:sz w:val="24"/>
              </w:rPr>
            </w:pPr>
          </w:p>
          <w:p w14:paraId="02C387B2"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Pentru solicitantii a căror activitate a fost afectată de </w:t>
            </w:r>
            <w:r w:rsidRPr="00762E48">
              <w:rPr>
                <w:rFonts w:ascii="Calibri" w:eastAsia="Calibri" w:hAnsi="Calibri" w:cs="Times New Roman"/>
                <w:b/>
                <w:sz w:val="24"/>
              </w:rPr>
              <w:t>calamități naturale</w:t>
            </w:r>
            <w:r w:rsidRPr="00762E48">
              <w:rPr>
                <w:rFonts w:ascii="Calibri" w:eastAsia="Calibri" w:hAnsi="Calibri" w:cs="Times New Roman"/>
                <w:sz w:val="24"/>
              </w:rPr>
              <w:t xml:space="preserve"> (inundații, seceta excesivă etc) se vor prezenta:</w:t>
            </w:r>
          </w:p>
          <w:p w14:paraId="223967B2" w14:textId="77777777" w:rsidR="00762E48" w:rsidRPr="00762E48" w:rsidRDefault="00762E48" w:rsidP="00C12C05">
            <w:pPr>
              <w:numPr>
                <w:ilvl w:val="0"/>
                <w:numId w:val="22"/>
              </w:numPr>
              <w:spacing w:before="120" w:after="120" w:line="240" w:lineRule="auto"/>
              <w:jc w:val="both"/>
              <w:rPr>
                <w:rFonts w:ascii="Calibri" w:eastAsia="Calibri" w:hAnsi="Calibri" w:cs="Times New Roman"/>
              </w:rPr>
            </w:pPr>
            <w:r w:rsidRPr="00762E48">
              <w:rPr>
                <w:rFonts w:ascii="Calibri" w:eastAsia="Calibri" w:hAnsi="Calibri" w:cs="Times New Roman"/>
                <w:sz w:val="24"/>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14:paraId="0F4BDBB4" w14:textId="77777777" w:rsidR="00762E48" w:rsidRPr="00762E48" w:rsidRDefault="00762E48" w:rsidP="00762E48">
            <w:pPr>
              <w:spacing w:before="120" w:after="120" w:line="240" w:lineRule="auto"/>
              <w:jc w:val="both"/>
              <w:rPr>
                <w:rFonts w:ascii="Calibri" w:eastAsia="Calibri" w:hAnsi="Calibri" w:cs="Times New Roman"/>
              </w:rPr>
            </w:pPr>
          </w:p>
          <w:p w14:paraId="6C38502B" w14:textId="77777777" w:rsidR="00762E48" w:rsidRPr="00762E48" w:rsidRDefault="00762E48" w:rsidP="00762E48">
            <w:pPr>
              <w:spacing w:before="120" w:after="120" w:line="240" w:lineRule="auto"/>
              <w:jc w:val="both"/>
              <w:rPr>
                <w:rFonts w:ascii="Calibri" w:eastAsia="Calibri" w:hAnsi="Calibri" w:cs="Times New Roman"/>
              </w:rPr>
            </w:pPr>
            <w:r w:rsidRPr="00762E48">
              <w:rPr>
                <w:rFonts w:ascii="Calibri" w:eastAsia="Calibri" w:hAnsi="Calibri" w:cs="Times New Roman"/>
                <w:sz w:val="24"/>
              </w:rPr>
              <w:t xml:space="preserve">În cazul persoanelor fizice autorizate, întreprinderilor individuale și întreprinderilor </w:t>
            </w:r>
            <w:r w:rsidRPr="00762E48">
              <w:rPr>
                <w:rFonts w:ascii="Calibri" w:eastAsia="Calibri" w:hAnsi="Calibri" w:cs="Times New Roman"/>
                <w:sz w:val="24"/>
              </w:rPr>
              <w:lastRenderedPageBreak/>
              <w:t>familiale se va prezenta:</w:t>
            </w:r>
          </w:p>
          <w:p w14:paraId="47688246" w14:textId="77777777" w:rsidR="00762E48" w:rsidRPr="00762E48" w:rsidRDefault="00762E48" w:rsidP="00C12C05">
            <w:pPr>
              <w:numPr>
                <w:ilvl w:val="0"/>
                <w:numId w:val="22"/>
              </w:numPr>
              <w:spacing w:before="120" w:after="120" w:line="240" w:lineRule="auto"/>
              <w:jc w:val="both"/>
              <w:rPr>
                <w:rFonts w:ascii="Calibri" w:eastAsia="Calibri" w:hAnsi="Calibri" w:cs="Times New Roman"/>
              </w:rPr>
            </w:pPr>
            <w:r w:rsidRPr="00762E48">
              <w:rPr>
                <w:rFonts w:ascii="Calibri" w:eastAsia="Calibri" w:hAnsi="Calibri" w:cs="Times New Roman"/>
                <w:sz w:val="24"/>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14:paraId="0F5A8CA0" w14:textId="77777777" w:rsidR="00762E48" w:rsidRPr="00762E48" w:rsidRDefault="00762E48" w:rsidP="00762E48">
            <w:pPr>
              <w:spacing w:before="120" w:after="120" w:line="240" w:lineRule="auto"/>
              <w:jc w:val="both"/>
              <w:rPr>
                <w:rFonts w:ascii="Calibri" w:eastAsia="Calibri" w:hAnsi="Calibri" w:cs="Times New Roman"/>
              </w:rPr>
            </w:pPr>
            <w:r w:rsidRPr="00762E48">
              <w:rPr>
                <w:rFonts w:ascii="Calibri" w:eastAsia="Calibri" w:hAnsi="Calibri" w:cs="Times New Roman"/>
                <w:sz w:val="24"/>
              </w:rPr>
              <w:t>Formularul 221 se va depune de către solicitanții care au optat conform prevederilor legale, la impozitarea pe bază de norma de venit.</w:t>
            </w:r>
          </w:p>
          <w:p w14:paraId="1FD19DC2" w14:textId="77777777" w:rsidR="00762E48" w:rsidRPr="00762E48" w:rsidRDefault="00762E48" w:rsidP="00762E48">
            <w:pPr>
              <w:spacing w:before="120" w:after="120" w:line="240" w:lineRule="auto"/>
              <w:jc w:val="both"/>
              <w:rPr>
                <w:rFonts w:ascii="Calibri" w:eastAsia="Calibri" w:hAnsi="Calibri" w:cs="Times New Roman"/>
              </w:rPr>
            </w:pPr>
          </w:p>
          <w:p w14:paraId="479DE7D4" w14:textId="77777777" w:rsidR="00762E48" w:rsidRPr="00762E48" w:rsidRDefault="00762E48" w:rsidP="00762E48">
            <w:pPr>
              <w:spacing w:before="120" w:after="120" w:line="240" w:lineRule="auto"/>
              <w:jc w:val="both"/>
              <w:rPr>
                <w:rFonts w:ascii="Calibri" w:eastAsia="Calibri" w:hAnsi="Calibri" w:cs="Times New Roman"/>
                <w:i/>
              </w:rPr>
            </w:pPr>
            <w:r w:rsidRPr="00762E48">
              <w:rPr>
                <w:rFonts w:ascii="Calibri" w:eastAsia="Calibri" w:hAnsi="Calibri" w:cs="Times New Roman"/>
                <w:i/>
                <w:sz w:val="24"/>
              </w:rPr>
              <w:t>Pentru anii calamitaţi solicitantul va prezenta un document (ex.: Proces verbal de constatare și evaluare a pagubelor) emis de organismele abilitate (ex.: Comitetul local pentru situaţii de urgenţă)  prin care se certifică:</w:t>
            </w:r>
          </w:p>
          <w:p w14:paraId="0FD38D61" w14:textId="77777777" w:rsidR="00762E48" w:rsidRPr="00762E48" w:rsidRDefault="00762E48" w:rsidP="00762E48">
            <w:pPr>
              <w:spacing w:before="120" w:after="120" w:line="240" w:lineRule="auto"/>
              <w:jc w:val="both"/>
              <w:rPr>
                <w:rFonts w:ascii="Calibri" w:eastAsia="Calibri" w:hAnsi="Calibri" w:cs="Times New Roman"/>
              </w:rPr>
            </w:pPr>
            <w:r w:rsidRPr="00762E48">
              <w:rPr>
                <w:rFonts w:ascii="Calibri" w:eastAsia="Calibri" w:hAnsi="Calibri" w:cs="Times New Roman"/>
                <w:sz w:val="24"/>
              </w:rPr>
              <w:t>- data producerii pagubelor;</w:t>
            </w:r>
          </w:p>
          <w:p w14:paraId="41E38227" w14:textId="77777777" w:rsidR="00762E48" w:rsidRPr="00762E48" w:rsidRDefault="00762E48" w:rsidP="00762E48">
            <w:pPr>
              <w:spacing w:before="120" w:after="120" w:line="240" w:lineRule="auto"/>
              <w:jc w:val="both"/>
              <w:rPr>
                <w:rFonts w:ascii="Calibri" w:eastAsia="Calibri" w:hAnsi="Calibri" w:cs="Times New Roman"/>
              </w:rPr>
            </w:pPr>
            <w:r w:rsidRPr="00762E48">
              <w:rPr>
                <w:rFonts w:ascii="Calibri" w:eastAsia="Calibri" w:hAnsi="Calibri" w:cs="Times New Roman"/>
                <w:sz w:val="24"/>
              </w:rPr>
              <w:t>- cauzele calamităţii;</w:t>
            </w:r>
          </w:p>
          <w:p w14:paraId="5004E9AF" w14:textId="77777777" w:rsidR="00762E48" w:rsidRPr="00762E48" w:rsidRDefault="00762E48" w:rsidP="00762E48">
            <w:pPr>
              <w:spacing w:before="120" w:after="120" w:line="240" w:lineRule="auto"/>
              <w:jc w:val="both"/>
              <w:rPr>
                <w:rFonts w:ascii="Calibri" w:eastAsia="Calibri" w:hAnsi="Calibri" w:cs="Times New Roman"/>
              </w:rPr>
            </w:pPr>
            <w:r w:rsidRPr="00762E48">
              <w:rPr>
                <w:rFonts w:ascii="Calibri" w:eastAsia="Calibri" w:hAnsi="Calibri" w:cs="Times New Roman"/>
                <w:sz w:val="24"/>
              </w:rPr>
              <w:t>- obiectul pierderilor datorate calamităţilor (suprafaţa agricolă cultivată, animale);</w:t>
            </w:r>
          </w:p>
          <w:p w14:paraId="6785BE68"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10E681D6" w14:textId="77777777" w:rsidR="00762E48" w:rsidRPr="00762E48" w:rsidRDefault="00762E48" w:rsidP="00762E48">
            <w:pPr>
              <w:spacing w:before="120" w:after="120" w:line="240" w:lineRule="auto"/>
              <w:ind w:left="288" w:hanging="180"/>
              <w:jc w:val="both"/>
              <w:rPr>
                <w:rFonts w:ascii="Calibri" w:eastAsia="Calibri" w:hAnsi="Calibri" w:cs="Times New Roman"/>
                <w:sz w:val="24"/>
              </w:rPr>
            </w:pPr>
            <w:r w:rsidRPr="00762E48">
              <w:rPr>
                <w:rFonts w:ascii="Calibri" w:eastAsia="Calibri" w:hAnsi="Calibri" w:cs="Times New Roman"/>
                <w:sz w:val="24"/>
                <w:lang w:val="it-IT"/>
              </w:rPr>
              <w:lastRenderedPageBreak/>
              <w:t xml:space="preserve">Expertul verifică dacă </w:t>
            </w:r>
          </w:p>
          <w:p w14:paraId="760FB15A"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r w:rsidRPr="00762E48">
              <w:rPr>
                <w:rFonts w:ascii="Calibri" w:eastAsia="Calibri" w:hAnsi="Calibri" w:cs="Times New Roman"/>
                <w:sz w:val="24"/>
                <w:lang w:val="it-IT"/>
              </w:rPr>
              <w:lastRenderedPageBreak/>
              <w:t>rezultatul din exploatare din bilanţul precedent anului depunerii proiectului este pozitiv (inclusiv 0)/ veniturile sunt cel putin egale cu cheltuielile, în cazul PFA</w:t>
            </w:r>
            <w:r w:rsidRPr="00762E48">
              <w:rPr>
                <w:rFonts w:ascii="Calibri" w:eastAsia="Calibri" w:hAnsi="Calibri" w:cs="Times New Roman"/>
                <w:b/>
                <w:sz w:val="24"/>
                <w:lang w:val="it-IT"/>
              </w:rPr>
              <w:t>,</w:t>
            </w:r>
            <w:r w:rsidRPr="00762E48">
              <w:rPr>
                <w:rFonts w:ascii="Calibri" w:eastAsia="Calibri" w:hAnsi="Calibri" w:cs="Times New Roman"/>
                <w:sz w:val="24"/>
                <w:lang w:val="it-IT"/>
              </w:rPr>
              <w:t xml:space="preserve"> intreprinderi individuale şi  intreprinderi familiale. </w:t>
            </w:r>
            <w:r w:rsidRPr="00762E48">
              <w:rPr>
                <w:rFonts w:ascii="Calibri" w:eastAsia="Calibri" w:hAnsi="Calibri" w:cs="Times New Roman"/>
                <w:sz w:val="24"/>
                <w:lang w:val="fr-FR"/>
              </w:rPr>
              <w:t>În cazul în care solicitanţii au depus formularul 221, se consideră că activitatea desfăşurată este o activitate impozitată, fiind  generatoare de venit şi nu este cazul să se verifice pierderile.</w:t>
            </w:r>
          </w:p>
          <w:p w14:paraId="5313B5E4"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p>
          <w:p w14:paraId="3635D0C2" w14:textId="77777777" w:rsidR="00762E48" w:rsidRPr="00762E48" w:rsidRDefault="00762E48" w:rsidP="00762E48">
            <w:pPr>
              <w:spacing w:before="120" w:after="120" w:line="240" w:lineRule="auto"/>
              <w:ind w:left="288" w:hanging="180"/>
              <w:jc w:val="both"/>
              <w:rPr>
                <w:rFonts w:ascii="Calibri" w:eastAsia="Calibri" w:hAnsi="Calibri" w:cs="Times New Roman"/>
                <w:sz w:val="24"/>
              </w:rPr>
            </w:pPr>
            <w:r w:rsidRPr="00762E48">
              <w:rPr>
                <w:rFonts w:ascii="Calibri" w:eastAsia="Calibri" w:hAnsi="Calibri" w:cs="Times New Roman"/>
                <w:sz w:val="24"/>
              </w:rPr>
              <w:t xml:space="preserve">Excepţie fac solicitanţii a căror activitate a fost afectată de </w:t>
            </w:r>
            <w:r w:rsidRPr="00762E48">
              <w:rPr>
                <w:rFonts w:ascii="Calibri" w:eastAsia="Calibri" w:hAnsi="Calibri" w:cs="Times New Roman"/>
                <w:b/>
                <w:sz w:val="24"/>
              </w:rPr>
              <w:t>calamități naturale</w:t>
            </w:r>
            <w:r w:rsidRPr="00762E48">
              <w:rPr>
                <w:rFonts w:ascii="Calibri" w:eastAsia="Calibri" w:hAnsi="Calibri" w:cs="Times New Roman"/>
                <w:sz w:val="24"/>
              </w:rPr>
              <w:t xml:space="preserve"> şi cei care nu au înregistrat venituri din exploatare. </w:t>
            </w:r>
          </w:p>
          <w:p w14:paraId="49966FA7"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p>
          <w:p w14:paraId="2B4636F5"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r w:rsidRPr="00762E48">
              <w:rPr>
                <w:rFonts w:ascii="Calibri" w:eastAsia="Calibri" w:hAnsi="Calibri" w:cs="Times New Roman"/>
                <w:sz w:val="24"/>
                <w:lang w:val="fr-FR"/>
              </w:rPr>
              <w:t xml:space="preserve">În cazul solicitanților care se încadrează în prevederile art. 105 din Legea 227/2015, (cod fiscal), respectiv, nu au obligația depunerii formularului 221, </w:t>
            </w:r>
            <w:r w:rsidRPr="00762E48">
              <w:rPr>
                <w:rFonts w:ascii="Calibri" w:eastAsia="Calibri" w:hAnsi="Calibri" w:cs="Times New Roman"/>
                <w:i/>
                <w:sz w:val="24"/>
                <w:lang w:val="fr-FR"/>
              </w:rPr>
              <w:t>Norma de venit</w:t>
            </w:r>
            <w:r w:rsidRPr="00762E48">
              <w:rPr>
                <w:rFonts w:ascii="Calibri" w:eastAsia="Calibri" w:hAnsi="Calibri" w:cs="Times New Roman"/>
                <w:sz w:val="24"/>
                <w:lang w:val="fr-FR"/>
              </w:rPr>
              <w:t>, nu se va depune nici un document în acest sens.(a se vedea tabelul de mai jos)</w:t>
            </w:r>
          </w:p>
          <w:p w14:paraId="3FB70DF3"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p>
          <w:p w14:paraId="6C9EFEEA"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r w:rsidRPr="00762E48">
              <w:rPr>
                <w:rFonts w:ascii="Calibri" w:eastAsia="Calibri" w:hAnsi="Calibri" w:cs="Times New Roman"/>
                <w:sz w:val="24"/>
                <w:lang w:val="fr-FR"/>
              </w:rPr>
              <w:t>Nu se analizează situaţiile financiare aferente anului înfiinţării solicitantului.</w:t>
            </w:r>
          </w:p>
          <w:p w14:paraId="2AA63678"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p>
          <w:p w14:paraId="45845CF4"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r w:rsidRPr="00762E48">
              <w:rPr>
                <w:rFonts w:ascii="Calibri" w:eastAsia="Calibri" w:hAnsi="Calibri" w:cs="Times New Roman"/>
                <w:sz w:val="24"/>
                <w:lang w:val="fr-FR"/>
              </w:rPr>
              <w:t>Pentru solicitanţii a căror activitate a fost afectată de calamități naturale se verifică</w:t>
            </w:r>
            <w:r w:rsidRPr="00762E48">
              <w:rPr>
                <w:rFonts w:ascii="Calibri" w:eastAsia="Calibri" w:hAnsi="Calibri" w:cs="Times New Roman"/>
                <w:b/>
                <w:sz w:val="24"/>
                <w:lang w:val="fr-FR"/>
              </w:rPr>
              <w:t xml:space="preserve">  </w:t>
            </w:r>
            <w:r w:rsidRPr="00762E48">
              <w:rPr>
                <w:rFonts w:ascii="Calibri" w:eastAsia="Calibri" w:hAnsi="Calibri" w:cs="Times New Roman"/>
                <w:sz w:val="24"/>
                <w:lang w:val="fr-FR"/>
              </w:rPr>
              <w:t>documentele justificative.</w:t>
            </w:r>
          </w:p>
          <w:p w14:paraId="01EEE1CC"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14:paraId="44590AD4"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p>
          <w:p w14:paraId="270137F1"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762E48">
              <w:rPr>
                <w:rFonts w:ascii="Calibri" w:eastAsia="Calibri" w:hAnsi="Calibri" w:cs="Times New Roman"/>
                <w:sz w:val="24"/>
              </w:rPr>
              <w:t>ntreprinderi individuale şi  întreprinderi familiale</w:t>
            </w:r>
            <w:r w:rsidRPr="00762E48">
              <w:rPr>
                <w:rFonts w:ascii="Calibri" w:eastAsia="Calibri" w:hAnsi="Calibri" w:cs="Times New Roman"/>
                <w:sz w:val="24"/>
                <w:lang w:val="it-IT"/>
              </w:rPr>
              <w:t>).</w:t>
            </w:r>
          </w:p>
          <w:p w14:paraId="74CBE99F" w14:textId="77777777" w:rsidR="00762E48" w:rsidRPr="00762E48" w:rsidRDefault="00762E48" w:rsidP="00762E48">
            <w:pPr>
              <w:spacing w:before="120" w:after="120" w:line="240" w:lineRule="auto"/>
              <w:ind w:left="288" w:hanging="180"/>
              <w:jc w:val="both"/>
              <w:rPr>
                <w:rFonts w:ascii="Calibri" w:eastAsia="Calibri" w:hAnsi="Calibri" w:cs="Times New Roman"/>
                <w:b/>
                <w:sz w:val="24"/>
                <w:lang w:val="it-IT"/>
              </w:rPr>
            </w:pPr>
          </w:p>
          <w:p w14:paraId="4DCE6721"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r w:rsidRPr="00762E48">
              <w:rPr>
                <w:rFonts w:ascii="Calibri" w:eastAsia="Calibri" w:hAnsi="Calibri" w:cs="Times New Roman"/>
                <w:sz w:val="24"/>
                <w:lang w:val="it-IT"/>
              </w:rPr>
              <w:t xml:space="preserve">În cazul proiectelor aferente art. 17, alin (1), </w:t>
            </w:r>
            <w:r w:rsidRPr="00762E48">
              <w:rPr>
                <w:rFonts w:ascii="Calibri" w:eastAsia="Calibri" w:hAnsi="Calibri" w:cs="Times New Roman"/>
                <w:sz w:val="24"/>
                <w:lang w:val="it-IT"/>
              </w:rPr>
              <w:lastRenderedPageBreak/>
              <w:t xml:space="preserve">lit. a și b, în cazul în care solicitantul are contractate unul sau mai multe proiecte în cadrul submăsurii 4.1, respectiv 4.2 din PNDR 2014-2020, </w:t>
            </w:r>
            <w:r w:rsidRPr="00762E48">
              <w:rPr>
                <w:rFonts w:ascii="Calibri" w:eastAsia="Calibri" w:hAnsi="Calibri" w:cs="Times New Roman"/>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14:paraId="02574C43" w14:textId="77777777" w:rsidR="00762E48" w:rsidRPr="00762E48" w:rsidRDefault="00762E48" w:rsidP="00762E48">
            <w:pPr>
              <w:spacing w:before="120" w:after="120" w:line="240" w:lineRule="auto"/>
              <w:ind w:left="288" w:hanging="180"/>
              <w:jc w:val="both"/>
              <w:rPr>
                <w:rFonts w:ascii="Calibri" w:eastAsia="Calibri" w:hAnsi="Calibri" w:cs="Times New Roman"/>
                <w:b/>
                <w:sz w:val="24"/>
                <w:lang w:val="it-IT"/>
              </w:rPr>
            </w:pPr>
          </w:p>
          <w:p w14:paraId="6A154FB3" w14:textId="77777777" w:rsidR="00762E48" w:rsidRPr="00762E48" w:rsidRDefault="00762E48" w:rsidP="00762E48">
            <w:pPr>
              <w:spacing w:before="120" w:after="120" w:line="240" w:lineRule="auto"/>
              <w:ind w:left="288" w:hanging="180"/>
              <w:jc w:val="both"/>
              <w:rPr>
                <w:rFonts w:ascii="Calibri" w:eastAsia="Calibri" w:hAnsi="Calibri" w:cs="Times New Roman"/>
                <w:b/>
                <w:sz w:val="24"/>
                <w:lang w:val="it-IT"/>
              </w:rPr>
            </w:pPr>
            <w:r w:rsidRPr="00762E48">
              <w:rPr>
                <w:rFonts w:ascii="Calibri" w:eastAsia="Calibri" w:hAnsi="Calibri" w:cs="Times New Roman"/>
                <w:b/>
                <w:sz w:val="24"/>
                <w:lang w:val="it-IT"/>
              </w:rPr>
              <w:t>Matricea de evaluare a viabilităţii economice a proiectului pentru Anexa B (persoane juridice)</w:t>
            </w:r>
          </w:p>
          <w:p w14:paraId="4E9F6A0F"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urmatorii indicatori:  </w:t>
            </w:r>
          </w:p>
          <w:p w14:paraId="54B49EBC" w14:textId="77777777"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Rata rezultatului din exploatare, </w:t>
            </w:r>
          </w:p>
          <w:p w14:paraId="303A719B" w14:textId="77777777"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Durata de recuperare a investiţiei, </w:t>
            </w:r>
          </w:p>
          <w:p w14:paraId="4D2522F2" w14:textId="77777777"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Rata rentabilitătii capitalului investit, </w:t>
            </w:r>
          </w:p>
          <w:p w14:paraId="24BA7D60" w14:textId="77777777" w:rsidR="00762E48" w:rsidRPr="00762E48" w:rsidRDefault="00762E48" w:rsidP="00C12C05">
            <w:pPr>
              <w:numPr>
                <w:ilvl w:val="0"/>
                <w:numId w:val="22"/>
              </w:numPr>
              <w:spacing w:before="120" w:after="120" w:line="240" w:lineRule="auto"/>
              <w:jc w:val="both"/>
              <w:rPr>
                <w:rFonts w:ascii="Calibri" w:eastAsia="Calibri" w:hAnsi="Calibri" w:cs="Times New Roman"/>
                <w:sz w:val="24"/>
                <w:lang w:val="pt-BR"/>
              </w:rPr>
            </w:pPr>
            <w:r w:rsidRPr="00762E48">
              <w:rPr>
                <w:rFonts w:ascii="Calibri" w:eastAsia="Calibri" w:hAnsi="Calibri" w:cs="Times New Roman"/>
                <w:sz w:val="24"/>
                <w:lang w:val="pt-BR"/>
              </w:rPr>
              <w:t xml:space="preserve">Rata acoperirii prin fluxul de numerar, </w:t>
            </w:r>
          </w:p>
          <w:p w14:paraId="21688F16" w14:textId="77777777"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Rata îndatorării, </w:t>
            </w:r>
          </w:p>
          <w:p w14:paraId="43461635" w14:textId="77777777"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Valoarea actualizată netă (VAN), </w:t>
            </w:r>
          </w:p>
          <w:p w14:paraId="72CED993" w14:textId="77777777"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Disponibil de numerar curent. </w:t>
            </w:r>
          </w:p>
          <w:p w14:paraId="047DD2F1"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Acei indicatori pentru care nu sunt stabilite limite maxime sau minime de variaţie au menţiunea “N/A”. </w:t>
            </w:r>
          </w:p>
          <w:p w14:paraId="6A1228D0"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55B4956B"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w:t>
            </w:r>
            <w:r w:rsidRPr="00762E48">
              <w:rPr>
                <w:rFonts w:ascii="Calibri" w:eastAsia="Calibri" w:hAnsi="Calibri" w:cs="Times New Roman"/>
                <w:sz w:val="24"/>
                <w:lang w:val="it-IT"/>
              </w:rPr>
              <w:lastRenderedPageBreak/>
              <w:t xml:space="preserve">toţi indicatorii pentru care s-au stabilit limite în coloana 3 se încadrează în limitele admisibile, respectiv dacă pentru toţi aceşti indicatori în coloana 11 apare mesajul “Respectă criteriul”. </w:t>
            </w:r>
          </w:p>
          <w:p w14:paraId="0BD50C41"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14:paraId="0743E00D" w14:textId="77777777" w:rsidR="00762E48" w:rsidRPr="00762E48" w:rsidRDefault="00762E48" w:rsidP="00762E48">
            <w:pPr>
              <w:spacing w:before="120" w:after="120" w:line="240" w:lineRule="auto"/>
              <w:ind w:left="288" w:hanging="180"/>
              <w:jc w:val="both"/>
              <w:rPr>
                <w:rFonts w:ascii="Calibri" w:eastAsia="Calibri" w:hAnsi="Calibri" w:cs="Times New Roman"/>
                <w:sz w:val="24"/>
              </w:rPr>
            </w:pPr>
            <w:r w:rsidRPr="00762E48">
              <w:rPr>
                <w:rFonts w:ascii="Calibri" w:eastAsia="Calibri" w:hAnsi="Calibri" w:cs="Times New Roman"/>
                <w:sz w:val="24"/>
                <w:lang w:val="it-IT"/>
              </w:rPr>
              <w:t xml:space="preserve">Dacă indicatorii se încadrează în limitele menţionate şi rezultatul operaţional din bilanţ este pozitiv, </w:t>
            </w:r>
            <w:r w:rsidRPr="00762E48">
              <w:rPr>
                <w:rFonts w:ascii="Calibri" w:eastAsia="Calibri" w:hAnsi="Calibri" w:cs="Times New Roman"/>
                <w:sz w:val="24"/>
              </w:rPr>
              <w:t>expertul bifează caseta DA corespunzatoare acestui criteriu de eligibilitate.</w:t>
            </w:r>
          </w:p>
          <w:p w14:paraId="51F6FC4F" w14:textId="77777777" w:rsidR="00762E48" w:rsidRPr="00762E48" w:rsidRDefault="00762E48" w:rsidP="00762E48">
            <w:pPr>
              <w:spacing w:before="120" w:after="120" w:line="240" w:lineRule="auto"/>
              <w:ind w:left="288" w:hanging="180"/>
              <w:jc w:val="both"/>
              <w:rPr>
                <w:rFonts w:ascii="Calibri" w:eastAsia="Calibri" w:hAnsi="Calibri" w:cs="Times New Roman"/>
                <w:b/>
                <w:sz w:val="24"/>
                <w:u w:val="single"/>
              </w:rPr>
            </w:pPr>
          </w:p>
          <w:p w14:paraId="0B3A3546" w14:textId="77777777" w:rsidR="00762E48" w:rsidRPr="00762E48" w:rsidRDefault="00762E48" w:rsidP="00762E48">
            <w:pPr>
              <w:spacing w:before="120" w:after="120" w:line="240" w:lineRule="auto"/>
              <w:ind w:left="288" w:hanging="180"/>
              <w:jc w:val="both"/>
              <w:rPr>
                <w:rFonts w:ascii="Calibri" w:eastAsia="Calibri" w:hAnsi="Calibri" w:cs="Times New Roman"/>
                <w:b/>
                <w:sz w:val="24"/>
              </w:rPr>
            </w:pPr>
            <w:r w:rsidRPr="00762E48">
              <w:rPr>
                <w:rFonts w:ascii="Calibri" w:eastAsia="Calibri" w:hAnsi="Calibri" w:cs="Times New Roman"/>
                <w:b/>
                <w:sz w:val="24"/>
              </w:rPr>
              <w:t>Matricea de evaluare a viabilităţii economice a proiectului pentru Anexa C (persoane fizice autorizate, întreprinderi individuale, întreprinderi familiale)</w:t>
            </w:r>
          </w:p>
          <w:p w14:paraId="531A7859"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rPr>
              <w:t xml:space="preserve">Verificarea indicatorilor  economico-financiari constă în verificarea încadrării acestora în limitele menţionate în coloana 3 a matricei de verificare. </w:t>
            </w:r>
            <w:r w:rsidRPr="00762E48">
              <w:rPr>
                <w:rFonts w:ascii="Calibri" w:eastAsia="Calibri" w:hAnsi="Calibri" w:cs="Times New Roman"/>
                <w:sz w:val="24"/>
                <w:lang w:val="it-IT"/>
              </w:rPr>
              <w:t>Limitele impuse se referă la următorii indicatori:</w:t>
            </w:r>
          </w:p>
          <w:p w14:paraId="3987D7D5" w14:textId="77777777" w:rsidR="00762E48" w:rsidRPr="00762E48" w:rsidRDefault="00762E48" w:rsidP="00C12C05">
            <w:pPr>
              <w:numPr>
                <w:ilvl w:val="0"/>
                <w:numId w:val="23"/>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Durata de recuperare a investiţiei</w:t>
            </w:r>
          </w:p>
          <w:p w14:paraId="2B6FD6A1" w14:textId="77777777" w:rsidR="00762E48" w:rsidRPr="00762E48" w:rsidRDefault="00762E48" w:rsidP="00C12C05">
            <w:pPr>
              <w:numPr>
                <w:ilvl w:val="0"/>
                <w:numId w:val="23"/>
              </w:numPr>
              <w:spacing w:before="120" w:after="120" w:line="240" w:lineRule="auto"/>
              <w:jc w:val="both"/>
              <w:rPr>
                <w:rFonts w:ascii="Calibri" w:eastAsia="Calibri" w:hAnsi="Calibri" w:cs="Times New Roman"/>
                <w:sz w:val="24"/>
                <w:lang w:val="pt-BR"/>
              </w:rPr>
            </w:pPr>
            <w:r w:rsidRPr="00762E48">
              <w:rPr>
                <w:rFonts w:ascii="Calibri" w:eastAsia="Calibri" w:hAnsi="Calibri" w:cs="Times New Roman"/>
                <w:sz w:val="24"/>
                <w:lang w:val="pt-BR"/>
              </w:rPr>
              <w:t>Rata acoperirii prin fluxul de numerar</w:t>
            </w:r>
          </w:p>
          <w:p w14:paraId="7C89A691" w14:textId="77777777" w:rsidR="00762E48" w:rsidRPr="00762E48" w:rsidRDefault="00762E48" w:rsidP="00C12C05">
            <w:pPr>
              <w:numPr>
                <w:ilvl w:val="0"/>
                <w:numId w:val="23"/>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Valoarea actualizată neta (VAN)</w:t>
            </w:r>
          </w:p>
          <w:p w14:paraId="47C7FED6" w14:textId="77777777" w:rsidR="00762E48" w:rsidRPr="00762E48" w:rsidRDefault="00762E48" w:rsidP="00C12C05">
            <w:pPr>
              <w:numPr>
                <w:ilvl w:val="0"/>
                <w:numId w:val="23"/>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Excedent/Deficit</w:t>
            </w:r>
          </w:p>
          <w:p w14:paraId="5E8842D0"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Acei indicatori pentru care nu sunt stabilite limite maxime sau minime de variaţie au menţiunea “N/A”. </w:t>
            </w:r>
          </w:p>
          <w:p w14:paraId="2C78150F"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15CC9EB8"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Proiectul respectă acest criteriu  dacă pentru perioada de proiecţie cuprinsă între anul 2- </w:t>
            </w:r>
            <w:r w:rsidRPr="00762E48">
              <w:rPr>
                <w:rFonts w:ascii="Calibri" w:eastAsia="Calibri" w:hAnsi="Calibri" w:cs="Times New Roman"/>
                <w:sz w:val="24"/>
                <w:lang w:val="it-IT"/>
              </w:rPr>
              <w:lastRenderedPageBreak/>
              <w:t xml:space="preserve">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65F1AA25"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De asemenea, se verifică indicatorul «Disponibil de numerar la sfârşitul perioadei» să nu fie negativ în nici una din lunile de implementare.</w:t>
            </w:r>
          </w:p>
          <w:p w14:paraId="03193B37"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14:paraId="7A01646D" w14:textId="77777777"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Se corelează informaţiile din previziuni cu cele din SF/ MJ referitoare la tipul şi capacitatea de producţie.</w:t>
            </w:r>
          </w:p>
        </w:tc>
      </w:tr>
    </w:tbl>
    <w:p w14:paraId="39FEACF2"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762E48" w:rsidRPr="00762E48" w14:paraId="7B4E7202"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3D98ED" w14:textId="77777777" w:rsidR="00762E48" w:rsidRPr="00762E48" w:rsidRDefault="00762E48" w:rsidP="00762E48">
            <w:pPr>
              <w:spacing w:after="0" w:line="240" w:lineRule="auto"/>
              <w:rPr>
                <w:rFonts w:ascii="Calibri" w:eastAsia="Calibri" w:hAnsi="Calibri" w:cs="Times New Roman"/>
                <w:color w:val="000000"/>
                <w:sz w:val="24"/>
                <w:lang w:val="en-GB"/>
              </w:rPr>
            </w:pPr>
            <w:bookmarkStart w:id="15" w:name="do|ttIV|caVII|ar105|al2|pa1"/>
            <w:bookmarkEnd w:id="15"/>
            <w:r w:rsidRPr="00762E48">
              <w:rPr>
                <w:rFonts w:ascii="Calibri" w:eastAsia="Calibri" w:hAnsi="Calibri" w:cs="Times New Roman"/>
                <w:color w:val="000000"/>
                <w:sz w:val="24"/>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20B436"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AE35B1"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Suprafaţă</w:t>
            </w:r>
          </w:p>
        </w:tc>
      </w:tr>
      <w:tr w:rsidR="00762E48" w:rsidRPr="00762E48" w14:paraId="29F097E2"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78A519"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6278FD"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C851A3"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 ha</w:t>
            </w:r>
          </w:p>
        </w:tc>
      </w:tr>
      <w:tr w:rsidR="00762E48" w:rsidRPr="00762E48" w14:paraId="52CC9D62"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FF7F63"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C6BAFB"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BFFE3A2"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 ha</w:t>
            </w:r>
          </w:p>
        </w:tc>
      </w:tr>
      <w:tr w:rsidR="00762E48" w:rsidRPr="00762E48" w14:paraId="6C109D72"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BEA939"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6EA368"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7FB35D"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 ha</w:t>
            </w:r>
          </w:p>
        </w:tc>
      </w:tr>
      <w:tr w:rsidR="00762E48" w:rsidRPr="00762E48" w14:paraId="4126D231"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751420"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91F741"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C7341B"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 ha</w:t>
            </w:r>
          </w:p>
        </w:tc>
      </w:tr>
      <w:tr w:rsidR="00762E48" w:rsidRPr="00762E48" w14:paraId="7780A16F"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5A683D"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5D95BE"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4692F5"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 ha</w:t>
            </w:r>
          </w:p>
        </w:tc>
      </w:tr>
      <w:tr w:rsidR="00762E48" w:rsidRPr="00762E48" w14:paraId="19767D4C"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BE16C3"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7BFEFF"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F25368"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 ha</w:t>
            </w:r>
          </w:p>
        </w:tc>
      </w:tr>
      <w:tr w:rsidR="00762E48" w:rsidRPr="00762E48" w14:paraId="6BC5C4A7"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B18F25"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CD63AB"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 xml:space="preserve">Legume în </w:t>
            </w:r>
            <w:r w:rsidRPr="00762E48">
              <w:rPr>
                <w:rFonts w:ascii="Calibri" w:eastAsia="Calibri" w:hAnsi="Calibri" w:cs="Times New Roman"/>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75803F"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0,5 ha</w:t>
            </w:r>
          </w:p>
        </w:tc>
      </w:tr>
      <w:tr w:rsidR="00762E48" w:rsidRPr="00762E48" w14:paraId="2B01EB8E"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163DB8"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4A89D7"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9700AE"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0,2 ha</w:t>
            </w:r>
          </w:p>
        </w:tc>
      </w:tr>
      <w:tr w:rsidR="00762E48" w:rsidRPr="00762E48" w14:paraId="5ED63DEE"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B65FFC"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8CFF45"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29C0CC"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1,5 ha</w:t>
            </w:r>
          </w:p>
        </w:tc>
      </w:tr>
      <w:tr w:rsidR="00762E48" w:rsidRPr="00762E48" w14:paraId="2F86DDA5"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12BBE9"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5BFBB6D"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862003"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1,5 ha</w:t>
            </w:r>
          </w:p>
        </w:tc>
      </w:tr>
      <w:tr w:rsidR="00762E48" w:rsidRPr="00762E48" w14:paraId="5363DFBA"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F1D283"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25E80C"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43E2E2"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 ha</w:t>
            </w:r>
          </w:p>
        </w:tc>
      </w:tr>
      <w:tr w:rsidR="00762E48" w:rsidRPr="00762E48" w14:paraId="73D1C78C"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8AC481"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BA14BDA"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E7AC82"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 ha</w:t>
            </w:r>
          </w:p>
        </w:tc>
      </w:tr>
      <w:tr w:rsidR="00762E48" w:rsidRPr="00762E48" w14:paraId="00D9669C"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E13B45"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ABB82F"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C5AF0C"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0,3 ha</w:t>
            </w:r>
          </w:p>
        </w:tc>
      </w:tr>
      <w:tr w:rsidR="00762E48" w:rsidRPr="00762E48" w14:paraId="7552E44B"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421CE7" w14:textId="77777777"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5BA689" w14:textId="77777777"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1081DD" w14:textId="77777777"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 </w:t>
            </w:r>
          </w:p>
        </w:tc>
      </w:tr>
      <w:tr w:rsidR="00762E48" w:rsidRPr="00762E48" w14:paraId="49D535E0"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0D1413" w14:textId="77777777"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C7D612"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6C6115"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Nr. capete/Nr. de familii de albine</w:t>
            </w:r>
          </w:p>
        </w:tc>
      </w:tr>
      <w:tr w:rsidR="00762E48" w:rsidRPr="00762E48" w14:paraId="7674EC31"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80A4A6"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lastRenderedPageBreak/>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3938B7"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41981A"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w:t>
            </w:r>
          </w:p>
        </w:tc>
      </w:tr>
      <w:tr w:rsidR="00762E48" w:rsidRPr="00762E48" w14:paraId="5283C156"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961054"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FD6285"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B979D5"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w:t>
            </w:r>
          </w:p>
        </w:tc>
      </w:tr>
      <w:tr w:rsidR="00762E48" w:rsidRPr="00762E48" w14:paraId="167BCA79"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9CDBBB"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3A66674"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B561F5"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50</w:t>
            </w:r>
          </w:p>
        </w:tc>
      </w:tr>
      <w:tr w:rsidR="00762E48" w:rsidRPr="00762E48" w14:paraId="07F36871"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134EF6"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C90663"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06E7B2"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25</w:t>
            </w:r>
          </w:p>
        </w:tc>
      </w:tr>
      <w:tr w:rsidR="00762E48" w:rsidRPr="00762E48" w14:paraId="7759145D"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FFA6330"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BBDB63"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DC5296"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6</w:t>
            </w:r>
          </w:p>
        </w:tc>
      </w:tr>
      <w:tr w:rsidR="00762E48" w:rsidRPr="00762E48" w14:paraId="5520CAE8"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6F25C1"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081B3A"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09702B"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75 de familii</w:t>
            </w:r>
          </w:p>
        </w:tc>
      </w:tr>
      <w:tr w:rsidR="00762E48" w:rsidRPr="00762E48" w14:paraId="580CECEC" w14:textId="77777777" w:rsidTr="00111246">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150357"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2E115F"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5D5183" w14:textId="77777777"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100</w:t>
            </w:r>
          </w:p>
        </w:tc>
      </w:tr>
    </w:tbl>
    <w:p w14:paraId="02EA0DE1"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Dacă în urma verificării efectuate în conformitate cu precizările din coloana “puncte de verificat”, expertul constată că </w:t>
      </w:r>
      <w:r w:rsidRPr="00762E48">
        <w:rPr>
          <w:rFonts w:ascii="Calibri" w:eastAsia="Calibri" w:hAnsi="Calibri" w:cs="Times New Roman"/>
          <w:sz w:val="24"/>
        </w:rPr>
        <w:t>Indicatorii economico-financiari se încadrează în limitele menţionate în cadrul sectiunii economice</w:t>
      </w:r>
      <w:r w:rsidRPr="00762E48">
        <w:rPr>
          <w:rFonts w:ascii="Calibri" w:eastAsia="Calibri" w:hAnsi="Calibri" w:cs="Times New Roman"/>
          <w:sz w:val="24"/>
          <w:lang w:val="it-IT"/>
        </w:rPr>
        <w:t xml:space="preserve">  se bifează coloana DA. În caz contrar se va bifa “NU”, iar cererea de finanţare va fi declarată neeligibilă.</w:t>
      </w:r>
    </w:p>
    <w:p w14:paraId="682312AE" w14:textId="77777777" w:rsidR="00762E48" w:rsidRPr="00762E48" w:rsidRDefault="00762E48" w:rsidP="00762E48">
      <w:pPr>
        <w:spacing w:before="120" w:after="120" w:line="240" w:lineRule="auto"/>
        <w:jc w:val="both"/>
        <w:rPr>
          <w:rFonts w:ascii="Calibri" w:eastAsia="Calibri" w:hAnsi="Calibri" w:cs="Times New Roman"/>
          <w:color w:val="000000"/>
          <w:sz w:val="24"/>
        </w:rPr>
      </w:pPr>
    </w:p>
    <w:p w14:paraId="249081EB" w14:textId="77777777"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14:paraId="426320B0" w14:textId="77777777" w:rsidTr="0011124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6D4E3A5" w14:textId="77777777"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02E1186" w14:textId="77777777"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14:paraId="27D0158F" w14:textId="77777777" w:rsidTr="00111246">
        <w:trPr>
          <w:trHeight w:val="1136"/>
        </w:trPr>
        <w:tc>
          <w:tcPr>
            <w:tcW w:w="4570" w:type="dxa"/>
            <w:tcBorders>
              <w:top w:val="single" w:sz="4" w:space="0" w:color="auto"/>
              <w:left w:val="single" w:sz="4" w:space="0" w:color="auto"/>
              <w:bottom w:val="single" w:sz="4" w:space="0" w:color="auto"/>
              <w:right w:val="single" w:sz="4" w:space="0" w:color="auto"/>
            </w:tcBorders>
          </w:tcPr>
          <w:p w14:paraId="6FE9E610"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sv-SE"/>
              </w:rPr>
              <w:t xml:space="preserve">Declaratia pe propria raspundere </w:t>
            </w:r>
            <w:r w:rsidRPr="00762E48">
              <w:rPr>
                <w:rFonts w:ascii="Calibri" w:eastAsia="Calibri" w:hAnsi="Calibri" w:cs="Times New Roman"/>
                <w:sz w:val="24"/>
                <w:lang w:val="it-IT"/>
              </w:rPr>
              <w:t xml:space="preserve">a solicitantului ca în urma primirii </w:t>
            </w:r>
            <w:r w:rsidRPr="00762E48">
              <w:rPr>
                <w:rFonts w:ascii="Calibri" w:eastAsia="Calibri" w:hAnsi="Calibri" w:cs="Times New Roman"/>
                <w:i/>
                <w:sz w:val="24"/>
                <w:lang w:val="it-IT"/>
              </w:rPr>
              <w:t xml:space="preserve">Notificării </w:t>
            </w:r>
            <w:r w:rsidRPr="00762E48">
              <w:rPr>
                <w:rFonts w:ascii="Calibri" w:eastAsia="Calibri" w:hAnsi="Calibri" w:cs="Times New Roman"/>
                <w:i/>
                <w:sz w:val="24"/>
              </w:rPr>
              <w:t>beneficiarului privind selectarea Cererii de Finanțare va prezenta</w:t>
            </w:r>
            <w:r w:rsidRPr="00762E48">
              <w:rPr>
                <w:rFonts w:ascii="Calibri" w:eastAsia="Calibri" w:hAnsi="Calibri" w:cs="Times New Roman"/>
                <w:sz w:val="24"/>
                <w:lang w:val="it-IT"/>
              </w:rPr>
              <w:t xml:space="preserve"> dovada  cofinanţării, </w:t>
            </w:r>
            <w:r w:rsidRPr="00762E48">
              <w:rPr>
                <w:rFonts w:ascii="Calibri" w:eastAsia="Calibri" w:hAnsi="Calibri" w:cs="Times New Roman"/>
                <w:sz w:val="24"/>
                <w:lang w:val="sv-SE"/>
              </w:rPr>
              <w:t>din Sectiunea F a Cererii de Finanțare</w:t>
            </w:r>
            <w:r w:rsidRPr="00762E48">
              <w:rPr>
                <w:rFonts w:ascii="Calibri" w:eastAsia="Calibri" w:hAnsi="Calibri" w:cs="Times New Roman"/>
                <w:sz w:val="24"/>
                <w:lang w:val="it-IT"/>
              </w:rPr>
              <w:t xml:space="preserve"> </w:t>
            </w:r>
            <w:r w:rsidRPr="00762E48">
              <w:rPr>
                <w:rFonts w:ascii="Calibri" w:eastAsia="Calibri" w:hAnsi="Calibri" w:cs="Times New Roman"/>
                <w:i/>
                <w:sz w:val="24"/>
                <w:lang w:val="sv-SE"/>
              </w:rPr>
              <w:t xml:space="preserve"> </w:t>
            </w:r>
            <w:r w:rsidRPr="00762E48">
              <w:rPr>
                <w:rFonts w:ascii="Calibri" w:eastAsia="Calibri" w:hAnsi="Calibri" w:cs="Times New Roman"/>
                <w:sz w:val="24"/>
                <w:lang w:val="it-IT"/>
              </w:rPr>
              <w:t>:</w:t>
            </w:r>
          </w:p>
          <w:p w14:paraId="7B2BE3C1" w14:textId="77777777" w:rsidR="00762E48" w:rsidRPr="00762E48" w:rsidRDefault="00762E48" w:rsidP="00762E48">
            <w:pPr>
              <w:spacing w:before="120" w:after="120" w:line="240" w:lineRule="auto"/>
              <w:rPr>
                <w:rFonts w:ascii="Calibri" w:eastAsia="Calibri" w:hAnsi="Calibri" w:cs="Times New Roman"/>
                <w:sz w:val="24"/>
              </w:rPr>
            </w:pPr>
          </w:p>
        </w:tc>
        <w:tc>
          <w:tcPr>
            <w:tcW w:w="4770" w:type="dxa"/>
            <w:tcBorders>
              <w:top w:val="single" w:sz="4" w:space="0" w:color="auto"/>
              <w:left w:val="single" w:sz="4" w:space="0" w:color="auto"/>
              <w:bottom w:val="single" w:sz="4" w:space="0" w:color="auto"/>
              <w:right w:val="single" w:sz="4" w:space="0" w:color="auto"/>
            </w:tcBorders>
            <w:hideMark/>
          </w:tcPr>
          <w:p w14:paraId="5DCD4B56" w14:textId="77777777" w:rsidR="00762E48" w:rsidRPr="00762E48" w:rsidRDefault="00762E48" w:rsidP="00762E48">
            <w:pPr>
              <w:spacing w:before="120" w:after="120" w:line="240" w:lineRule="auto"/>
              <w:jc w:val="both"/>
              <w:rPr>
                <w:rFonts w:ascii="Calibri" w:eastAsia="Calibri" w:hAnsi="Calibri" w:cs="Times New Roman"/>
                <w:i/>
                <w:color w:val="FF0000"/>
                <w:sz w:val="24"/>
              </w:rPr>
            </w:pPr>
            <w:r w:rsidRPr="00762E48">
              <w:rPr>
                <w:rFonts w:ascii="Calibri" w:eastAsia="Calibri" w:hAnsi="Calibri" w:cs="Times New Roman"/>
                <w:sz w:val="24"/>
                <w:lang w:val="it-IT"/>
              </w:rPr>
              <w:t xml:space="preserve">Expertul verifică dacă solicitantul, prin reprezentantul legal, a semnat Declaraţia F şi </w:t>
            </w:r>
            <w:r w:rsidRPr="00762E48">
              <w:rPr>
                <w:rFonts w:ascii="Calibri" w:eastAsia="Calibri" w:hAnsi="Calibri" w:cs="Times New Roman"/>
                <w:b/>
                <w:sz w:val="24"/>
                <w:lang w:val="it-IT"/>
              </w:rPr>
              <w:t>s-a angajat</w:t>
            </w:r>
            <w:r w:rsidRPr="00762E48">
              <w:rPr>
                <w:rFonts w:ascii="Calibri" w:eastAsia="Calibri" w:hAnsi="Calibri" w:cs="Times New Roman"/>
                <w:sz w:val="24"/>
                <w:lang w:val="it-IT"/>
              </w:rPr>
              <w:t xml:space="preserve"> ca în urma primirii </w:t>
            </w:r>
            <w:r w:rsidRPr="00762E48">
              <w:rPr>
                <w:rFonts w:ascii="Calibri" w:eastAsia="Calibri" w:hAnsi="Calibri" w:cs="Times New Roman"/>
                <w:i/>
                <w:sz w:val="24"/>
                <w:lang w:val="it-IT"/>
              </w:rPr>
              <w:t xml:space="preserve">Notificării </w:t>
            </w:r>
            <w:r w:rsidRPr="00762E48">
              <w:rPr>
                <w:rFonts w:ascii="Calibri" w:eastAsia="Calibri" w:hAnsi="Calibri" w:cs="Times New Roman"/>
                <w:i/>
                <w:sz w:val="24"/>
              </w:rPr>
              <w:t>beneficiarului privind selectarea Cererii de Finanțare</w:t>
            </w:r>
            <w:r w:rsidRPr="00762E48">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14:paraId="74D7D754" w14:textId="77777777" w:rsidR="00762E48" w:rsidRPr="00762E48" w:rsidRDefault="00762E48" w:rsidP="00762E48">
      <w:pPr>
        <w:spacing w:before="120" w:after="120" w:line="240" w:lineRule="auto"/>
        <w:jc w:val="both"/>
        <w:rPr>
          <w:rFonts w:ascii="Calibri" w:eastAsia="Calibri" w:hAnsi="Calibri" w:cs="Times New Roman"/>
          <w:b/>
          <w:sz w:val="24"/>
        </w:rPr>
      </w:pPr>
    </w:p>
    <w:p w14:paraId="176C9D31"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b/>
          <w:sz w:val="24"/>
        </w:rPr>
        <w:t>EG6 Investiția va respecta legislaţia în vigoare din domeniul: sănătății publice, sanitar-veterinar și de siguranță alimentară;</w:t>
      </w:r>
    </w:p>
    <w:p w14:paraId="3CD71507" w14:textId="77777777" w:rsidR="00762E48" w:rsidRPr="00762E48" w:rsidRDefault="00762E48" w:rsidP="00762E48">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14:paraId="39B83B04" w14:textId="77777777" w:rsidTr="0011124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224E782C" w14:textId="77777777" w:rsidR="00762E48" w:rsidRPr="00762E48" w:rsidRDefault="00762E48" w:rsidP="00762E48">
            <w:pPr>
              <w:spacing w:before="120" w:after="120" w:line="240" w:lineRule="auto"/>
              <w:rPr>
                <w:rFonts w:ascii="Calibri" w:eastAsia="Calibri" w:hAnsi="Calibri" w:cs="Times New Roman"/>
                <w:sz w:val="24"/>
              </w:rPr>
            </w:pPr>
            <w:bookmarkStart w:id="16" w:name="_Toc487029173"/>
            <w:r w:rsidRPr="00762E48">
              <w:rPr>
                <w:rFonts w:ascii="Calibri" w:eastAsia="Calibri" w:hAnsi="Calibri" w:cs="Times New Roman"/>
                <w:sz w:val="24"/>
              </w:rPr>
              <w:t>DOCUMENTE PREZENTATE</w:t>
            </w:r>
            <w:bookmarkEnd w:id="16"/>
            <w:r w:rsidRPr="00762E48">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7650687" w14:textId="77777777"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14:paraId="27F38176" w14:textId="77777777" w:rsidTr="00111246">
        <w:tc>
          <w:tcPr>
            <w:tcW w:w="4570" w:type="dxa"/>
            <w:tcBorders>
              <w:top w:val="single" w:sz="4" w:space="0" w:color="auto"/>
              <w:left w:val="single" w:sz="4" w:space="0" w:color="auto"/>
              <w:bottom w:val="single" w:sz="4" w:space="0" w:color="auto"/>
              <w:right w:val="single" w:sz="4" w:space="0" w:color="auto"/>
            </w:tcBorders>
            <w:hideMark/>
          </w:tcPr>
          <w:p w14:paraId="6BBCD75A"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14:paraId="469E7BCD" w14:textId="77777777"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În cazul proiectelor care prevăd doar achiziţii de utilaje agricole nu este necesară avizarea sanitara si sanitar-veterinara.</w:t>
            </w:r>
          </w:p>
          <w:p w14:paraId="490034B9" w14:textId="77777777" w:rsidR="00762E48" w:rsidRPr="00762E48" w:rsidRDefault="00762E48" w:rsidP="00762E48">
            <w:pPr>
              <w:spacing w:before="120" w:after="120" w:line="240" w:lineRule="auto"/>
              <w:jc w:val="both"/>
              <w:rPr>
                <w:rFonts w:ascii="Calibri" w:eastAsia="Times New Roman" w:hAnsi="Calibri" w:cs="Times New Roman"/>
                <w:sz w:val="24"/>
                <w:szCs w:val="24"/>
                <w:lang w:val="it-IT"/>
              </w:rPr>
            </w:pPr>
            <w:r w:rsidRPr="00762E48">
              <w:rPr>
                <w:rFonts w:ascii="Calibri" w:eastAsia="Times New Roman" w:hAnsi="Calibri" w:cs="Times New Roman"/>
                <w:sz w:val="24"/>
                <w:szCs w:val="24"/>
              </w:rPr>
              <w:t xml:space="preserve">Totodată, pentru stabilirea situaţiilor în care trebuie urmărită această cerintă,  se va ţine cont de prevederile Ordinului 1030/20.08.2009 care stipulează activităţile supuse avizării sanitare, precum şi de prevederile Protocolului </w:t>
            </w:r>
            <w:r w:rsidRPr="00762E48">
              <w:rPr>
                <w:rFonts w:ascii="Calibri" w:eastAsia="Times New Roman" w:hAnsi="Calibri" w:cs="Times New Roman"/>
                <w:sz w:val="24"/>
                <w:szCs w:val="24"/>
              </w:rPr>
              <w:lastRenderedPageBreak/>
              <w:t xml:space="preserve">încheiat între AFIR şi ANSVSA  care stipulează tipurile de avize emise funcţie de tipul investiţiei. </w:t>
            </w:r>
          </w:p>
        </w:tc>
      </w:tr>
    </w:tbl>
    <w:p w14:paraId="43BA670E" w14:textId="77777777" w:rsidR="00762E48" w:rsidRPr="00762E48" w:rsidRDefault="00762E48" w:rsidP="00762E48">
      <w:pPr>
        <w:spacing w:before="120" w:after="120" w:line="240" w:lineRule="auto"/>
        <w:jc w:val="both"/>
        <w:rPr>
          <w:rFonts w:ascii="Calibri" w:eastAsia="Times New Roman" w:hAnsi="Calibri" w:cs="Times New Roman"/>
          <w:sz w:val="24"/>
          <w:szCs w:val="24"/>
          <w:lang w:val="fr-FR"/>
        </w:rPr>
      </w:pPr>
      <w:r w:rsidRPr="00762E48">
        <w:rPr>
          <w:rFonts w:ascii="Calibri" w:eastAsia="Times New Roman" w:hAnsi="Calibri" w:cs="Times New Roman"/>
          <w:sz w:val="24"/>
          <w:szCs w:val="24"/>
          <w:lang w:val="it-IT"/>
        </w:rPr>
        <w:lastRenderedPageBreak/>
        <w:t xml:space="preserve">Dacă în urma verificărilor se constată că proiectul nu face obiectul avizării </w:t>
      </w:r>
      <w:r w:rsidRPr="00762E48">
        <w:rPr>
          <w:rFonts w:ascii="Calibri" w:eastAsia="Times New Roman" w:hAnsi="Calibri" w:cs="Times New Roman"/>
          <w:sz w:val="24"/>
          <w:szCs w:val="24"/>
        </w:rPr>
        <w:t xml:space="preserve">sanitare si sanitar-veterinare, expertul bifează căsuţa NU ESTE CAZUL. </w:t>
      </w:r>
      <w:r w:rsidRPr="00762E48">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762E48">
        <w:rPr>
          <w:rFonts w:ascii="Calibri" w:eastAsia="Times New Roman" w:hAnsi="Calibri" w:cs="Times New Roman"/>
          <w:b/>
          <w:sz w:val="24"/>
          <w:szCs w:val="24"/>
          <w:lang w:val="fr-FR"/>
        </w:rPr>
        <w:t>Document emis de DSVSA</w:t>
      </w:r>
      <w:r w:rsidRPr="00762E48">
        <w:rPr>
          <w:rFonts w:ascii="Calibri" w:eastAsia="Times New Roman" w:hAnsi="Calibri" w:cs="Times New Roman"/>
          <w:sz w:val="24"/>
          <w:szCs w:val="24"/>
          <w:lang w:val="fr-FR"/>
        </w:rPr>
        <w:t xml:space="preserve"> pentru proiect, conform Protocolului de colaborare dintre AFIR şi ANSVSA publicat pe pagina de internet </w:t>
      </w:r>
      <w:hyperlink r:id="rId15" w:history="1">
        <w:r w:rsidRPr="00762E48">
          <w:rPr>
            <w:rFonts w:ascii="Calibri" w:eastAsia="Times New Roman" w:hAnsi="Calibri" w:cs="Times New Roman"/>
            <w:color w:val="0000FF"/>
            <w:sz w:val="24"/>
            <w:szCs w:val="24"/>
            <w:u w:val="single"/>
            <w:lang w:val="fr-FR"/>
          </w:rPr>
          <w:t>www.afir.info</w:t>
        </w:r>
      </w:hyperlink>
      <w:r w:rsidRPr="00762E48">
        <w:rPr>
          <w:rFonts w:ascii="Calibri" w:eastAsia="Times New Roman" w:hAnsi="Calibri" w:cs="Times New Roman"/>
          <w:sz w:val="24"/>
          <w:szCs w:val="24"/>
          <w:lang w:val="fr-FR"/>
        </w:rPr>
        <w:t xml:space="preserve">. şi a </w:t>
      </w:r>
      <w:r w:rsidRPr="00762E48">
        <w:rPr>
          <w:rFonts w:ascii="Calibri" w:eastAsia="Times New Roman" w:hAnsi="Calibri" w:cs="Times New Roman"/>
          <w:b/>
          <w:sz w:val="24"/>
          <w:szCs w:val="24"/>
          <w:lang w:val="fr-FR"/>
        </w:rPr>
        <w:t>Document emis de DSP Judetean</w:t>
      </w:r>
      <w:r w:rsidRPr="00762E48">
        <w:rPr>
          <w:rFonts w:ascii="Calibri" w:eastAsia="Times New Roman" w:hAnsi="Calibri" w:cs="Times New Roman"/>
          <w:sz w:val="24"/>
          <w:szCs w:val="24"/>
          <w:lang w:val="fr-FR"/>
        </w:rPr>
        <w:t>, conform Protocolului de colaborare dintre AFIR şi DSP publicat pe pagina de internet</w:t>
      </w:r>
      <w:r w:rsidRPr="00762E48">
        <w:rPr>
          <w:rFonts w:ascii="Calibri" w:eastAsia="Times New Roman" w:hAnsi="Calibri" w:cs="Times New Roman"/>
          <w:i/>
          <w:sz w:val="24"/>
          <w:szCs w:val="24"/>
          <w:lang w:val="fr-FR"/>
        </w:rPr>
        <w:t xml:space="preserve"> www.afir.info</w:t>
      </w:r>
      <w:r w:rsidRPr="00762E48">
        <w:rPr>
          <w:rFonts w:ascii="Calibri" w:eastAsia="Times New Roman" w:hAnsi="Calibri" w:cs="Times New Roman"/>
          <w:sz w:val="24"/>
          <w:szCs w:val="24"/>
          <w:lang w:val="fr-FR"/>
        </w:rPr>
        <w:t xml:space="preserve">  </w:t>
      </w:r>
    </w:p>
    <w:p w14:paraId="61106019" w14:textId="77777777" w:rsidR="00762E48" w:rsidRPr="00762E48" w:rsidRDefault="00762E48" w:rsidP="00762E48">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rPr>
      </w:pPr>
    </w:p>
    <w:p w14:paraId="4C437B05" w14:textId="77777777" w:rsidR="00762E48" w:rsidRPr="00762E48" w:rsidRDefault="00762E48" w:rsidP="00762E48">
      <w:pPr>
        <w:shd w:val="clear" w:color="auto" w:fill="D9D9D9"/>
        <w:spacing w:after="0" w:line="240" w:lineRule="auto"/>
        <w:jc w:val="both"/>
        <w:rPr>
          <w:rFonts w:ascii="Calibri" w:eastAsia="Calibri" w:hAnsi="Calibri" w:cs="Times New Roman"/>
          <w:b/>
          <w:i/>
          <w:sz w:val="24"/>
        </w:rPr>
      </w:pPr>
      <w:r w:rsidRPr="00762E48">
        <w:rPr>
          <w:rFonts w:ascii="Calibri" w:eastAsia="Calibri" w:hAnsi="Calibri" w:cs="Times New Roman"/>
          <w:b/>
          <w:i/>
          <w:sz w:val="24"/>
        </w:rPr>
        <w:t>Secțiuni specifice:</w:t>
      </w:r>
    </w:p>
    <w:p w14:paraId="53D343C9" w14:textId="77777777" w:rsidR="00762E48" w:rsidRPr="00762E48" w:rsidRDefault="00762E48" w:rsidP="00762E48">
      <w:pPr>
        <w:shd w:val="clear" w:color="auto" w:fill="D9D9D9"/>
        <w:spacing w:after="0" w:line="240" w:lineRule="auto"/>
        <w:jc w:val="both"/>
        <w:rPr>
          <w:rFonts w:ascii="Calibri" w:eastAsia="Calibri" w:hAnsi="Calibri" w:cs="Times New Roman"/>
          <w:i/>
          <w:sz w:val="24"/>
        </w:rPr>
      </w:pPr>
      <w:r w:rsidRPr="00762E48">
        <w:rPr>
          <w:rFonts w:ascii="Calibri" w:eastAsia="Calibri" w:hAnsi="Calibri" w:cs="Times New Roman"/>
          <w:i/>
          <w:sz w:val="24"/>
        </w:rPr>
        <w:t>NOTĂ!</w:t>
      </w:r>
    </w:p>
    <w:p w14:paraId="6ADC4F1B" w14:textId="77777777" w:rsidR="00762E48" w:rsidRPr="00762E48" w:rsidRDefault="00762E48" w:rsidP="00762E48">
      <w:pPr>
        <w:shd w:val="clear" w:color="auto" w:fill="D9D9D9"/>
        <w:spacing w:after="0" w:line="240" w:lineRule="auto"/>
        <w:jc w:val="both"/>
        <w:rPr>
          <w:rFonts w:ascii="Calibri" w:eastAsia="Calibri" w:hAnsi="Calibri" w:cs="Times New Roman"/>
          <w:i/>
          <w:sz w:val="24"/>
        </w:rPr>
      </w:pPr>
      <w:r w:rsidRPr="00762E48">
        <w:rPr>
          <w:rFonts w:ascii="Calibri" w:eastAsia="Calibri" w:hAnsi="Calibri" w:cs="Times New Roman"/>
          <w:i/>
          <w:sz w:val="24"/>
        </w:rPr>
        <w:t>Criteriile de eligibilitate de mai jos se vor verifica doar pentru tipurile de investiții indicate. Pentru celelalte tipuri de proiecte se va bifa „NU ESTE CAZUL”.</w:t>
      </w:r>
    </w:p>
    <w:p w14:paraId="20D3BDE4" w14:textId="77777777" w:rsidR="00762E48" w:rsidRPr="00762E48" w:rsidRDefault="00762E48" w:rsidP="00762E48">
      <w:pPr>
        <w:spacing w:after="0" w:line="240" w:lineRule="auto"/>
        <w:jc w:val="both"/>
        <w:rPr>
          <w:rFonts w:ascii="Calibri" w:eastAsia="Calibri" w:hAnsi="Calibri" w:cs="Times New Roman"/>
          <w:i/>
          <w:sz w:val="24"/>
        </w:rPr>
      </w:pPr>
    </w:p>
    <w:p w14:paraId="762889B3" w14:textId="77777777" w:rsidR="00762E48" w:rsidRPr="00762E48" w:rsidRDefault="00762E48" w:rsidP="00762E48">
      <w:pPr>
        <w:spacing w:after="0" w:line="240" w:lineRule="auto"/>
        <w:jc w:val="both"/>
        <w:rPr>
          <w:rFonts w:ascii="Calibri" w:eastAsia="Calibri" w:hAnsi="Calibri" w:cs="Times New Roman"/>
          <w:i/>
          <w:sz w:val="24"/>
        </w:rPr>
      </w:pPr>
      <w:r w:rsidRPr="00762E48">
        <w:rPr>
          <w:rFonts w:ascii="Calibri" w:eastAsia="Calibri" w:hAnsi="Calibri" w:cs="Times New Roman"/>
          <w:i/>
          <w:sz w:val="24"/>
        </w:rPr>
        <w:t>Criterii de eligibilitate specifice proiectelor aferente art. 17, alin. (1), lit. a:</w:t>
      </w:r>
    </w:p>
    <w:p w14:paraId="0C3788DF" w14:textId="77777777" w:rsidR="00762E48" w:rsidRPr="00762E48" w:rsidRDefault="00762E48" w:rsidP="00762E48">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color w:val="000000"/>
          <w:sz w:val="24"/>
        </w:rPr>
      </w:pPr>
      <w:r w:rsidRPr="00762E48">
        <w:rPr>
          <w:rFonts w:ascii="Calibri" w:eastAsia="Calibri" w:hAnsi="Calibri" w:cs="Times New Roman"/>
          <w:b/>
          <w:sz w:val="24"/>
        </w:rPr>
        <w:t>EG 7 Investiţia trebuie să se realizeze în cadrul unei ferme cu o dimensiune economică de minim 4.000 SO (valoarea producţiei standard)</w:t>
      </w:r>
      <w:r w:rsidRPr="00762E48">
        <w:rPr>
          <w:rFonts w:ascii="Calibri" w:eastAsia="Calibri" w:hAnsi="Calibri" w:cs="Times New Roman"/>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762E48" w:rsidRPr="00762E48" w14:paraId="7742E6F7" w14:textId="77777777" w:rsidTr="00111246">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498A9BC4" w14:textId="77777777" w:rsidR="00762E48" w:rsidRPr="00762E48" w:rsidRDefault="00762E48" w:rsidP="00762E48">
            <w:pPr>
              <w:tabs>
                <w:tab w:val="left" w:pos="6700"/>
              </w:tabs>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6586965A" w14:textId="77777777" w:rsidR="00762E48" w:rsidRPr="00762E48" w:rsidRDefault="00762E48" w:rsidP="00762E48">
            <w:pPr>
              <w:pBdr>
                <w:left w:val="single" w:sz="8" w:space="0" w:color="auto"/>
              </w:pBdr>
              <w:spacing w:before="120" w:beforeAutospacing="1" w:after="120" w:afterAutospacing="1" w:line="240" w:lineRule="auto"/>
              <w:jc w:val="both"/>
              <w:rPr>
                <w:rFonts w:ascii="Calibri" w:eastAsia="Times New Roman" w:hAnsi="Calibri" w:cs="Arial"/>
                <w:b/>
                <w:sz w:val="24"/>
                <w:szCs w:val="24"/>
                <w:lang w:val="it-IT" w:eastAsia="fr-FR"/>
              </w:rPr>
            </w:pPr>
            <w:r w:rsidRPr="00762E48">
              <w:rPr>
                <w:rFonts w:ascii="Calibri" w:eastAsia="Times New Roman" w:hAnsi="Calibri" w:cs="Arial"/>
                <w:b/>
                <w:sz w:val="24"/>
                <w:szCs w:val="24"/>
                <w:lang w:val="it-IT" w:eastAsia="fr-FR"/>
              </w:rPr>
              <w:t>PUNCTE DE VERIFICAT ÎN CADRUL DOCUMENTELOR PREZENTATE</w:t>
            </w:r>
          </w:p>
        </w:tc>
      </w:tr>
      <w:tr w:rsidR="00762E48" w:rsidRPr="00762E48" w14:paraId="50AB72D1" w14:textId="77777777" w:rsidTr="00111246">
        <w:tc>
          <w:tcPr>
            <w:tcW w:w="4748" w:type="dxa"/>
            <w:tcBorders>
              <w:top w:val="single" w:sz="4" w:space="0" w:color="auto"/>
              <w:left w:val="single" w:sz="4" w:space="0" w:color="auto"/>
              <w:bottom w:val="single" w:sz="4" w:space="0" w:color="auto"/>
              <w:right w:val="single" w:sz="4" w:space="0" w:color="auto"/>
            </w:tcBorders>
          </w:tcPr>
          <w:p w14:paraId="5CA37DA0" w14:textId="77777777" w:rsidR="00762E48" w:rsidRPr="00762E48" w:rsidRDefault="00762E48" w:rsidP="00762E48">
            <w:pPr>
              <w:spacing w:before="120" w:after="120" w:line="240" w:lineRule="auto"/>
              <w:jc w:val="both"/>
              <w:rPr>
                <w:rFonts w:ascii="Calibri" w:eastAsia="Calibri" w:hAnsi="Calibri" w:cs="Times New Roman"/>
                <w:b/>
                <w:i/>
                <w:sz w:val="24"/>
              </w:rPr>
            </w:pPr>
            <w:r w:rsidRPr="00762E48">
              <w:rPr>
                <w:rFonts w:ascii="Calibri" w:eastAsia="Calibri" w:hAnsi="Calibri" w:cs="Times New Roman"/>
                <w:b/>
                <w:sz w:val="24"/>
              </w:rPr>
              <w:t xml:space="preserve">Studiul de fezabilitate </w:t>
            </w:r>
            <w:r w:rsidRPr="00762E48">
              <w:rPr>
                <w:rFonts w:ascii="Calibri" w:eastAsia="Calibri" w:hAnsi="Calibri" w:cs="Times New Roman"/>
                <w:i/>
                <w:sz w:val="24"/>
              </w:rPr>
              <w:t>î</w:t>
            </w:r>
            <w:r w:rsidRPr="00762E48">
              <w:rPr>
                <w:rFonts w:ascii="Calibri" w:eastAsia="Calibri" w:hAnsi="Calibri" w:cs="Times New Roman"/>
                <w:b/>
                <w:i/>
                <w:sz w:val="24"/>
              </w:rPr>
              <w:t xml:space="preserve">nsotit de Proiectul de plantare avizat de Staţiunea Viticola (daca este cazul) sau </w:t>
            </w:r>
            <w:r w:rsidRPr="00762E48">
              <w:rPr>
                <w:rFonts w:ascii="Calibri" w:eastAsia="Calibri" w:hAnsi="Calibri" w:cs="Times New Roman"/>
                <w:b/>
                <w:sz w:val="24"/>
              </w:rPr>
              <w:t xml:space="preserve">Memoriul Justificativ </w:t>
            </w:r>
            <w:r w:rsidRPr="00762E48">
              <w:rPr>
                <w:rFonts w:ascii="Calibri" w:eastAsia="Calibri" w:hAnsi="Calibri" w:cs="Times New Roman"/>
                <w:b/>
                <w:i/>
                <w:sz w:val="24"/>
              </w:rPr>
              <w:t>(pentru proiectele cu achiziții simple)</w:t>
            </w:r>
          </w:p>
          <w:p w14:paraId="0717528C" w14:textId="77777777" w:rsidR="00762E48" w:rsidRPr="00762E48" w:rsidRDefault="00762E48" w:rsidP="00762E48">
            <w:pPr>
              <w:tabs>
                <w:tab w:val="left" w:pos="6700"/>
              </w:tabs>
              <w:spacing w:before="120" w:after="120" w:line="240" w:lineRule="auto"/>
              <w:jc w:val="both"/>
              <w:rPr>
                <w:rFonts w:ascii="Calibri" w:eastAsia="Calibri" w:hAnsi="Calibri" w:cs="Times New Roman"/>
                <w:sz w:val="24"/>
              </w:rPr>
            </w:pPr>
          </w:p>
          <w:p w14:paraId="24C67C29"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Documente solicitate pentru terenul agricol aferent plantațiilor de viță de vie pentru struguri de masă existente/ nou înființate și a altor plantații:</w:t>
            </w:r>
          </w:p>
          <w:p w14:paraId="6D95E651"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Copie după documentul autentificat la notar care atestă dreptul de proprietate</w:t>
            </w:r>
            <w:r w:rsidRPr="00762E48">
              <w:rPr>
                <w:rFonts w:ascii="Calibri" w:eastAsia="Calibri" w:hAnsi="Calibri" w:cs="Times New Roman"/>
                <w:sz w:val="24"/>
              </w:rPr>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14:paraId="2AB19ED3" w14:textId="77777777" w:rsidR="00762E48" w:rsidRPr="00762E48" w:rsidRDefault="00762E48" w:rsidP="00762E48">
            <w:pPr>
              <w:spacing w:before="120" w:after="120" w:line="240" w:lineRule="auto"/>
              <w:jc w:val="both"/>
              <w:rPr>
                <w:rFonts w:ascii="Calibri" w:eastAsia="Calibri" w:hAnsi="Calibri" w:cs="Times New Roman"/>
                <w:sz w:val="24"/>
              </w:rPr>
            </w:pPr>
          </w:p>
          <w:p w14:paraId="7B26BF9E"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Pentru </w:t>
            </w:r>
            <w:r w:rsidRPr="00762E48">
              <w:rPr>
                <w:rFonts w:ascii="Calibri" w:eastAsia="Calibri" w:hAnsi="Calibri" w:cs="Times New Roman"/>
                <w:b/>
                <w:sz w:val="24"/>
              </w:rPr>
              <w:t>cooperative agricole</w:t>
            </w:r>
            <w:r w:rsidRPr="00762E48">
              <w:rPr>
                <w:rFonts w:ascii="Calibri" w:eastAsia="Calibri" w:hAnsi="Calibri" w:cs="Times New Roman"/>
                <w:sz w:val="24"/>
              </w:rPr>
              <w:t xml:space="preserve">, societăţi cooperative agricole, grupuri de producatori, se vor prezenta documentele care atestă dreptul de proprietate pentru toţi membrii fermieri deserviți de investiția respectivă ai acestor solicitanţi. </w:t>
            </w:r>
          </w:p>
          <w:p w14:paraId="18920EBB" w14:textId="77777777" w:rsidR="00762E48" w:rsidRPr="00762E48" w:rsidRDefault="00762E48" w:rsidP="00762E48">
            <w:pPr>
              <w:spacing w:before="120" w:after="120" w:line="240" w:lineRule="auto"/>
              <w:jc w:val="both"/>
              <w:rPr>
                <w:rFonts w:ascii="Calibri" w:eastAsia="Calibri" w:hAnsi="Calibri" w:cs="Times New Roman"/>
                <w:sz w:val="24"/>
              </w:rPr>
            </w:pPr>
          </w:p>
          <w:p w14:paraId="364BD900" w14:textId="77777777" w:rsidR="00762E48" w:rsidRPr="00762E48" w:rsidRDefault="00762E48" w:rsidP="00762E48">
            <w:pPr>
              <w:spacing w:before="120" w:after="120" w:line="240" w:lineRule="auto"/>
              <w:jc w:val="both"/>
              <w:rPr>
                <w:rFonts w:ascii="Calibri" w:eastAsia="Calibri" w:hAnsi="Calibri" w:cs="Times New Roman"/>
                <w:sz w:val="24"/>
              </w:rPr>
            </w:pPr>
          </w:p>
          <w:p w14:paraId="16D0B044"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14:paraId="5F06DD52" w14:textId="77777777" w:rsidR="00762E48" w:rsidRPr="00762E48" w:rsidRDefault="00762E48" w:rsidP="00762E48">
            <w:pPr>
              <w:spacing w:before="120" w:after="120" w:line="240" w:lineRule="auto"/>
              <w:jc w:val="both"/>
              <w:rPr>
                <w:rFonts w:ascii="Calibri" w:eastAsia="Calibri" w:hAnsi="Calibri" w:cs="Times New Roman"/>
                <w:sz w:val="24"/>
              </w:rPr>
            </w:pPr>
          </w:p>
          <w:p w14:paraId="25656A9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Document pentru efectivul de animale deţinut în proprietate</w:t>
            </w:r>
            <w:r w:rsidRPr="00762E48">
              <w:rPr>
                <w:rFonts w:ascii="Calibri" w:eastAsia="Calibri" w:hAnsi="Calibri" w:cs="Times New Roman"/>
                <w:sz w:val="24"/>
              </w:rPr>
              <w:t>:</w:t>
            </w:r>
          </w:p>
          <w:p w14:paraId="3EB791A7"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14:paraId="235B893D" w14:textId="77777777" w:rsidR="00762E48" w:rsidRPr="00762E48" w:rsidRDefault="00762E48" w:rsidP="00762E48">
            <w:pPr>
              <w:spacing w:before="120" w:after="120" w:line="240" w:lineRule="auto"/>
              <w:jc w:val="both"/>
              <w:rPr>
                <w:rFonts w:ascii="Calibri" w:eastAsia="Calibri" w:hAnsi="Calibri" w:cs="Times New Roman"/>
                <w:sz w:val="24"/>
              </w:rPr>
            </w:pPr>
          </w:p>
          <w:p w14:paraId="09ACAD4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14:paraId="40800E2D" w14:textId="77777777" w:rsidR="00762E48" w:rsidRPr="00762E48" w:rsidRDefault="00762E48" w:rsidP="00762E48">
            <w:pPr>
              <w:spacing w:before="120" w:after="120" w:line="240" w:lineRule="auto"/>
              <w:jc w:val="both"/>
              <w:rPr>
                <w:rFonts w:ascii="Calibri" w:eastAsia="Calibri" w:hAnsi="Calibri" w:cs="Times New Roman"/>
                <w:sz w:val="24"/>
              </w:rPr>
            </w:pPr>
          </w:p>
          <w:p w14:paraId="0BACB39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PAŞAPORTUL emis de ANZ pentru ecvideele  (cabalinele) cu rasă şi origine</w:t>
            </w:r>
          </w:p>
          <w:p w14:paraId="7B722FCB" w14:textId="77777777" w:rsidR="00762E48" w:rsidRPr="00762E48" w:rsidRDefault="00762E48" w:rsidP="00762E48">
            <w:pPr>
              <w:spacing w:before="120" w:after="120" w:line="240" w:lineRule="auto"/>
              <w:jc w:val="both"/>
              <w:rPr>
                <w:rFonts w:ascii="Calibri" w:eastAsia="Calibri" w:hAnsi="Calibri" w:cs="Times New Roman"/>
                <w:sz w:val="24"/>
              </w:rPr>
            </w:pPr>
          </w:p>
          <w:p w14:paraId="66A088B0" w14:textId="77777777" w:rsidR="00762E48" w:rsidRPr="00762E48" w:rsidRDefault="00762E48" w:rsidP="00762E48">
            <w:pPr>
              <w:tabs>
                <w:tab w:val="left" w:pos="670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lastRenderedPageBreak/>
              <w:t>Cererea de finanţare – Sheet: Stabilirea categoriei de fermă</w:t>
            </w:r>
          </w:p>
          <w:p w14:paraId="37A8B136" w14:textId="77777777" w:rsidR="00762E48" w:rsidRPr="00762E48" w:rsidRDefault="00762E48" w:rsidP="00762E48">
            <w:pPr>
              <w:tabs>
                <w:tab w:val="left" w:pos="6700"/>
              </w:tabs>
              <w:spacing w:before="120" w:after="120" w:line="240" w:lineRule="auto"/>
              <w:jc w:val="both"/>
              <w:rPr>
                <w:rFonts w:ascii="Calibri" w:eastAsia="Calibri" w:hAnsi="Calibri" w:cs="Times New Roman"/>
                <w:sz w:val="24"/>
              </w:rPr>
            </w:pPr>
          </w:p>
        </w:tc>
        <w:tc>
          <w:tcPr>
            <w:tcW w:w="5022" w:type="dxa"/>
            <w:tcBorders>
              <w:top w:val="single" w:sz="4" w:space="0" w:color="auto"/>
              <w:left w:val="single" w:sz="4" w:space="0" w:color="auto"/>
              <w:bottom w:val="single" w:sz="4" w:space="0" w:color="auto"/>
              <w:right w:val="single" w:sz="4" w:space="0" w:color="auto"/>
            </w:tcBorders>
          </w:tcPr>
          <w:p w14:paraId="5DA34652" w14:textId="77777777" w:rsidR="00762E48" w:rsidRPr="00762E48" w:rsidRDefault="00762E48" w:rsidP="00762E48">
            <w:pPr>
              <w:pBdr>
                <w:left w:val="single" w:sz="8" w:space="0" w:color="auto"/>
              </w:pBdr>
              <w:spacing w:before="100" w:beforeAutospacing="1" w:after="100" w:afterAutospacing="1" w:line="240" w:lineRule="auto"/>
              <w:ind w:left="114"/>
              <w:jc w:val="both"/>
              <w:rPr>
                <w:rFonts w:ascii="Calibri" w:eastAsia="Times New Roman" w:hAnsi="Calibri" w:cs="Arial"/>
                <w:sz w:val="24"/>
                <w:szCs w:val="24"/>
                <w:lang w:val="it-IT" w:eastAsia="fr-FR"/>
              </w:rPr>
            </w:pPr>
            <w:r w:rsidRPr="00762E48">
              <w:rPr>
                <w:rFonts w:ascii="Calibri" w:eastAsia="Times New Roman" w:hAnsi="Calibri" w:cs="Arial"/>
                <w:sz w:val="24"/>
                <w:szCs w:val="24"/>
                <w:lang w:val="it-IT" w:eastAsia="fr-FR"/>
              </w:rPr>
              <w:lastRenderedPageBreak/>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14:paraId="5BCDB298" w14:textId="77777777" w:rsidR="00762E48" w:rsidRPr="00762E48" w:rsidRDefault="00762E48" w:rsidP="00762E48">
            <w:pPr>
              <w:pBdr>
                <w:left w:val="single" w:sz="8" w:space="0" w:color="auto"/>
              </w:pBdr>
              <w:spacing w:before="120" w:beforeAutospacing="1" w:after="120" w:afterAutospacing="1" w:line="240" w:lineRule="auto"/>
              <w:ind w:left="114"/>
              <w:jc w:val="both"/>
              <w:rPr>
                <w:rFonts w:ascii="Calibri" w:eastAsia="Times New Roman" w:hAnsi="Calibri" w:cs="Arial"/>
                <w:sz w:val="24"/>
                <w:szCs w:val="24"/>
                <w:lang w:val="it-IT" w:eastAsia="fr-FR"/>
              </w:rPr>
            </w:pPr>
          </w:p>
          <w:p w14:paraId="7D496641" w14:textId="77777777" w:rsidR="00762E48" w:rsidRPr="00762E48" w:rsidRDefault="00762E48" w:rsidP="00762E48">
            <w:pPr>
              <w:tabs>
                <w:tab w:val="left" w:pos="284"/>
              </w:tabs>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Dimensiunea economică a exploataţiei agricole se calculează  conform, punctului din cadrul Cererii de Finanţare – Stabilirea categoriei de fermă–– după cum urmează:</w:t>
            </w:r>
          </w:p>
          <w:p w14:paraId="03E4C12E" w14:textId="77777777" w:rsidR="00762E48" w:rsidRPr="00762E48" w:rsidRDefault="00762E48" w:rsidP="00762E48">
            <w:pPr>
              <w:tabs>
                <w:tab w:val="left" w:pos="284"/>
              </w:tabs>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w:t>
            </w:r>
            <w:r w:rsidRPr="00762E48">
              <w:rPr>
                <w:rFonts w:ascii="Calibri" w:eastAsia="Times New Roman" w:hAnsi="Calibri" w:cs="Times New Roman"/>
                <w:sz w:val="24"/>
                <w:szCs w:val="24"/>
              </w:rPr>
              <w:lastRenderedPageBreak/>
              <w:t>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762E48">
              <w:rPr>
                <w:rFonts w:ascii="Calibri" w:eastAsia="Times New Roman" w:hAnsi="Calibri" w:cs="Times New Roman"/>
                <w:sz w:val="24"/>
                <w:szCs w:val="24"/>
              </w:rPr>
              <w:tab/>
            </w:r>
          </w:p>
          <w:p w14:paraId="79D3B509" w14:textId="77777777" w:rsidR="00762E48" w:rsidRPr="00762E48" w:rsidRDefault="00762E48" w:rsidP="00762E48">
            <w:pPr>
              <w:tabs>
                <w:tab w:val="left" w:pos="284"/>
              </w:tabs>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(2) </w:t>
            </w:r>
            <w:r w:rsidRPr="00762E48">
              <w:rPr>
                <w:rFonts w:ascii="Calibri" w:eastAsia="Calibri" w:hAnsi="Calibri" w:cs="Times New Roman"/>
                <w:sz w:val="24"/>
                <w:szCs w:val="24"/>
              </w:rPr>
              <w:t xml:space="preserve">În cazul proiectelor care prevăd desfăşurarea pentru prima dată a unei activităţi agricole (solicitantul este înscris cu exploataţia agricolă la APIA/ANSVSA de mai puţin de 12 luni </w:t>
            </w:r>
            <w:r w:rsidRPr="00762E48">
              <w:rPr>
                <w:rFonts w:ascii="Calibri" w:eastAsia="Times New Roman" w:hAnsi="Calibri" w:cs="Times New Roman"/>
                <w:sz w:val="24"/>
                <w:szCs w:val="24"/>
              </w:rPr>
              <w:t xml:space="preserve">sau nu a depus nici o cerere de plata la APIA pâna la data depunerii cererii de finantare) dimensiunea economică va fi calculată în baza suprafeței identificate în APIA și a previziunilor, din punct de vedere a culturii/număr de animale ,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14:paraId="49D5045E" w14:textId="77777777" w:rsidR="00762E48" w:rsidRPr="00762E48" w:rsidRDefault="00762E48" w:rsidP="00762E48">
            <w:pPr>
              <w:tabs>
                <w:tab w:val="left" w:pos="284"/>
              </w:tabs>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În cazul în care expertul nu regăseste în IACS suprafaţa de teren menţionată de solicitant în tabelul cu SO sau există diferenţe între suprafaţa de teren declarată în proiect şi cea din IACS, expertul va solicita APIA un document  prin care </w:t>
            </w:r>
            <w:r w:rsidRPr="00762E48">
              <w:rPr>
                <w:rFonts w:ascii="Calibri" w:eastAsia="Times New Roman" w:hAnsi="Calibri" w:cs="Times New Roman"/>
                <w:sz w:val="24"/>
                <w:szCs w:val="24"/>
              </w:rPr>
              <w:lastRenderedPageBreak/>
              <w:t>să certifice că solicitantul s-a înscris în sistem cu  suprafaţa declarată în cererea de finanţare.</w:t>
            </w:r>
          </w:p>
          <w:p w14:paraId="0C156BC9" w14:textId="77777777" w:rsidR="00762E48" w:rsidRPr="00762E48" w:rsidRDefault="00762E48" w:rsidP="00762E48">
            <w:pPr>
              <w:spacing w:before="120" w:after="120" w:line="240" w:lineRule="auto"/>
              <w:ind w:left="114"/>
              <w:jc w:val="both"/>
              <w:rPr>
                <w:rFonts w:ascii="Calibri" w:eastAsia="Calibri" w:hAnsi="Calibri" w:cs="Times New Roman"/>
                <w:sz w:val="24"/>
              </w:rPr>
            </w:pPr>
            <w:r w:rsidRPr="00762E48">
              <w:rPr>
                <w:rFonts w:ascii="Calibri" w:eastAsia="Calibri" w:hAnsi="Calibri" w:cs="Times New Roman"/>
                <w:sz w:val="24"/>
              </w:rPr>
              <w:t>În acest caz (punctul 2) se încadrează şi PFA-urile, IF-urile şi II-urile care au preluat exploataţia agricolă gestionată anterior de persoana fizică (actualul titular de PFA, II sau IF).</w:t>
            </w:r>
          </w:p>
          <w:p w14:paraId="2CD4A522" w14:textId="77777777" w:rsidR="00762E48" w:rsidRPr="00762E48" w:rsidRDefault="00762E48" w:rsidP="00762E48">
            <w:pPr>
              <w:spacing w:before="120" w:after="120" w:line="240" w:lineRule="auto"/>
              <w:ind w:left="114"/>
              <w:jc w:val="both"/>
              <w:rPr>
                <w:rFonts w:ascii="Calibri" w:eastAsia="Calibri" w:hAnsi="Calibri" w:cs="Times New Roman"/>
                <w:sz w:val="24"/>
              </w:rPr>
            </w:pPr>
          </w:p>
          <w:p w14:paraId="74CFDC25" w14:textId="77777777" w:rsidR="00762E48" w:rsidRPr="00762E48" w:rsidRDefault="00762E48" w:rsidP="00762E48">
            <w:pPr>
              <w:spacing w:before="120" w:after="120" w:line="240" w:lineRule="auto"/>
              <w:ind w:left="114"/>
              <w:jc w:val="both"/>
              <w:rPr>
                <w:rFonts w:ascii="Calibri" w:eastAsia="Times New Roman" w:hAnsi="Calibri" w:cs="Times New Roman"/>
                <w:b/>
                <w:sz w:val="24"/>
                <w:szCs w:val="24"/>
              </w:rPr>
            </w:pPr>
            <w:r w:rsidRPr="00762E48">
              <w:rPr>
                <w:rFonts w:ascii="Calibri" w:eastAsia="Times New Roman" w:hAnsi="Calibri" w:cs="Times New Roman"/>
                <w:b/>
                <w:sz w:val="24"/>
                <w:szCs w:val="24"/>
              </w:rPr>
              <w:t>În cazul proiectelor care vizează plantaţiile de viţă de vie pentru struguri de masă sau alte plantaţii:</w:t>
            </w:r>
          </w:p>
          <w:p w14:paraId="653D6CA1" w14:textId="77777777" w:rsidR="00762E48" w:rsidRPr="00762E48" w:rsidRDefault="00762E48" w:rsidP="00C12C05">
            <w:pPr>
              <w:keepNext/>
              <w:numPr>
                <w:ilvl w:val="0"/>
                <w:numId w:val="6"/>
              </w:numPr>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 pentru care s-a prezentat contract de concesiune a terenului agricol, se verifică, în plus, dacă contractul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de cel puţin 10 ani începând cu anul depunerii cererii de finanţare. </w:t>
            </w:r>
          </w:p>
          <w:p w14:paraId="007D39A1" w14:textId="77777777" w:rsidR="00762E48" w:rsidRPr="00762E48" w:rsidRDefault="00762E48" w:rsidP="00762E48">
            <w:pPr>
              <w:tabs>
                <w:tab w:val="left" w:pos="112"/>
              </w:tabs>
              <w:spacing w:before="120" w:after="120" w:line="240" w:lineRule="auto"/>
              <w:ind w:left="114"/>
              <w:jc w:val="both"/>
              <w:rPr>
                <w:rFonts w:ascii="Calibri" w:eastAsia="Times New Roman" w:hAnsi="Calibri" w:cs="Times New Roman"/>
                <w:sz w:val="24"/>
                <w:szCs w:val="24"/>
              </w:rPr>
            </w:pPr>
          </w:p>
          <w:p w14:paraId="5F18807F" w14:textId="77777777" w:rsidR="00762E48" w:rsidRPr="00762E48" w:rsidRDefault="00762E48" w:rsidP="00C12C05">
            <w:pPr>
              <w:keepNext/>
              <w:numPr>
                <w:ilvl w:val="0"/>
                <w:numId w:val="6"/>
              </w:numPr>
              <w:tabs>
                <w:tab w:val="left" w:pos="112"/>
              </w:tabs>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14:paraId="4A066C04" w14:textId="77777777" w:rsidR="00762E48" w:rsidRPr="00762E48" w:rsidRDefault="00762E48" w:rsidP="00762E48">
            <w:pPr>
              <w:spacing w:before="120" w:after="120"/>
              <w:ind w:left="114"/>
              <w:contextualSpacing/>
              <w:rPr>
                <w:rFonts w:ascii="Calibri" w:eastAsia="Calibri" w:hAnsi="Calibri" w:cs="Times New Roman"/>
                <w:sz w:val="24"/>
              </w:rPr>
            </w:pPr>
          </w:p>
          <w:p w14:paraId="736ABFA0" w14:textId="77777777" w:rsidR="00762E48" w:rsidRPr="00762E48" w:rsidRDefault="00762E48" w:rsidP="00C12C05">
            <w:pPr>
              <w:numPr>
                <w:ilvl w:val="0"/>
                <w:numId w:val="6"/>
              </w:numPr>
              <w:tabs>
                <w:tab w:val="left" w:pos="112"/>
              </w:tabs>
              <w:spacing w:before="120" w:after="120" w:line="240" w:lineRule="auto"/>
              <w:ind w:left="114"/>
              <w:contextualSpacing/>
              <w:jc w:val="both"/>
              <w:rPr>
                <w:rFonts w:ascii="Calibri" w:eastAsia="Calibri" w:hAnsi="Calibri" w:cs="Times New Roman"/>
                <w:sz w:val="24"/>
                <w:lang w:val="it-IT"/>
              </w:rPr>
            </w:pPr>
            <w:r w:rsidRPr="00762E48">
              <w:rPr>
                <w:rFonts w:ascii="Calibri" w:eastAsia="Calibri" w:hAnsi="Calibri" w:cs="Times New Roman"/>
                <w:sz w:val="24"/>
              </w:rPr>
              <w:lastRenderedPageBreak/>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762E48">
              <w:rPr>
                <w:rFonts w:ascii="Calibri" w:eastAsia="Calibri" w:hAnsi="Calibri" w:cs="Times New Roman"/>
                <w:sz w:val="24"/>
                <w:lang w:val="it-IT"/>
              </w:rPr>
              <w:t xml:space="preserve">În cazul în care expertul nu poate vizualiza în IACS exploataţia vizată de investiţie, acesta va solicita APIA prezentarea </w:t>
            </w:r>
            <w:r w:rsidRPr="00762E48">
              <w:rPr>
                <w:rFonts w:ascii="Calibri" w:eastAsia="Calibri" w:hAnsi="Calibri" w:cs="Times New Roman"/>
                <w:sz w:val="24"/>
              </w:rPr>
              <w:t xml:space="preserve">înregistrărilor din ultima perioadă (campanie) de depunere (înregistrare) a cererii unice de plată pe suprafaţă </w:t>
            </w:r>
            <w:r w:rsidRPr="00762E48">
              <w:rPr>
                <w:rFonts w:ascii="Calibri" w:eastAsia="Calibri" w:hAnsi="Calibri" w:cs="Times New Roman"/>
                <w:sz w:val="24"/>
                <w:lang w:val="it-IT"/>
              </w:rPr>
              <w:t>ale solicitantului.</w:t>
            </w:r>
          </w:p>
          <w:p w14:paraId="614645B9" w14:textId="77777777" w:rsidR="00762E48" w:rsidRPr="00762E48" w:rsidRDefault="00762E48" w:rsidP="00762E48">
            <w:pPr>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În cazul in care în urma verificarilor efectuate de catre evaluator rezulta o diferenta de suprafata ca urmare a incheierii controalelor administrative ale APIA, se va solicita prin intermediul formularului E3.4L refacerea prognozei economico-financiară si tabelul cu dimensionarea exploatatiei.</w:t>
            </w:r>
          </w:p>
          <w:p w14:paraId="5FEDB9EC" w14:textId="77777777" w:rsidR="00762E48" w:rsidRPr="00762E48" w:rsidRDefault="00762E48" w:rsidP="00762E48">
            <w:pPr>
              <w:spacing w:before="120" w:after="120" w:line="240" w:lineRule="auto"/>
              <w:ind w:left="114"/>
              <w:jc w:val="both"/>
              <w:rPr>
                <w:rFonts w:ascii="Calibri" w:eastAsia="Calibri" w:hAnsi="Calibri" w:cs="Times New Roman"/>
                <w:sz w:val="24"/>
              </w:rPr>
            </w:pPr>
            <w:r w:rsidRPr="00762E48">
              <w:rPr>
                <w:rFonts w:ascii="Calibri" w:eastAsia="Calibri" w:hAnsi="Calibri" w:cs="Times New Roman"/>
                <w:sz w:val="24"/>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3E028C45" w14:textId="77777777" w:rsidR="00762E48" w:rsidRPr="00762E48" w:rsidRDefault="00762E48" w:rsidP="00762E48">
            <w:pPr>
              <w:spacing w:before="120" w:after="120" w:line="240" w:lineRule="auto"/>
              <w:ind w:left="114"/>
              <w:jc w:val="both"/>
              <w:rPr>
                <w:rFonts w:ascii="Calibri" w:eastAsia="Calibri" w:hAnsi="Calibri" w:cs="Times New Roman"/>
                <w:sz w:val="24"/>
              </w:rPr>
            </w:pPr>
            <w:r w:rsidRPr="00762E48">
              <w:rPr>
                <w:rFonts w:ascii="Calibri" w:eastAsia="Calibri" w:hAnsi="Calibri" w:cs="Times New Roman"/>
                <w:sz w:val="24"/>
              </w:rPr>
              <w:t>În cazul investiţiilor care vizează modernizarea unor exploataţii zootehnice, expertul va verifica dacă Extrasul din Registrul Exploatatiei menţionează efectivul de animale deţinut de solicitant cu cel mult 30 zile înainte de data depunerii CF.</w:t>
            </w:r>
          </w:p>
          <w:p w14:paraId="02CBFE60" w14:textId="77777777" w:rsidR="00762E48" w:rsidRPr="00762E48" w:rsidRDefault="00762E48" w:rsidP="00762E48">
            <w:pPr>
              <w:spacing w:before="120" w:after="120" w:line="240" w:lineRule="auto"/>
              <w:ind w:left="114"/>
              <w:jc w:val="both"/>
              <w:rPr>
                <w:rFonts w:ascii="Calibri" w:eastAsia="Calibri" w:hAnsi="Calibri" w:cs="Times New Roman"/>
                <w:color w:val="1F497D"/>
                <w:sz w:val="24"/>
              </w:rPr>
            </w:pPr>
            <w:r w:rsidRPr="00762E48">
              <w:rPr>
                <w:rFonts w:ascii="Calibri" w:eastAsia="Calibri" w:hAnsi="Calibri" w:cs="Times New Roman"/>
                <w:sz w:val="24"/>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66EA4B0A" w14:textId="77777777" w:rsidR="00762E48" w:rsidRPr="00762E48" w:rsidRDefault="00762E48" w:rsidP="00762E48">
            <w:pPr>
              <w:spacing w:before="120" w:after="120"/>
              <w:ind w:left="114"/>
              <w:contextualSpacing/>
              <w:jc w:val="both"/>
              <w:rPr>
                <w:rFonts w:ascii="Calibri" w:eastAsia="Calibri" w:hAnsi="Calibri" w:cs="Times New Roman"/>
                <w:sz w:val="24"/>
                <w:lang w:val="it-IT"/>
              </w:rPr>
            </w:pPr>
            <w:r w:rsidRPr="00762E48">
              <w:rPr>
                <w:rFonts w:ascii="Calibri" w:eastAsia="Calibri" w:hAnsi="Calibri" w:cs="Times New Roman"/>
                <w:sz w:val="24"/>
                <w:lang w:val="it-IT"/>
              </w:rPr>
              <w:t xml:space="preserve">În cazul modernizării fermelor de cabaline de rasă şi origine se verifică dacă solicitantul a prezentat documentul 3c)2) pentru toate cabalinele menţionate în tabelul cu SO şi în SF/ </w:t>
            </w:r>
            <w:r w:rsidRPr="00762E48">
              <w:rPr>
                <w:rFonts w:ascii="Calibri" w:eastAsia="Calibri" w:hAnsi="Calibri" w:cs="Times New Roman"/>
                <w:sz w:val="24"/>
                <w:lang w:val="it-IT"/>
              </w:rPr>
              <w:lastRenderedPageBreak/>
              <w:t>MJ.</w:t>
            </w:r>
          </w:p>
          <w:p w14:paraId="454DB83E" w14:textId="77777777" w:rsidR="00762E48" w:rsidRPr="00762E48" w:rsidRDefault="00762E48" w:rsidP="00762E48">
            <w:pPr>
              <w:spacing w:before="120" w:after="120" w:line="240" w:lineRule="auto"/>
              <w:ind w:left="114"/>
              <w:jc w:val="both"/>
              <w:rPr>
                <w:rFonts w:ascii="Calibri" w:eastAsia="Calibri" w:hAnsi="Calibri" w:cs="Times New Roman"/>
                <w:sz w:val="24"/>
              </w:rPr>
            </w:pPr>
            <w:r w:rsidRPr="00762E48">
              <w:rPr>
                <w:rFonts w:ascii="Calibri" w:eastAsia="Calibri" w:hAnsi="Calibri" w:cs="Times New Roman"/>
                <w:sz w:val="24"/>
                <w:lang w:val="it-IT"/>
              </w:rPr>
              <w:t>În cazul s</w:t>
            </w:r>
            <w:r w:rsidRPr="00762E48">
              <w:rPr>
                <w:rFonts w:ascii="Calibri" w:eastAsia="Calibri" w:hAnsi="Calibri" w:cs="Times New Roman"/>
                <w:sz w:val="24"/>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51A20BCC" w14:textId="77777777" w:rsidR="00762E48" w:rsidRPr="00762E48" w:rsidRDefault="00762E48" w:rsidP="00762E48">
            <w:pPr>
              <w:spacing w:before="120" w:after="120" w:line="240" w:lineRule="auto"/>
              <w:ind w:left="114"/>
              <w:jc w:val="both"/>
              <w:rPr>
                <w:rFonts w:ascii="Calibri" w:eastAsia="Times New Roman" w:hAnsi="Calibri" w:cs="Times New Roman"/>
                <w:sz w:val="24"/>
                <w:szCs w:val="24"/>
                <w:lang w:val="it-IT"/>
              </w:rPr>
            </w:pPr>
            <w:r w:rsidRPr="00762E48">
              <w:rPr>
                <w:rFonts w:ascii="Calibri" w:eastAsia="Times New Roman" w:hAnsi="Calibri" w:cs="Times New Roman"/>
                <w:sz w:val="24"/>
                <w:szCs w:val="24"/>
              </w:rPr>
              <w:t xml:space="preserve"> În cazul proiectelor care vizează lucrări de construcţii (sere, ciupercării, clădiri din componenţa fermei zootehnice), nu se verifică în IACS terenul aferent acestor obiective.</w:t>
            </w:r>
          </w:p>
        </w:tc>
      </w:tr>
    </w:tbl>
    <w:p w14:paraId="5C60905E"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14:paraId="7F8F5B2F" w14:textId="77777777" w:rsidR="00762E48" w:rsidRPr="00762E48" w:rsidRDefault="00762E48" w:rsidP="00762E48">
      <w:pPr>
        <w:spacing w:before="120" w:after="120" w:line="240" w:lineRule="auto"/>
        <w:jc w:val="both"/>
        <w:rPr>
          <w:rFonts w:ascii="Calibri" w:eastAsia="Calibri" w:hAnsi="Calibri" w:cs="Times New Roman"/>
          <w:b/>
          <w:sz w:val="24"/>
        </w:rPr>
      </w:pPr>
    </w:p>
    <w:p w14:paraId="39AA0FA3" w14:textId="77777777" w:rsidR="00762E48" w:rsidRPr="00762E48" w:rsidRDefault="00762E48" w:rsidP="00762E48">
      <w:pPr>
        <w:spacing w:before="120" w:after="120" w:line="240" w:lineRule="auto"/>
        <w:jc w:val="both"/>
        <w:rPr>
          <w:rFonts w:ascii="Calibri" w:eastAsia="Calibri" w:hAnsi="Calibri" w:cs="Times New Roman"/>
          <w:b/>
          <w:sz w:val="24"/>
        </w:rPr>
      </w:pPr>
    </w:p>
    <w:p w14:paraId="4C26B9E7" w14:textId="77777777" w:rsidR="00762E48" w:rsidRPr="00762E48" w:rsidRDefault="00762E48" w:rsidP="00762E48">
      <w:pPr>
        <w:spacing w:before="120" w:after="120" w:line="240" w:lineRule="auto"/>
        <w:jc w:val="both"/>
        <w:rPr>
          <w:rFonts w:ascii="Calibri" w:eastAsia="Calibri" w:hAnsi="Calibri" w:cs="Times New Roman"/>
          <w:b/>
          <w:sz w:val="24"/>
        </w:rPr>
      </w:pPr>
    </w:p>
    <w:p w14:paraId="04B6BD05"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b/>
          <w:sz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14:paraId="6C4C2789" w14:textId="77777777" w:rsidTr="0011124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717E2415" w14:textId="77777777" w:rsidR="00762E48" w:rsidRPr="00762E48" w:rsidRDefault="00762E48" w:rsidP="00762E48">
            <w:pPr>
              <w:spacing w:before="120" w:after="120" w:line="240" w:lineRule="auto"/>
              <w:rPr>
                <w:rFonts w:ascii="Calibri" w:eastAsia="Calibri" w:hAnsi="Calibri" w:cs="Times New Roman"/>
                <w:sz w:val="24"/>
              </w:rPr>
            </w:pPr>
            <w:bookmarkStart w:id="17" w:name="_Toc487029174"/>
            <w:r w:rsidRPr="00762E48">
              <w:rPr>
                <w:rFonts w:ascii="Calibri" w:eastAsia="Calibri" w:hAnsi="Calibri" w:cs="Times New Roman"/>
                <w:sz w:val="24"/>
              </w:rPr>
              <w:t>DOCUMENTE PREZENTATE</w:t>
            </w:r>
            <w:bookmarkEnd w:id="17"/>
            <w:r w:rsidRPr="00762E48">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F3B2D79" w14:textId="77777777"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14:paraId="003B0F8F" w14:textId="77777777" w:rsidTr="00111246">
        <w:tc>
          <w:tcPr>
            <w:tcW w:w="4570" w:type="dxa"/>
            <w:tcBorders>
              <w:top w:val="single" w:sz="4" w:space="0" w:color="auto"/>
              <w:left w:val="single" w:sz="4" w:space="0" w:color="auto"/>
              <w:bottom w:val="single" w:sz="4" w:space="0" w:color="auto"/>
              <w:right w:val="single" w:sz="4" w:space="0" w:color="auto"/>
            </w:tcBorders>
          </w:tcPr>
          <w:p w14:paraId="4095B5E5"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Studiu de fezabilitate/ Memoriu Justificativ </w:t>
            </w:r>
          </w:p>
          <w:p w14:paraId="4A6FE73C" w14:textId="77777777" w:rsidR="00762E48" w:rsidRPr="00762E48" w:rsidRDefault="00762E48" w:rsidP="00762E48">
            <w:pPr>
              <w:spacing w:before="120" w:after="120" w:line="240" w:lineRule="auto"/>
              <w:jc w:val="both"/>
              <w:rPr>
                <w:rFonts w:ascii="Calibri" w:eastAsia="Calibri" w:hAnsi="Calibri" w:cs="Times New Roman"/>
                <w:sz w:val="24"/>
              </w:rPr>
            </w:pPr>
          </w:p>
          <w:p w14:paraId="4206C8DB" w14:textId="77777777" w:rsidR="00762E48" w:rsidRPr="00762E48" w:rsidRDefault="00762E48" w:rsidP="00762E48">
            <w:pPr>
              <w:spacing w:before="120" w:after="120" w:line="240" w:lineRule="auto"/>
              <w:jc w:val="both"/>
              <w:rPr>
                <w:rFonts w:ascii="Calibri" w:eastAsia="Calibri" w:hAnsi="Calibri" w:cs="Times New Roman"/>
                <w:sz w:val="24"/>
              </w:rPr>
            </w:pPr>
          </w:p>
          <w:p w14:paraId="19544E28" w14:textId="77777777" w:rsidR="00762E48" w:rsidRPr="00762E48" w:rsidRDefault="00762E48" w:rsidP="00762E48">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14:paraId="52470AC7"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Expertul verifică: </w:t>
            </w:r>
          </w:p>
          <w:p w14:paraId="0A75619E" w14:textId="77777777" w:rsidR="00762E48" w:rsidRPr="00762E48" w:rsidRDefault="00762E48" w:rsidP="00C12C05">
            <w:pPr>
              <w:keepNext/>
              <w:numPr>
                <w:ilvl w:val="0"/>
                <w:numId w:val="7"/>
              </w:numPr>
              <w:spacing w:before="120" w:after="120" w:line="240" w:lineRule="auto"/>
              <w:ind w:left="468"/>
              <w:jc w:val="both"/>
              <w:rPr>
                <w:rFonts w:ascii="Calibri" w:eastAsia="Times New Roman" w:hAnsi="Calibri" w:cs="Times New Roman"/>
                <w:sz w:val="24"/>
                <w:szCs w:val="24"/>
              </w:rPr>
            </w:pPr>
            <w:r w:rsidRPr="00762E48">
              <w:rPr>
                <w:rFonts w:ascii="Calibri" w:eastAsia="Times New Roman" w:hAnsi="Calibri" w:cs="Times New Roman"/>
                <w:sz w:val="24"/>
                <w:szCs w:val="24"/>
              </w:rPr>
              <w:t>dacă solicitantul se încadrează în una din următoarele categorii</w:t>
            </w:r>
          </w:p>
          <w:p w14:paraId="542E9E66" w14:textId="77777777"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sz w:val="24"/>
              </w:rPr>
              <w:t xml:space="preserve">Persoană fizică autorizată (PFA) înfiintata conform OUG nr.44/2008 cu vârsta până la  40 de ani la data depunerii cererii de finanţare a proiectului si care </w:t>
            </w:r>
            <w:r w:rsidRPr="00762E48">
              <w:rPr>
                <w:rFonts w:ascii="Calibri" w:eastAsia="Calibri" w:hAnsi="Calibri" w:cs="Times New Roman"/>
                <w:color w:val="000000"/>
                <w:sz w:val="24"/>
              </w:rPr>
              <w:t>deține competențele și calificările profesionale adecvate</w:t>
            </w:r>
          </w:p>
          <w:p w14:paraId="1B7F8B25" w14:textId="77777777"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color w:val="000000"/>
                <w:sz w:val="24"/>
              </w:rPr>
              <w:t>Intreprindere individuală înfiinţată în baza OUG nr.44/2008 al cărei titular are varsta</w:t>
            </w:r>
            <w:r w:rsidRPr="00762E48">
              <w:rPr>
                <w:rFonts w:ascii="Calibri" w:eastAsia="Calibri" w:hAnsi="Calibri" w:cs="Times New Roman"/>
                <w:i/>
                <w:sz w:val="24"/>
              </w:rPr>
              <w:t xml:space="preserve"> până la 40 de ani la data depunerii cererii de finanţare a </w:t>
            </w:r>
            <w:r w:rsidRPr="00762E48">
              <w:rPr>
                <w:rFonts w:ascii="Calibri" w:eastAsia="Calibri" w:hAnsi="Calibri" w:cs="Times New Roman"/>
                <w:i/>
                <w:sz w:val="24"/>
              </w:rPr>
              <w:lastRenderedPageBreak/>
              <w:t xml:space="preserve">proiectului şi </w:t>
            </w:r>
            <w:r w:rsidRPr="00762E48">
              <w:rPr>
                <w:rFonts w:ascii="Calibri" w:eastAsia="Calibri" w:hAnsi="Calibri" w:cs="Times New Roman"/>
                <w:color w:val="000000"/>
                <w:sz w:val="24"/>
              </w:rPr>
              <w:t>deține competențele și calificările profesionale adecvate</w:t>
            </w:r>
            <w:r w:rsidRPr="00762E48">
              <w:rPr>
                <w:rFonts w:ascii="Calibri" w:eastAsia="Calibri" w:hAnsi="Calibri" w:cs="Times New Roman"/>
                <w:i/>
                <w:sz w:val="24"/>
              </w:rPr>
              <w:t xml:space="preserve">; </w:t>
            </w:r>
          </w:p>
          <w:p w14:paraId="0709C6FD" w14:textId="77777777"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 xml:space="preserve">Întreprinderea familială, </w:t>
            </w:r>
            <w:r w:rsidRPr="00762E48">
              <w:rPr>
                <w:rFonts w:ascii="Calibri" w:eastAsia="Calibri" w:hAnsi="Calibri" w:cs="Times New Roman"/>
                <w:i/>
                <w:color w:val="000000"/>
                <w:sz w:val="24"/>
              </w:rPr>
              <w:t xml:space="preserve">înfiinţată în baza OUG nr.44/2008 </w:t>
            </w:r>
            <w:r w:rsidRPr="00762E48">
              <w:rPr>
                <w:rFonts w:ascii="Calibri" w:eastAsia="Calibri" w:hAnsi="Calibri" w:cs="Times New Roman"/>
                <w:sz w:val="24"/>
              </w:rPr>
              <w:t>cu condiția ca tânărul fermier, solicitant al sprijinului, să fie</w:t>
            </w:r>
            <w:r w:rsidRPr="00762E48">
              <w:rPr>
                <w:rFonts w:ascii="Calibri" w:eastAsia="Calibri" w:hAnsi="Calibri" w:cs="Times New Roman"/>
                <w:color w:val="000000"/>
                <w:sz w:val="24"/>
              </w:rPr>
              <w:t xml:space="preserve"> reprezentant desemnat prin acordul de constituire, să aibă vârsta</w:t>
            </w:r>
            <w:r w:rsidRPr="00762E48">
              <w:rPr>
                <w:rFonts w:ascii="Calibri" w:eastAsia="Calibri" w:hAnsi="Calibri" w:cs="Times New Roman"/>
                <w:sz w:val="24"/>
              </w:rPr>
              <w:t xml:space="preserve"> până la 40 de ani la data depunerii cererii de finanţare,</w:t>
            </w:r>
            <w:r w:rsidRPr="00762E48">
              <w:rPr>
                <w:rFonts w:ascii="Calibri" w:eastAsia="Calibri" w:hAnsi="Calibri" w:cs="Times New Roman"/>
                <w:color w:val="000000"/>
                <w:sz w:val="24"/>
              </w:rPr>
              <w:t xml:space="preserve"> să dețină competențele și calificările profesionale adecvate</w:t>
            </w:r>
            <w:r w:rsidRPr="00762E48">
              <w:rPr>
                <w:rFonts w:ascii="Calibri" w:eastAsia="Calibri" w:hAnsi="Calibri" w:cs="Times New Roman"/>
                <w:sz w:val="24"/>
              </w:rPr>
              <w:t xml:space="preserve"> și să exercite controlul efectiv asupra exploatației prin deținere cota majoritară din patrimoniul de afectațiune</w:t>
            </w:r>
          </w:p>
          <w:p w14:paraId="1D238266" w14:textId="77777777"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 xml:space="preserve">Societate cu răspundere limitată cu asociat unic persoană fizică, care este si administratorul societăţii, cu vârsta până la 40 ani la data depunerii cererii de finanţare și care </w:t>
            </w:r>
            <w:r w:rsidRPr="00762E48">
              <w:rPr>
                <w:rFonts w:ascii="Calibri" w:eastAsia="Calibri" w:hAnsi="Calibri" w:cs="Times New Roman"/>
                <w:color w:val="000000"/>
                <w:sz w:val="24"/>
              </w:rPr>
              <w:t>deține competențele și calificările profesionale adecvate</w:t>
            </w:r>
            <w:r w:rsidRPr="00762E48">
              <w:rPr>
                <w:rFonts w:ascii="Calibri" w:eastAsia="Calibri" w:hAnsi="Calibri" w:cs="Times New Roman"/>
                <w:i/>
                <w:sz w:val="24"/>
              </w:rPr>
              <w:t>.</w:t>
            </w:r>
          </w:p>
          <w:p w14:paraId="764E3627" w14:textId="77777777"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762E48">
              <w:rPr>
                <w:rFonts w:ascii="Calibri" w:eastAsia="Calibri" w:hAnsi="Calibri" w:cs="Times New Roman"/>
                <w:color w:val="000000"/>
                <w:sz w:val="24"/>
              </w:rPr>
              <w:t>competențele și calificările profesionale adecvate</w:t>
            </w:r>
            <w:r w:rsidRPr="00762E48">
              <w:rPr>
                <w:rFonts w:ascii="Calibri" w:eastAsia="Calibri" w:hAnsi="Calibri" w:cs="Times New Roman"/>
                <w:i/>
                <w:sz w:val="24"/>
              </w:rPr>
              <w:t>.</w:t>
            </w:r>
          </w:p>
          <w:p w14:paraId="318071BA"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color w:val="000000"/>
                <w:sz w:val="24"/>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762E48">
              <w:rPr>
                <w:rFonts w:ascii="Calibri" w:eastAsia="Calibri" w:hAnsi="Calibri" w:cs="Times New Roman"/>
                <w:sz w:val="24"/>
              </w:rPr>
              <w:t xml:space="preserve">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w:t>
            </w:r>
            <w:r w:rsidRPr="00762E48">
              <w:rPr>
                <w:rFonts w:ascii="Calibri" w:eastAsia="Calibri" w:hAnsi="Calibri" w:cs="Times New Roman"/>
                <w:sz w:val="24"/>
              </w:rPr>
              <w:lastRenderedPageBreak/>
              <w:t>domeniu agricol.</w:t>
            </w:r>
          </w:p>
          <w:p w14:paraId="2797B447" w14:textId="77777777" w:rsidR="00762E48" w:rsidRPr="00762E48" w:rsidRDefault="00762E48" w:rsidP="00762E48">
            <w:pPr>
              <w:spacing w:before="120" w:after="120" w:line="240" w:lineRule="auto"/>
              <w:jc w:val="both"/>
              <w:rPr>
                <w:rFonts w:ascii="Calibri" w:eastAsia="Calibri" w:hAnsi="Calibri" w:cs="Times New Roman"/>
                <w:color w:val="000000"/>
                <w:sz w:val="24"/>
              </w:rPr>
            </w:pPr>
          </w:p>
          <w:p w14:paraId="01EBDB1E" w14:textId="77777777" w:rsidR="00762E48" w:rsidRPr="00762E48" w:rsidRDefault="00762E48" w:rsidP="00C12C05">
            <w:pPr>
              <w:numPr>
                <w:ilvl w:val="0"/>
                <w:numId w:val="7"/>
              </w:numPr>
              <w:tabs>
                <w:tab w:val="left" w:pos="290"/>
              </w:tabs>
              <w:spacing w:before="120" w:after="120" w:line="240" w:lineRule="auto"/>
              <w:contextualSpacing/>
              <w:jc w:val="both"/>
              <w:rPr>
                <w:rFonts w:ascii="Calibri" w:eastAsia="Calibri" w:hAnsi="Calibri" w:cs="Times New Roman"/>
                <w:i/>
                <w:sz w:val="24"/>
              </w:rPr>
            </w:pPr>
            <w:r w:rsidRPr="00762E48">
              <w:rPr>
                <w:rFonts w:ascii="Calibri" w:eastAsia="Calibri" w:hAnsi="Calibri" w:cs="Times New Roman"/>
                <w:sz w:val="24"/>
              </w:rPr>
              <w:t xml:space="preserve">Dacă solicitantul care respectă condiţiile de la punctul 1 s-a stabilit pentru prima dată </w:t>
            </w:r>
            <w:r w:rsidRPr="00762E48">
              <w:rPr>
                <w:rFonts w:ascii="Calibri" w:eastAsia="Calibri" w:hAnsi="Calibri" w:cs="Times New Roman"/>
                <w:color w:val="000000"/>
                <w:sz w:val="24"/>
              </w:rPr>
              <w:t>într-o exploatație agricolă ca șef al respectivei exploatații, respectiv</w:t>
            </w:r>
            <w:r w:rsidRPr="00762E48">
              <w:rPr>
                <w:rFonts w:ascii="Calibri" w:eastAsia="Calibri" w:hAnsi="Calibri" w:cs="Times New Roman"/>
                <w:i/>
                <w:color w:val="000000"/>
                <w:sz w:val="24"/>
              </w:rPr>
              <w:t>,</w:t>
            </w:r>
          </w:p>
          <w:p w14:paraId="5041C0C6" w14:textId="77777777" w:rsidR="00762E48" w:rsidRPr="00762E48" w:rsidRDefault="00762E48" w:rsidP="00762E48">
            <w:pPr>
              <w:spacing w:before="120" w:after="120"/>
              <w:ind w:left="288" w:hanging="180"/>
              <w:contextualSpacing/>
              <w:jc w:val="both"/>
              <w:rPr>
                <w:rFonts w:ascii="Calibri" w:eastAsia="Calibri" w:hAnsi="Calibri" w:cs="Times New Roman"/>
                <w:sz w:val="24"/>
              </w:rPr>
            </w:pPr>
            <w:r w:rsidRPr="00762E48">
              <w:rPr>
                <w:rFonts w:ascii="Calibri" w:eastAsia="Calibri" w:hAnsi="Calibri" w:cs="Times New Roman"/>
                <w:i/>
                <w:color w:val="000000"/>
                <w:sz w:val="24"/>
              </w:rPr>
              <w:t xml:space="preserve">- se </w:t>
            </w:r>
            <w:r w:rsidRPr="00762E48">
              <w:rPr>
                <w:rFonts w:ascii="Calibri" w:eastAsia="Calibri" w:hAnsi="Calibri" w:cs="Times New Roman"/>
                <w:sz w:val="24"/>
              </w:rPr>
              <w:t xml:space="preserve">verifică în  ONRC dacă persoana fizică tânăr fermier </w:t>
            </w:r>
            <w:r w:rsidRPr="00762E48">
              <w:rPr>
                <w:rFonts w:ascii="Calibri" w:eastAsia="Calibri" w:hAnsi="Calibri" w:cs="Times New Roman"/>
                <w:b/>
                <w:sz w:val="24"/>
              </w:rPr>
              <w:t>a mai condus  o forma de organizare juridica  cu activitate agricola</w:t>
            </w:r>
            <w:r w:rsidRPr="00762E48">
              <w:rPr>
                <w:rFonts w:ascii="Calibri" w:eastAsia="Calibri" w:hAnsi="Calibri" w:cs="Times New Roman"/>
                <w:sz w:val="24"/>
              </w:rPr>
              <w:t xml:space="preserve"> (fapt dovedit prin deținerea pachetului majoritar al părţilor  sociale în cadrul altei entități juridice și a  poziției de unic administrator al exploatației) si</w:t>
            </w:r>
          </w:p>
          <w:p w14:paraId="058D5296" w14:textId="77777777" w:rsidR="00762E48" w:rsidRPr="00762E48" w:rsidRDefault="00762E48" w:rsidP="00762E48">
            <w:pPr>
              <w:spacing w:before="120" w:after="120"/>
              <w:contextualSpacing/>
              <w:jc w:val="both"/>
              <w:rPr>
                <w:rFonts w:ascii="Calibri" w:eastAsia="Calibri" w:hAnsi="Calibri" w:cs="Times New Roman"/>
                <w:sz w:val="24"/>
              </w:rPr>
            </w:pPr>
            <w:r w:rsidRPr="00762E48">
              <w:rPr>
                <w:rFonts w:ascii="Calibri" w:eastAsia="Calibri" w:hAnsi="Calibri" w:cs="Times New Roman"/>
                <w:color w:val="000000"/>
                <w:sz w:val="24"/>
              </w:rPr>
              <w:t xml:space="preserve">Se verifică </w:t>
            </w:r>
            <w:r w:rsidRPr="00762E48">
              <w:rPr>
                <w:rFonts w:ascii="Calibri" w:eastAsia="Calibri" w:hAnsi="Calibri" w:cs="Times New Roman"/>
                <w:sz w:val="24"/>
              </w:rPr>
              <w:t>data la care acesta a devenit şeful exploataţiei agricole vizată de proiect şi înregistrată la APIA şi dacă au trecut mai mult de 24 luni de la data instalării.</w:t>
            </w:r>
          </w:p>
          <w:p w14:paraId="19A60921" w14:textId="77777777" w:rsidR="00762E48" w:rsidRPr="00762E48" w:rsidRDefault="00762E48" w:rsidP="00762E48">
            <w:pPr>
              <w:tabs>
                <w:tab w:val="left" w:pos="20"/>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14:paraId="11B8F927"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xml:space="preserve">Calitățile de asociat unic/ majoritar </w:t>
            </w:r>
            <w:r w:rsidRPr="00762E48">
              <w:rPr>
                <w:rFonts w:ascii="Calibri" w:eastAsia="Calibri" w:hAnsi="Calibri" w:cs="Times New Roman"/>
                <w:b/>
                <w:sz w:val="24"/>
              </w:rPr>
              <w:t>ș</w:t>
            </w:r>
            <w:r w:rsidRPr="00762E48">
              <w:rPr>
                <w:rFonts w:ascii="Calibri" w:eastAsia="Calibri" w:hAnsi="Calibri" w:cs="Times New Roman"/>
                <w:sz w:val="24"/>
              </w:rPr>
              <w:t>i administrator privind instalarea ca tânăr fermier, trebuie să fie îndeplinite cumulativ.</w:t>
            </w:r>
          </w:p>
        </w:tc>
      </w:tr>
    </w:tbl>
    <w:p w14:paraId="74D091E0"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14:paraId="00792FAC"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Dacă </w:t>
      </w:r>
      <w:r w:rsidRPr="00762E48">
        <w:rPr>
          <w:rFonts w:ascii="Calibri" w:eastAsia="Calibri" w:hAnsi="Calibri" w:cs="Times New Roman"/>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762E48">
        <w:rPr>
          <w:rFonts w:ascii="Calibri" w:eastAsia="Calibri" w:hAnsi="Calibri" w:cs="Times New Roman"/>
          <w:sz w:val="24"/>
          <w:lang w:val="it-IT"/>
        </w:rPr>
        <w:t xml:space="preserve"> </w:t>
      </w:r>
    </w:p>
    <w:p w14:paraId="44268D8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762E48">
        <w:rPr>
          <w:rFonts w:ascii="Calibri" w:eastAsia="Calibri" w:hAnsi="Calibri" w:cs="Times New Roman"/>
          <w:b/>
          <w:sz w:val="24"/>
        </w:rPr>
        <w:t>Nota de constatare privind condiţiile de mediu</w:t>
      </w:r>
      <w:r w:rsidRPr="00762E48">
        <w:rPr>
          <w:rFonts w:ascii="Calibri" w:eastAsia="Calibri" w:hAnsi="Calibri" w:cs="Times New Roman"/>
          <w:sz w:val="24"/>
        </w:rPr>
        <w:t xml:space="preserve"> (pentru toate unităţile în funcţiune) şi a Documentului emis de DSVSA/ DSP.</w:t>
      </w:r>
    </w:p>
    <w:p w14:paraId="16118A02" w14:textId="77777777" w:rsidR="00762E48" w:rsidRPr="00762E48" w:rsidRDefault="00762E48" w:rsidP="00762E48">
      <w:pPr>
        <w:spacing w:before="120" w:after="120" w:line="240" w:lineRule="auto"/>
        <w:jc w:val="both"/>
        <w:rPr>
          <w:rFonts w:ascii="Calibri" w:eastAsia="Calibri" w:hAnsi="Calibri" w:cs="Times New Roman"/>
          <w:sz w:val="24"/>
          <w:lang w:val="it-IT"/>
        </w:rPr>
      </w:pPr>
    </w:p>
    <w:p w14:paraId="39E8329D"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14:paraId="45932306" w14:textId="77777777" w:rsidTr="0011124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1BEA7A3E" w14:textId="77777777" w:rsidR="00762E48" w:rsidRPr="00762E48" w:rsidRDefault="00762E48" w:rsidP="00762E48">
            <w:pPr>
              <w:spacing w:before="120" w:after="120" w:line="240" w:lineRule="auto"/>
              <w:rPr>
                <w:rFonts w:ascii="Calibri" w:eastAsia="Calibri" w:hAnsi="Calibri" w:cs="Times New Roman"/>
                <w:sz w:val="24"/>
              </w:rPr>
            </w:pPr>
            <w:bookmarkStart w:id="18" w:name="_Toc487029175"/>
            <w:r w:rsidRPr="00762E48">
              <w:rPr>
                <w:rFonts w:ascii="Calibri" w:eastAsia="Calibri" w:hAnsi="Calibri" w:cs="Times New Roman"/>
                <w:b/>
                <w:sz w:val="24"/>
              </w:rPr>
              <w:lastRenderedPageBreak/>
              <w:t>DOCUMENTE PREZENTATE</w:t>
            </w:r>
            <w:bookmarkEnd w:id="18"/>
            <w:r w:rsidRPr="00762E48">
              <w:rPr>
                <w:rFonts w:ascii="Calibri" w:eastAsia="Calibri" w:hAnsi="Calibri" w:cs="Times New Roman"/>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D6061C3" w14:textId="77777777"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14:paraId="3D70BCED" w14:textId="77777777" w:rsidTr="00111246">
        <w:tc>
          <w:tcPr>
            <w:tcW w:w="4570" w:type="dxa"/>
            <w:tcBorders>
              <w:top w:val="single" w:sz="4" w:space="0" w:color="auto"/>
              <w:left w:val="single" w:sz="4" w:space="0" w:color="auto"/>
              <w:bottom w:val="single" w:sz="4" w:space="0" w:color="auto"/>
              <w:right w:val="single" w:sz="4" w:space="0" w:color="auto"/>
            </w:tcBorders>
          </w:tcPr>
          <w:p w14:paraId="38B364F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 de fezabilitate/ Memoriu Justificativ</w:t>
            </w:r>
          </w:p>
          <w:p w14:paraId="55350BA8" w14:textId="77777777" w:rsidR="00762E48" w:rsidRPr="00762E48" w:rsidRDefault="00762E48" w:rsidP="00762E48">
            <w:pPr>
              <w:spacing w:before="120" w:after="120" w:line="240" w:lineRule="auto"/>
              <w:jc w:val="both"/>
              <w:rPr>
                <w:rFonts w:ascii="Calibri" w:eastAsia="Calibri" w:hAnsi="Calibri" w:cs="Times New Roman"/>
                <w:sz w:val="24"/>
              </w:rPr>
            </w:pPr>
          </w:p>
          <w:p w14:paraId="6F0D0126" w14:textId="77777777" w:rsidR="00762E48" w:rsidRPr="00762E48" w:rsidRDefault="00762E48" w:rsidP="00762E48">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60F1F5D4"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Se verifică dacă în SF/ MJ este precizată îndeplinirea a noi prevederi legislative impuse fermierilor si daca solicitantul si-a prevazut in graficul de esalonare a investitiei realizarea actiunilor în termenul de 12 luni.</w:t>
            </w:r>
          </w:p>
        </w:tc>
      </w:tr>
    </w:tbl>
    <w:p w14:paraId="290CB40E"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xml:space="preserve">În cazul în care în SF/ MJ nu se menţionează îndeplinirea expresă a nici unei  cerinţe legislative, expertul bifează NU ESTE CAZUL. </w:t>
      </w:r>
      <w:r w:rsidRPr="00762E48">
        <w:rPr>
          <w:rFonts w:ascii="Calibri" w:eastAsia="Calibri" w:hAnsi="Calibri" w:cs="Times New Roman"/>
          <w:sz w:val="24"/>
          <w:lang w:val="it-IT"/>
        </w:rPr>
        <w:t xml:space="preserve">Dacă în urma verificării efectuate în conformitate cu precizările din coloana “puncte de verificat”, expertul constată că se îndeplinește criteriul, bifează căsuţa DA. </w:t>
      </w:r>
    </w:p>
    <w:p w14:paraId="67643C6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762E48">
        <w:rPr>
          <w:rFonts w:ascii="Calibri" w:eastAsia="Calibri" w:hAnsi="Calibri" w:cs="Times New Roman"/>
          <w:b/>
          <w:sz w:val="24"/>
        </w:rPr>
        <w:t>Nota de constatare privind condiţiile de mediu</w:t>
      </w:r>
      <w:r w:rsidRPr="00762E48">
        <w:rPr>
          <w:rFonts w:ascii="Calibri" w:eastAsia="Calibri" w:hAnsi="Calibri" w:cs="Times New Roman"/>
          <w:sz w:val="24"/>
        </w:rPr>
        <w:t xml:space="preserve"> (pentru toate unităţile în funcţiune) şi a Documentului emis de DSVSA/ DSP.</w:t>
      </w:r>
    </w:p>
    <w:p w14:paraId="0B6E018E" w14:textId="77777777" w:rsidR="00762E48" w:rsidRPr="00762E48" w:rsidRDefault="00762E48" w:rsidP="00762E48">
      <w:pPr>
        <w:spacing w:before="120" w:after="120" w:line="240" w:lineRule="auto"/>
        <w:jc w:val="both"/>
        <w:rPr>
          <w:rFonts w:ascii="Calibri" w:eastAsia="Calibri" w:hAnsi="Calibri" w:cs="Times New Roman"/>
          <w:b/>
          <w:sz w:val="24"/>
        </w:rPr>
      </w:pPr>
    </w:p>
    <w:p w14:paraId="163E58AA" w14:textId="77777777" w:rsidR="00762E48" w:rsidRPr="00762E48" w:rsidRDefault="00762E48" w:rsidP="00762E48">
      <w:pPr>
        <w:tabs>
          <w:tab w:val="left" w:pos="0"/>
        </w:tabs>
        <w:spacing w:before="120" w:after="120" w:line="240" w:lineRule="auto"/>
        <w:jc w:val="both"/>
        <w:rPr>
          <w:rFonts w:ascii="Calibri" w:eastAsia="Times New Roman" w:hAnsi="Calibri" w:cs="Times New Roman"/>
          <w:b/>
          <w:sz w:val="24"/>
          <w:szCs w:val="24"/>
        </w:rPr>
      </w:pPr>
      <w:r w:rsidRPr="00762E48">
        <w:rPr>
          <w:rFonts w:ascii="Calibri" w:eastAsia="Times New Roman" w:hAnsi="Calibri" w:cs="Times New Roman"/>
          <w:b/>
          <w:sz w:val="24"/>
          <w:szCs w:val="24"/>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14:paraId="69C3F59C" w14:textId="77777777" w:rsidTr="0011124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70DC2E72" w14:textId="77777777" w:rsidR="00762E48" w:rsidRPr="00762E48" w:rsidRDefault="00762E48" w:rsidP="00762E48">
            <w:pPr>
              <w:spacing w:before="120" w:after="120" w:line="240" w:lineRule="auto"/>
              <w:rPr>
                <w:rFonts w:ascii="Calibri" w:eastAsia="Calibri" w:hAnsi="Calibri" w:cs="Times New Roman"/>
                <w:sz w:val="24"/>
              </w:rPr>
            </w:pPr>
            <w:bookmarkStart w:id="19" w:name="_Toc487029176"/>
            <w:r w:rsidRPr="00762E48">
              <w:rPr>
                <w:rFonts w:ascii="Calibri" w:eastAsia="Calibri" w:hAnsi="Calibri" w:cs="Times New Roman"/>
                <w:sz w:val="24"/>
              </w:rPr>
              <w:t>DOCUMENTE PREZENTATE</w:t>
            </w:r>
            <w:bookmarkEnd w:id="19"/>
            <w:r w:rsidRPr="00762E48">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9EED090" w14:textId="77777777"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14:paraId="0D7BF873" w14:textId="77777777" w:rsidTr="00111246">
        <w:tc>
          <w:tcPr>
            <w:tcW w:w="4570" w:type="dxa"/>
            <w:tcBorders>
              <w:top w:val="single" w:sz="4" w:space="0" w:color="auto"/>
              <w:left w:val="single" w:sz="4" w:space="0" w:color="auto"/>
              <w:bottom w:val="single" w:sz="4" w:space="0" w:color="auto"/>
              <w:right w:val="single" w:sz="4" w:space="0" w:color="auto"/>
            </w:tcBorders>
          </w:tcPr>
          <w:p w14:paraId="1DB23E9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 de fezabilitate/ Memoriu Justificativ</w:t>
            </w:r>
          </w:p>
          <w:p w14:paraId="5A17BCF5" w14:textId="77777777" w:rsidR="00762E48" w:rsidRPr="00762E48" w:rsidRDefault="00762E48" w:rsidP="00762E48">
            <w:pPr>
              <w:spacing w:before="120" w:after="120" w:line="240" w:lineRule="auto"/>
              <w:jc w:val="both"/>
              <w:rPr>
                <w:rFonts w:ascii="Calibri" w:eastAsia="Calibri" w:hAnsi="Calibri" w:cs="Times New Roman"/>
                <w:sz w:val="24"/>
              </w:rPr>
            </w:pPr>
          </w:p>
          <w:p w14:paraId="5BB8F33F" w14:textId="77777777" w:rsidR="00762E48" w:rsidRPr="00762E48" w:rsidRDefault="00762E48" w:rsidP="00762E48">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61589578"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14:paraId="1E6B17C7"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Se verifică totodată dacă energia electrică produsă de instalaţie se va utiliza exclusiv la nivelul fermei.</w:t>
            </w:r>
          </w:p>
        </w:tc>
      </w:tr>
    </w:tbl>
    <w:p w14:paraId="67F70E5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În cazul în care proiectul nu prevede investiţii în instalaţii de producere a energiei electrice</w:t>
      </w:r>
      <w:r w:rsidRPr="00762E48">
        <w:rPr>
          <w:rFonts w:ascii="Calibri" w:eastAsia="Calibri" w:hAnsi="Calibri" w:cs="Times New Roman"/>
          <w:b/>
          <w:sz w:val="24"/>
        </w:rPr>
        <w:t xml:space="preserve"> </w:t>
      </w:r>
      <w:r w:rsidRPr="00762E48">
        <w:rPr>
          <w:rFonts w:ascii="Calibri" w:eastAsia="Calibri" w:hAnsi="Calibri" w:cs="Times New Roman"/>
          <w:sz w:val="24"/>
        </w:rPr>
        <w:t xml:space="preserve">expertul bifează NU ESTE CAZUL. </w:t>
      </w:r>
    </w:p>
    <w:p w14:paraId="0BEF2E01"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xml:space="preserve">Dacă proiectul prevede o astfel de investiţie şi </w:t>
      </w:r>
      <w:r w:rsidRPr="00762E48">
        <w:rPr>
          <w:rFonts w:ascii="Calibri" w:eastAsia="Calibri" w:hAnsi="Calibri" w:cs="Times New Roman"/>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14:paraId="71C48785"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lang w:val="it-IT"/>
        </w:rPr>
        <w:t xml:space="preserve"> </w:t>
      </w:r>
    </w:p>
    <w:p w14:paraId="1B8FEB23"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14:paraId="3496464F" w14:textId="77777777" w:rsidTr="0011124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7B3C4DE4" w14:textId="77777777" w:rsidR="00762E48" w:rsidRPr="00762E48" w:rsidRDefault="00762E48" w:rsidP="00762E48">
            <w:pPr>
              <w:spacing w:before="120" w:after="120" w:line="240" w:lineRule="auto"/>
              <w:jc w:val="both"/>
              <w:rPr>
                <w:rFonts w:ascii="Calibri" w:eastAsia="Calibri" w:hAnsi="Calibri" w:cs="Times New Roman"/>
                <w:b/>
                <w:sz w:val="24"/>
                <w:lang w:val="pt-BR"/>
              </w:rPr>
            </w:pPr>
            <w:r w:rsidRPr="00762E48">
              <w:rPr>
                <w:rFonts w:ascii="Calibri" w:eastAsia="Calibri" w:hAnsi="Calibri" w:cs="Times New Roman"/>
                <w:b/>
                <w:sz w:val="24"/>
                <w:lang w:val="pt-BR"/>
              </w:rPr>
              <w:lastRenderedPageBreak/>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3851C29" w14:textId="77777777" w:rsidR="00762E48" w:rsidRPr="00762E48" w:rsidRDefault="00762E48" w:rsidP="00762E48">
            <w:pPr>
              <w:spacing w:before="120" w:after="120" w:line="240" w:lineRule="auto"/>
              <w:jc w:val="both"/>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14:paraId="2E8BC2B3" w14:textId="77777777" w:rsidTr="00111246">
        <w:tc>
          <w:tcPr>
            <w:tcW w:w="4570" w:type="dxa"/>
            <w:tcBorders>
              <w:top w:val="single" w:sz="4" w:space="0" w:color="auto"/>
              <w:left w:val="single" w:sz="4" w:space="0" w:color="auto"/>
              <w:bottom w:val="single" w:sz="4" w:space="0" w:color="auto"/>
              <w:right w:val="single" w:sz="4" w:space="0" w:color="auto"/>
            </w:tcBorders>
          </w:tcPr>
          <w:p w14:paraId="04141061"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 de Fezabilitate/ Memoriu Justificativ</w:t>
            </w:r>
          </w:p>
          <w:p w14:paraId="10C51E40" w14:textId="77777777" w:rsidR="00762E48" w:rsidRPr="00762E48" w:rsidRDefault="00762E48" w:rsidP="00762E48">
            <w:pPr>
              <w:spacing w:before="120" w:after="120" w:line="240" w:lineRule="auto"/>
              <w:jc w:val="both"/>
              <w:rPr>
                <w:rFonts w:ascii="Calibri" w:eastAsia="Calibri" w:hAnsi="Calibri" w:cs="Times New Roman"/>
                <w:sz w:val="24"/>
              </w:rPr>
            </w:pPr>
          </w:p>
          <w:p w14:paraId="75263BE3"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14:paraId="56D46DF9"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Se verifică în SF şi în Anexa I la Tratat dacă produsul obţinut în urma procesării materiei prime obţinute în cadrul exploataţiei agricole, este tot un produs agricol din Anexa I la Tratat. </w:t>
            </w:r>
          </w:p>
        </w:tc>
      </w:tr>
    </w:tbl>
    <w:p w14:paraId="42B90D51"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xml:space="preserve">Dacă se constată, </w:t>
      </w:r>
      <w:r w:rsidRPr="00762E48">
        <w:rPr>
          <w:rFonts w:ascii="Calibri" w:eastAsia="Calibri" w:hAnsi="Calibri" w:cs="Times New Roman"/>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5040B06B" w14:textId="77777777" w:rsidR="00762E48" w:rsidRPr="00762E48" w:rsidRDefault="00762E48" w:rsidP="00762E48">
      <w:pPr>
        <w:spacing w:before="120" w:after="120" w:line="240" w:lineRule="auto"/>
        <w:jc w:val="both"/>
        <w:rPr>
          <w:rFonts w:ascii="Calibri" w:eastAsia="Calibri" w:hAnsi="Calibri" w:cs="Times New Roman"/>
          <w:b/>
          <w:sz w:val="24"/>
        </w:rPr>
      </w:pPr>
    </w:p>
    <w:p w14:paraId="5CBCEA76"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Criterii de eligibilitate specifice proiectelor aferente art. 17, alin. (1), lit.b:</w:t>
      </w:r>
    </w:p>
    <w:p w14:paraId="567B98C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EG12 Sprijinul va fi limitat la investiții în procesarea produselor agricole incluse în lista cuprinsă în Anexa I la Tratatul privind Funcţionarea Uniunii Europene în scopul obținerii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14:paraId="462E3F41" w14:textId="77777777" w:rsidTr="0011124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EA17B1C"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73FCD96E"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PUNCTE DE VERIFICAT ÎN CADRUL DOCUMENTELOR PREZENTATE</w:t>
            </w:r>
          </w:p>
        </w:tc>
      </w:tr>
      <w:tr w:rsidR="00762E48" w:rsidRPr="00762E48" w14:paraId="73784E07" w14:textId="77777777" w:rsidTr="00111246">
        <w:tc>
          <w:tcPr>
            <w:tcW w:w="4570" w:type="dxa"/>
            <w:tcBorders>
              <w:top w:val="single" w:sz="4" w:space="0" w:color="auto"/>
              <w:left w:val="single" w:sz="4" w:space="0" w:color="auto"/>
              <w:bottom w:val="single" w:sz="4" w:space="0" w:color="auto"/>
              <w:right w:val="single" w:sz="4" w:space="0" w:color="auto"/>
            </w:tcBorders>
          </w:tcPr>
          <w:p w14:paraId="773D88D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Studiul de fezabilitate</w:t>
            </w:r>
            <w:r w:rsidRPr="00762E48">
              <w:rPr>
                <w:rFonts w:ascii="Calibri" w:eastAsia="Calibri" w:hAnsi="Calibri" w:cs="Times New Roman"/>
                <w:sz w:val="24"/>
              </w:rPr>
              <w:t xml:space="preserve">  </w:t>
            </w:r>
          </w:p>
          <w:p w14:paraId="0EB76CFC" w14:textId="77777777" w:rsidR="00762E48" w:rsidRPr="00762E48" w:rsidRDefault="00762E48" w:rsidP="00762E48">
            <w:pPr>
              <w:spacing w:before="120" w:after="120" w:line="240" w:lineRule="auto"/>
              <w:jc w:val="both"/>
              <w:rPr>
                <w:rFonts w:ascii="Calibri" w:eastAsia="Calibri" w:hAnsi="Calibri" w:cs="Times New Roman"/>
                <w:sz w:val="24"/>
              </w:rPr>
            </w:pPr>
          </w:p>
          <w:p w14:paraId="2DDCC11C"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Anexa I la Tratat</w:t>
            </w:r>
          </w:p>
        </w:tc>
        <w:tc>
          <w:tcPr>
            <w:tcW w:w="4770" w:type="dxa"/>
            <w:tcBorders>
              <w:top w:val="single" w:sz="4" w:space="0" w:color="auto"/>
              <w:left w:val="single" w:sz="4" w:space="0" w:color="auto"/>
              <w:bottom w:val="single" w:sz="4" w:space="0" w:color="auto"/>
              <w:right w:val="single" w:sz="4" w:space="0" w:color="auto"/>
            </w:tcBorders>
            <w:hideMark/>
          </w:tcPr>
          <w:p w14:paraId="08E9268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 – Anexa 4 la ghidul solicitantului </w:t>
            </w:r>
            <w:r w:rsidRPr="00762E48">
              <w:rPr>
                <w:rFonts w:ascii="Calibri" w:eastAsia="Calibri" w:hAnsi="Calibri" w:cs="Times New Roman"/>
                <w:i/>
                <w:sz w:val="24"/>
              </w:rPr>
              <w:t xml:space="preserve"> </w:t>
            </w:r>
            <w:r w:rsidRPr="00762E48">
              <w:rPr>
                <w:rFonts w:ascii="Calibri" w:eastAsia="Calibri" w:hAnsi="Calibri" w:cs="Times New Roman"/>
                <w:sz w:val="24"/>
              </w:rPr>
              <w:t xml:space="preserve">Pentru o încadrare corectă a materiilor prime și a produselor finite se vor corela informațiile din Anexa I la TFUE cu informațiile de la adresa web a Autoritatii Naționale a Vămilor </w:t>
            </w:r>
            <w:hyperlink r:id="rId16" w:history="1">
              <w:r w:rsidRPr="00762E48">
                <w:rPr>
                  <w:rFonts w:ascii="Calibri" w:eastAsia="Calibri" w:hAnsi="Calibri" w:cs="Times New Roman"/>
                  <w:color w:val="0000FF"/>
                  <w:sz w:val="24"/>
                  <w:u w:val="single"/>
                </w:rPr>
                <w:t>http://80.96.3.68:9080/taric/web/text/sectiuni.htm</w:t>
              </w:r>
            </w:hyperlink>
          </w:p>
        </w:tc>
      </w:tr>
    </w:tbl>
    <w:p w14:paraId="695650D6" w14:textId="77777777" w:rsidR="00762E48" w:rsidRPr="00762E48" w:rsidRDefault="00762E48" w:rsidP="00762E48">
      <w:pPr>
        <w:tabs>
          <w:tab w:val="left" w:pos="36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finanţare va fi declarată neeligibilă.</w:t>
      </w:r>
    </w:p>
    <w:p w14:paraId="2F6809F8" w14:textId="77777777" w:rsidR="00762E48" w:rsidRPr="00762E48" w:rsidRDefault="00762E48" w:rsidP="00762E48">
      <w:pPr>
        <w:tabs>
          <w:tab w:val="left" w:pos="360"/>
        </w:tabs>
        <w:spacing w:before="120" w:after="120" w:line="240" w:lineRule="auto"/>
        <w:jc w:val="both"/>
        <w:rPr>
          <w:rFonts w:ascii="Calibri" w:eastAsia="Calibri" w:hAnsi="Calibri" w:cs="Times New Roman"/>
          <w:sz w:val="24"/>
        </w:rPr>
      </w:pPr>
    </w:p>
    <w:p w14:paraId="45533BF8"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Criterii de eligibilitate specifice proiectelor aferente art. 17, alin. (1), lit.b (schemă GBER):</w:t>
      </w:r>
    </w:p>
    <w:p w14:paraId="253080DF" w14:textId="77777777" w:rsidR="00762E48" w:rsidRPr="00762E48" w:rsidRDefault="00762E48" w:rsidP="00762E48">
      <w:pPr>
        <w:spacing w:before="120" w:after="120" w:line="240" w:lineRule="auto"/>
        <w:jc w:val="both"/>
        <w:rPr>
          <w:rFonts w:ascii="Calibri" w:eastAsia="Times New Roman" w:hAnsi="Calibri" w:cs="Times New Roman"/>
          <w:b/>
          <w:sz w:val="24"/>
          <w:szCs w:val="24"/>
        </w:rPr>
      </w:pPr>
      <w:r w:rsidRPr="00762E48">
        <w:rPr>
          <w:rFonts w:ascii="Calibri" w:eastAsia="Times New Roman" w:hAnsi="Calibri" w:cs="Times New Roman"/>
          <w:b/>
          <w:sz w:val="24"/>
          <w:szCs w:val="24"/>
        </w:rPr>
        <w:t>EG</w:t>
      </w:r>
      <w:r w:rsidRPr="00762E48">
        <w:rPr>
          <w:rFonts w:ascii="Calibri" w:eastAsia="Times New Roman" w:hAnsi="Calibri" w:cs="Times New Roman"/>
          <w:b/>
          <w:sz w:val="24"/>
          <w:szCs w:val="24"/>
          <w:lang w:val="x-none"/>
        </w:rPr>
        <w:t>13</w:t>
      </w:r>
      <w:r w:rsidRPr="00762E48">
        <w:rPr>
          <w:rFonts w:ascii="Calibri" w:eastAsia="Times New Roman" w:hAnsi="Calibri" w:cs="Times New Roman"/>
          <w:b/>
          <w:sz w:val="24"/>
          <w:szCs w:val="24"/>
        </w:rPr>
        <w:t xml:space="preserve"> Sprijinul pentru procesare va fi limitat la investitii în sectoarele de activitate economica</w:t>
      </w:r>
      <w:r w:rsidRPr="00762E48">
        <w:rPr>
          <w:rFonts w:ascii="Calibri" w:eastAsia="Times New Roman" w:hAnsi="Calibri" w:cs="Times New Roman"/>
          <w:b/>
          <w:sz w:val="24"/>
          <w:szCs w:val="24"/>
          <w:lang w:val="x-none"/>
        </w:rPr>
        <w:t xml:space="preserve"> precizate în fișa măsurii din SDL</w:t>
      </w:r>
      <w:r w:rsidRPr="00762E48">
        <w:rPr>
          <w:rFonts w:ascii="Calibri" w:eastAsia="Times New Roman" w:hAnsi="Calibri" w:cs="Times New Roman"/>
          <w:b/>
          <w:sz w:val="24"/>
          <w:szCs w:val="24"/>
        </w:rPr>
        <w:t xml:space="preserve">, </w:t>
      </w:r>
      <w:r w:rsidRPr="00762E48">
        <w:rPr>
          <w:rFonts w:ascii="Calibri" w:eastAsia="Times New Roman" w:hAnsi="Calibri" w:cs="Times New Roman"/>
          <w:b/>
          <w:sz w:val="24"/>
          <w:szCs w:val="24"/>
          <w:lang w:val="x-none"/>
        </w:rPr>
        <w:t>î</w:t>
      </w:r>
      <w:r w:rsidRPr="00762E48">
        <w:rPr>
          <w:rFonts w:ascii="Calibri" w:eastAsia="Times New Roman" w:hAnsi="Calibri" w:cs="Times New Roman"/>
          <w:b/>
          <w:sz w:val="24"/>
          <w:szCs w:val="24"/>
        </w:rPr>
        <w:t>n scopul procesarii  produselor agricole incluse în lista cuprinsă în Anexa I la TFUE în scopul obținerii de produse non-Anexa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5"/>
        <w:gridCol w:w="5020"/>
      </w:tblGrid>
      <w:tr w:rsidR="00762E48" w:rsidRPr="00762E48" w14:paraId="3E5977FC" w14:textId="77777777" w:rsidTr="00111246">
        <w:tc>
          <w:tcPr>
            <w:tcW w:w="4325" w:type="dxa"/>
            <w:tcBorders>
              <w:top w:val="single" w:sz="4" w:space="0" w:color="auto"/>
              <w:left w:val="single" w:sz="4" w:space="0" w:color="auto"/>
              <w:bottom w:val="single" w:sz="4" w:space="0" w:color="auto"/>
              <w:right w:val="single" w:sz="4" w:space="0" w:color="auto"/>
            </w:tcBorders>
            <w:shd w:val="clear" w:color="auto" w:fill="C0C0C0"/>
            <w:hideMark/>
          </w:tcPr>
          <w:p w14:paraId="50CCB471" w14:textId="77777777" w:rsidR="00762E48" w:rsidRPr="00762E48" w:rsidRDefault="00762E48" w:rsidP="00762E48">
            <w:pPr>
              <w:spacing w:before="120" w:after="120" w:line="240" w:lineRule="auto"/>
              <w:rPr>
                <w:rFonts w:ascii="Calibri" w:eastAsia="Calibri" w:hAnsi="Calibri" w:cs="Times New Roman"/>
                <w:sz w:val="24"/>
              </w:rPr>
            </w:pPr>
            <w:bookmarkStart w:id="20" w:name="_Toc487029177"/>
            <w:r w:rsidRPr="00762E48">
              <w:rPr>
                <w:rFonts w:ascii="Calibri" w:eastAsia="Calibri" w:hAnsi="Calibri" w:cs="Calibri"/>
                <w:sz w:val="24"/>
                <w:szCs w:val="24"/>
              </w:rPr>
              <w:t>DOCUMENTE JUSTIFICATIVE</w:t>
            </w:r>
            <w:bookmarkEnd w:id="20"/>
          </w:p>
        </w:tc>
        <w:tc>
          <w:tcPr>
            <w:tcW w:w="5020" w:type="dxa"/>
            <w:tcBorders>
              <w:top w:val="single" w:sz="4" w:space="0" w:color="auto"/>
              <w:left w:val="single" w:sz="4" w:space="0" w:color="auto"/>
              <w:bottom w:val="single" w:sz="4" w:space="0" w:color="auto"/>
              <w:right w:val="single" w:sz="4" w:space="0" w:color="auto"/>
            </w:tcBorders>
            <w:shd w:val="clear" w:color="auto" w:fill="C0C0C0"/>
            <w:hideMark/>
          </w:tcPr>
          <w:p w14:paraId="58332D30"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 xml:space="preserve">Puncte de verificat în cadrul documentelor </w:t>
            </w:r>
          </w:p>
        </w:tc>
      </w:tr>
      <w:tr w:rsidR="00762E48" w:rsidRPr="00762E48" w14:paraId="27EE2E9B" w14:textId="77777777" w:rsidTr="00111246">
        <w:tc>
          <w:tcPr>
            <w:tcW w:w="4325" w:type="dxa"/>
            <w:tcBorders>
              <w:top w:val="single" w:sz="4" w:space="0" w:color="auto"/>
              <w:left w:val="single" w:sz="4" w:space="0" w:color="auto"/>
              <w:bottom w:val="single" w:sz="4" w:space="0" w:color="auto"/>
              <w:right w:val="single" w:sz="4" w:space="0" w:color="auto"/>
            </w:tcBorders>
          </w:tcPr>
          <w:p w14:paraId="095CC775"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lastRenderedPageBreak/>
              <w:t xml:space="preserve">Studiul de fezabilitate </w:t>
            </w:r>
          </w:p>
          <w:p w14:paraId="475C7CDD" w14:textId="77777777" w:rsidR="00762E48" w:rsidRPr="00762E48" w:rsidRDefault="00762E48" w:rsidP="00762E48">
            <w:pPr>
              <w:spacing w:before="120" w:after="120" w:line="240" w:lineRule="auto"/>
              <w:jc w:val="both"/>
              <w:rPr>
                <w:rFonts w:ascii="Calibri" w:eastAsia="Calibri" w:hAnsi="Calibri" w:cs="Times New Roman"/>
                <w:i/>
                <w:sz w:val="24"/>
              </w:rPr>
            </w:pPr>
          </w:p>
          <w:p w14:paraId="422F0E51"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CF</w:t>
            </w:r>
          </w:p>
          <w:p w14:paraId="2244FFB6" w14:textId="77777777" w:rsidR="00762E48" w:rsidRPr="00762E48" w:rsidRDefault="00762E48" w:rsidP="00762E48">
            <w:pPr>
              <w:spacing w:before="120" w:after="120" w:line="240" w:lineRule="auto"/>
              <w:jc w:val="both"/>
              <w:rPr>
                <w:rFonts w:ascii="Calibri" w:eastAsia="Calibri" w:hAnsi="Calibri" w:cs="Times New Roman"/>
                <w:i/>
                <w:sz w:val="24"/>
              </w:rPr>
            </w:pPr>
          </w:p>
          <w:p w14:paraId="4C12AB21"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color w:val="000000"/>
                <w:sz w:val="24"/>
              </w:rPr>
              <w:t>Certificatul constatator ONRC,</w:t>
            </w:r>
          </w:p>
          <w:p w14:paraId="033BEBCE" w14:textId="77777777" w:rsidR="00762E48" w:rsidRPr="00762E48" w:rsidRDefault="00762E48" w:rsidP="00762E48">
            <w:pPr>
              <w:spacing w:before="120" w:after="120" w:line="240" w:lineRule="auto"/>
              <w:jc w:val="both"/>
              <w:rPr>
                <w:rFonts w:ascii="Calibri" w:eastAsia="Calibri" w:hAnsi="Calibri" w:cs="Times New Roman"/>
                <w:i/>
                <w:sz w:val="24"/>
              </w:rPr>
            </w:pPr>
          </w:p>
          <w:p w14:paraId="2CD1F702"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Anexa I la Tratat</w:t>
            </w:r>
          </w:p>
          <w:p w14:paraId="0DFDD1E9" w14:textId="77777777" w:rsidR="00762E48" w:rsidRPr="00762E48" w:rsidRDefault="00762E48" w:rsidP="00762E48">
            <w:pPr>
              <w:overflowPunct w:val="0"/>
              <w:autoSpaceDE w:val="0"/>
              <w:autoSpaceDN w:val="0"/>
              <w:adjustRightInd w:val="0"/>
              <w:spacing w:before="120" w:after="120" w:line="240" w:lineRule="auto"/>
              <w:jc w:val="both"/>
              <w:textAlignment w:val="baseline"/>
              <w:rPr>
                <w:rFonts w:ascii="Calibri" w:eastAsia="Times New Roman" w:hAnsi="Calibri" w:cs="Times New Roman"/>
                <w:i/>
                <w:sz w:val="24"/>
                <w:szCs w:val="24"/>
              </w:rPr>
            </w:pPr>
          </w:p>
          <w:p w14:paraId="5D6A9B61" w14:textId="77777777" w:rsidR="00762E48" w:rsidRPr="00762E48" w:rsidRDefault="00762E48" w:rsidP="00762E48">
            <w:pPr>
              <w:overflowPunct w:val="0"/>
              <w:autoSpaceDE w:val="0"/>
              <w:autoSpaceDN w:val="0"/>
              <w:adjustRightInd w:val="0"/>
              <w:spacing w:before="120" w:after="120" w:line="240" w:lineRule="auto"/>
              <w:jc w:val="both"/>
              <w:textAlignment w:val="baseline"/>
              <w:rPr>
                <w:rFonts w:ascii="Calibri" w:eastAsia="Times New Roman" w:hAnsi="Calibri" w:cs="Times New Roman"/>
                <w:i/>
                <w:color w:val="000000"/>
                <w:sz w:val="24"/>
                <w:szCs w:val="24"/>
              </w:rPr>
            </w:pPr>
            <w:r w:rsidRPr="00762E48">
              <w:rPr>
                <w:rFonts w:ascii="Calibri" w:eastAsia="Times New Roman" w:hAnsi="Calibri" w:cs="Times New Roman"/>
                <w:i/>
                <w:sz w:val="24"/>
                <w:szCs w:val="24"/>
              </w:rPr>
              <w:t xml:space="preserve">TARIC </w:t>
            </w:r>
          </w:p>
          <w:p w14:paraId="5DD7B9DE" w14:textId="77777777" w:rsidR="00762E48" w:rsidRPr="00762E48" w:rsidRDefault="00762E48" w:rsidP="00762E48">
            <w:pPr>
              <w:spacing w:before="120" w:after="120" w:line="240" w:lineRule="auto"/>
              <w:jc w:val="both"/>
              <w:rPr>
                <w:rFonts w:ascii="Calibri" w:eastAsia="Times New Roman" w:hAnsi="Calibri" w:cs="Times New Roman"/>
                <w:i/>
                <w:color w:val="000000"/>
                <w:sz w:val="24"/>
                <w:szCs w:val="24"/>
              </w:rPr>
            </w:pPr>
            <w:r w:rsidRPr="00762E48">
              <w:rPr>
                <w:rFonts w:ascii="Calibri" w:eastAsia="Times New Roman" w:hAnsi="Calibri" w:cs="Times New Roman"/>
                <w:i/>
                <w:sz w:val="24"/>
                <w:szCs w:val="24"/>
              </w:rPr>
              <w:t xml:space="preserve">informatiile de la adresa de web </w:t>
            </w:r>
            <w:r w:rsidRPr="00762E48">
              <w:rPr>
                <w:rFonts w:ascii="Calibri" w:eastAsia="Times New Roman" w:hAnsi="Calibri" w:cs="Times New Roman"/>
                <w:i/>
                <w:color w:val="000000"/>
                <w:sz w:val="24"/>
                <w:szCs w:val="24"/>
              </w:rPr>
              <w:t xml:space="preserve">a Autoritatii Naționale a Vămilor </w:t>
            </w:r>
            <w:hyperlink r:id="rId17" w:history="1">
              <w:r w:rsidRPr="00762E48">
                <w:rPr>
                  <w:rFonts w:ascii="Calibri" w:eastAsia="Calibri" w:hAnsi="Calibri" w:cs="Times New Roman"/>
                  <w:b/>
                  <w:i/>
                  <w:color w:val="0000FF"/>
                  <w:sz w:val="24"/>
                  <w:szCs w:val="24"/>
                  <w:u w:val="single"/>
                </w:rPr>
                <w:t>http://80.96.3.68:9080/taric/web/text/sectiuni.htm</w:t>
              </w:r>
            </w:hyperlink>
          </w:p>
          <w:p w14:paraId="38026D7D" w14:textId="77777777" w:rsidR="00762E48" w:rsidRPr="00762E48" w:rsidRDefault="00762E48" w:rsidP="00762E48">
            <w:pPr>
              <w:spacing w:before="120" w:after="120" w:line="240" w:lineRule="auto"/>
              <w:jc w:val="both"/>
              <w:rPr>
                <w:rFonts w:ascii="Calibri" w:eastAsia="Times New Roman" w:hAnsi="Calibri" w:cs="Times New Roman"/>
                <w:i/>
                <w:sz w:val="24"/>
                <w:szCs w:val="24"/>
              </w:rPr>
            </w:pPr>
          </w:p>
          <w:p w14:paraId="502F2735" w14:textId="77777777"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14:paraId="3BFFEB14" w14:textId="77777777"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762E48">
              <w:rPr>
                <w:rFonts w:ascii="Calibri" w:eastAsia="Times New Roman" w:hAnsi="Calibri" w:cs="Arial"/>
                <w:i/>
                <w:iCs/>
                <w:sz w:val="24"/>
                <w:szCs w:val="21"/>
                <w:lang w:eastAsia="sk-SK"/>
              </w:rPr>
              <w:t>Ordinul MADR3433/31.12.2015</w:t>
            </w:r>
          </w:p>
          <w:p w14:paraId="63EA3B66" w14:textId="77777777"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762E48">
              <w:rPr>
                <w:rFonts w:ascii="Calibri" w:eastAsia="Times New Roman" w:hAnsi="Calibri" w:cs="Arial"/>
                <w:i/>
                <w:iCs/>
                <w:sz w:val="24"/>
                <w:szCs w:val="21"/>
                <w:lang w:eastAsia="sk-SK"/>
              </w:rPr>
              <w:t xml:space="preserve"> pentru Sectoarele economice excluse de la ajutor si pentru cazurile cand nu se aplica schema GBER </w:t>
            </w:r>
          </w:p>
          <w:p w14:paraId="2BF5AFCB" w14:textId="77777777"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14:paraId="0B65BC44" w14:textId="77777777"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color w:val="000000"/>
                <w:sz w:val="24"/>
                <w:szCs w:val="21"/>
                <w:lang w:eastAsia="sk-SK"/>
              </w:rPr>
            </w:pPr>
          </w:p>
          <w:p w14:paraId="58F4350C" w14:textId="77777777" w:rsidR="00762E48" w:rsidRPr="00762E48" w:rsidRDefault="00762E48" w:rsidP="00762E48">
            <w:pPr>
              <w:spacing w:before="120" w:after="120" w:line="240" w:lineRule="auto"/>
              <w:rPr>
                <w:rFonts w:ascii="Calibri" w:eastAsia="Calibri" w:hAnsi="Calibri" w:cs="Times New Roman"/>
                <w:i/>
                <w:color w:val="000000"/>
                <w:sz w:val="24"/>
              </w:rPr>
            </w:pPr>
            <w:r w:rsidRPr="00762E48">
              <w:rPr>
                <w:rFonts w:ascii="Calibri" w:eastAsia="Calibri" w:hAnsi="Calibri" w:cs="Times New Roman"/>
                <w:i/>
                <w:color w:val="000000"/>
                <w:sz w:val="24"/>
              </w:rPr>
              <w:t xml:space="preserve">Adresa emisa de INS </w:t>
            </w:r>
          </w:p>
          <w:p w14:paraId="2BA3FDFA" w14:textId="77777777" w:rsidR="00762E48" w:rsidRPr="00762E48" w:rsidRDefault="00762E48" w:rsidP="00762E48">
            <w:pPr>
              <w:spacing w:before="120" w:after="120" w:line="240" w:lineRule="auto"/>
              <w:jc w:val="both"/>
              <w:rPr>
                <w:rFonts w:ascii="Calibri" w:eastAsia="Times New Roman" w:hAnsi="Calibri" w:cs="Times New Roman"/>
                <w:i/>
                <w:color w:val="000000"/>
                <w:sz w:val="24"/>
                <w:szCs w:val="24"/>
              </w:rPr>
            </w:pPr>
            <w:r w:rsidRPr="00762E48">
              <w:rPr>
                <w:rFonts w:ascii="Calibri" w:eastAsia="Times New Roman" w:hAnsi="Calibri" w:cs="Times New Roman"/>
                <w:b/>
                <w:i/>
                <w:color w:val="000000"/>
                <w:sz w:val="24"/>
                <w:szCs w:val="24"/>
              </w:rPr>
              <w:t>privind mentionarea explicita a incadrarii produsului finit nonagricol in codul CAEN respectiv detaliat la nivel de subclasa/subclasa elementara, după caz</w:t>
            </w:r>
          </w:p>
          <w:p w14:paraId="4D5339E2" w14:textId="77777777" w:rsidR="00762E48" w:rsidRPr="00762E48" w:rsidRDefault="00762E48" w:rsidP="00762E48">
            <w:pPr>
              <w:spacing w:before="120" w:after="120" w:line="240" w:lineRule="auto"/>
              <w:jc w:val="both"/>
              <w:rPr>
                <w:rFonts w:ascii="Calibri" w:eastAsia="Times New Roman" w:hAnsi="Calibri" w:cs="Times New Roman"/>
                <w:b/>
                <w:i/>
                <w:color w:val="0070C0"/>
                <w:sz w:val="24"/>
                <w:szCs w:val="24"/>
              </w:rPr>
            </w:pPr>
          </w:p>
          <w:p w14:paraId="0CE079AF" w14:textId="77777777" w:rsidR="00762E48" w:rsidRPr="00762E48" w:rsidRDefault="00762E48" w:rsidP="00762E48">
            <w:pPr>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color w:val="000000"/>
                <w:sz w:val="24"/>
              </w:rPr>
              <w:t>Document care dovedește că produsele obţinute prin tehnologia şi compoziţia aplicate se încadrează în categoria produselor alimentare pentru utilizări nutriţionale speciale</w:t>
            </w:r>
            <w:r w:rsidRPr="00762E48">
              <w:rPr>
                <w:rFonts w:ascii="Calibri" w:eastAsia="Calibri" w:hAnsi="Calibri" w:cs="Times New Roman"/>
                <w:i/>
                <w:sz w:val="24"/>
              </w:rPr>
              <w:t xml:space="preserve"> (daca este cazul) </w:t>
            </w:r>
          </w:p>
          <w:p w14:paraId="1AA8D53D" w14:textId="77777777" w:rsidR="00762E48" w:rsidRPr="00762E48" w:rsidRDefault="00762E48" w:rsidP="00762E48">
            <w:pPr>
              <w:spacing w:before="120" w:after="120" w:line="240" w:lineRule="auto"/>
              <w:jc w:val="both"/>
              <w:rPr>
                <w:rFonts w:ascii="Calibri" w:eastAsia="Calibri" w:hAnsi="Calibri" w:cs="Times New Roman"/>
                <w:color w:val="000000"/>
                <w:sz w:val="24"/>
              </w:rPr>
            </w:pPr>
          </w:p>
          <w:p w14:paraId="5A095482" w14:textId="77777777"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762E48">
              <w:rPr>
                <w:rFonts w:ascii="Calibri" w:eastAsia="Times New Roman" w:hAnsi="Calibri" w:cs="Arial"/>
                <w:i/>
                <w:iCs/>
                <w:sz w:val="24"/>
                <w:szCs w:val="21"/>
                <w:lang w:eastAsia="sk-SK"/>
              </w:rPr>
              <w:t>Declaratia contabilului</w:t>
            </w:r>
          </w:p>
          <w:p w14:paraId="32FBE6C7" w14:textId="77777777"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762E48">
              <w:rPr>
                <w:rFonts w:ascii="Calibri" w:eastAsia="Times New Roman" w:hAnsi="Calibri" w:cs="Arial"/>
                <w:i/>
                <w:iCs/>
                <w:sz w:val="24"/>
                <w:szCs w:val="21"/>
                <w:lang w:eastAsia="sk-SK"/>
              </w:rPr>
              <w:t xml:space="preserve"> insotita de documente și evidențe financiar-contabile în care să fie evidențiata separarea activităților sau o distincție între costuri. (in cazul în care o </w:t>
            </w:r>
            <w:r w:rsidRPr="00762E48">
              <w:rPr>
                <w:rFonts w:ascii="Calibri" w:eastAsia="Times New Roman" w:hAnsi="Calibri" w:cs="Arial"/>
                <w:i/>
                <w:iCs/>
                <w:sz w:val="24"/>
                <w:szCs w:val="21"/>
                <w:lang w:eastAsia="sk-SK"/>
              </w:rPr>
              <w:lastRenderedPageBreak/>
              <w:t>întreprindere își desfășoară activitatea atât în sectoarele excluse, menționate, cât și în sectoarele care intră în domeniul de aplicare al schemei GBER)</w:t>
            </w:r>
          </w:p>
          <w:p w14:paraId="04D13B2F" w14:textId="77777777" w:rsidR="00762E48" w:rsidRPr="00762E48" w:rsidRDefault="00762E48" w:rsidP="00762E48">
            <w:pPr>
              <w:spacing w:before="120" w:after="120" w:line="240" w:lineRule="auto"/>
              <w:jc w:val="both"/>
              <w:rPr>
                <w:rFonts w:ascii="Calibri" w:eastAsia="Calibri" w:hAnsi="Calibri" w:cs="Times New Roman"/>
                <w:sz w:val="24"/>
              </w:rPr>
            </w:pPr>
          </w:p>
          <w:p w14:paraId="69D83A36" w14:textId="77777777"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tc>
        <w:tc>
          <w:tcPr>
            <w:tcW w:w="5020" w:type="dxa"/>
            <w:tcBorders>
              <w:top w:val="single" w:sz="4" w:space="0" w:color="auto"/>
              <w:left w:val="single" w:sz="4" w:space="0" w:color="auto"/>
              <w:bottom w:val="single" w:sz="4" w:space="0" w:color="auto"/>
              <w:right w:val="single" w:sz="4" w:space="0" w:color="auto"/>
            </w:tcBorders>
          </w:tcPr>
          <w:p w14:paraId="273E160A" w14:textId="77777777" w:rsidR="00762E48" w:rsidRPr="00762E48" w:rsidRDefault="00762E48" w:rsidP="00762E48">
            <w:pPr>
              <w:pBdr>
                <w:left w:val="single" w:sz="4" w:space="4" w:color="auto"/>
              </w:pBdr>
              <w:spacing w:before="120" w:after="120" w:line="240" w:lineRule="auto"/>
              <w:jc w:val="both"/>
              <w:rPr>
                <w:rFonts w:ascii="Calibri" w:eastAsia="Times New Roman" w:hAnsi="Calibri" w:cs="Times New Roman"/>
                <w:color w:val="000000"/>
                <w:sz w:val="24"/>
                <w:szCs w:val="24"/>
              </w:rPr>
            </w:pPr>
            <w:r w:rsidRPr="00762E48">
              <w:rPr>
                <w:rFonts w:ascii="Calibri" w:eastAsia="Times New Roman" w:hAnsi="Calibri" w:cs="Times New Roman"/>
                <w:color w:val="000000"/>
                <w:sz w:val="24"/>
                <w:szCs w:val="24"/>
              </w:rPr>
              <w:lastRenderedPageBreak/>
              <w:t>Expertul verifică dacă proiectul propus vizează prelucrarea materiei prime</w:t>
            </w:r>
            <w:r w:rsidRPr="00762E48">
              <w:rPr>
                <w:rFonts w:ascii="Calibri" w:eastAsia="Times New Roman" w:hAnsi="Calibri" w:cs="Times New Roman"/>
                <w:i/>
                <w:color w:val="000000"/>
                <w:sz w:val="24"/>
                <w:szCs w:val="24"/>
                <w:u w:val="single"/>
              </w:rPr>
              <w:t xml:space="preserve"> </w:t>
            </w:r>
            <w:r w:rsidRPr="00762E48">
              <w:rPr>
                <w:rFonts w:ascii="Calibri" w:eastAsia="Times New Roman" w:hAnsi="Calibri" w:cs="Times New Roman"/>
                <w:color w:val="000000"/>
                <w:sz w:val="24"/>
                <w:szCs w:val="24"/>
              </w:rPr>
              <w:t xml:space="preserve">care face parte din Anexa I la TFUE, iar produsul rezultat este un produs neagricol adica neinclus în Anexa I și toate aceste detalii sunt justificate în </w:t>
            </w:r>
            <w:r w:rsidRPr="00762E48">
              <w:rPr>
                <w:rFonts w:ascii="Calibri" w:eastAsia="Times New Roman" w:hAnsi="Calibri" w:cs="Times New Roman"/>
                <w:i/>
                <w:color w:val="000000"/>
                <w:sz w:val="24"/>
                <w:szCs w:val="24"/>
              </w:rPr>
              <w:t>Studiul de Fezabilitate.</w:t>
            </w:r>
            <w:r w:rsidRPr="00762E48">
              <w:rPr>
                <w:rFonts w:ascii="Calibri" w:eastAsia="Times New Roman" w:hAnsi="Calibri" w:cs="Times New Roman"/>
                <w:color w:val="000000"/>
                <w:sz w:val="24"/>
                <w:szCs w:val="24"/>
              </w:rPr>
              <w:t xml:space="preserve"> In obtinerea produsului finit ,materia primă de bază (majoritară) trebuie să provina din sectorul agricol. (de ex. faina, etc).</w:t>
            </w:r>
          </w:p>
          <w:p w14:paraId="13E0511B" w14:textId="77777777" w:rsidR="00762E48" w:rsidRPr="00762E48" w:rsidRDefault="00762E48" w:rsidP="00762E48">
            <w:pPr>
              <w:spacing w:before="120" w:after="120" w:line="240" w:lineRule="auto"/>
              <w:jc w:val="both"/>
              <w:rPr>
                <w:rFonts w:ascii="Calibri" w:eastAsia="Calibri" w:hAnsi="Calibri" w:cs="Times New Roman"/>
                <w:color w:val="0000FF"/>
                <w:sz w:val="24"/>
                <w:u w:val="single"/>
              </w:rPr>
            </w:pPr>
            <w:r w:rsidRPr="00762E48">
              <w:rPr>
                <w:rFonts w:ascii="Calibri" w:eastAsia="Calibri" w:hAnsi="Calibri" w:cs="Times New Roman"/>
                <w:color w:val="000000"/>
                <w:sz w:val="24"/>
              </w:rPr>
              <w:t xml:space="preserve"> Pentru o încadrare corectă a materiilor prime și a  produselor finite se vor corela informațiile din </w:t>
            </w:r>
            <w:r w:rsidRPr="00762E48">
              <w:rPr>
                <w:rFonts w:ascii="Calibri" w:eastAsia="Calibri" w:hAnsi="Calibri" w:cs="Times New Roman"/>
                <w:i/>
                <w:color w:val="000000"/>
                <w:sz w:val="24"/>
              </w:rPr>
              <w:t>Anexa I la TFUE</w:t>
            </w:r>
            <w:r w:rsidRPr="00762E48">
              <w:rPr>
                <w:rFonts w:ascii="Calibri" w:eastAsia="Calibri" w:hAnsi="Calibri" w:cs="Times New Roman"/>
                <w:color w:val="000000"/>
                <w:sz w:val="24"/>
              </w:rPr>
              <w:t xml:space="preserve"> cu informațiile de la adresa web a </w:t>
            </w:r>
            <w:r w:rsidRPr="00762E48">
              <w:rPr>
                <w:rFonts w:ascii="Calibri" w:eastAsia="Calibri" w:hAnsi="Calibri" w:cs="Times New Roman"/>
                <w:i/>
                <w:color w:val="000000"/>
                <w:sz w:val="24"/>
              </w:rPr>
              <w:t>Autoritatii Naționale a Vămilor</w:t>
            </w:r>
            <w:r w:rsidRPr="00762E48">
              <w:rPr>
                <w:rFonts w:ascii="Calibri" w:eastAsia="Calibri" w:hAnsi="Calibri" w:cs="Times New Roman"/>
                <w:color w:val="000000"/>
                <w:sz w:val="24"/>
              </w:rPr>
              <w:t xml:space="preserve"> </w:t>
            </w:r>
            <w:hyperlink r:id="rId18" w:history="1">
              <w:r w:rsidRPr="00762E48">
                <w:rPr>
                  <w:rFonts w:ascii="Calibri" w:eastAsia="Calibri" w:hAnsi="Calibri" w:cs="Times New Roman"/>
                  <w:color w:val="0000FF"/>
                  <w:sz w:val="24"/>
                  <w:u w:val="single"/>
                </w:rPr>
                <w:t>http://80.96.3.68:9080/taric/web/text/sectiuni.htm</w:t>
              </w:r>
            </w:hyperlink>
            <w:r w:rsidRPr="00762E48">
              <w:rPr>
                <w:rFonts w:ascii="Calibri" w:eastAsia="Calibri" w:hAnsi="Calibri" w:cs="Times New Roman"/>
                <w:color w:val="0000FF"/>
                <w:sz w:val="24"/>
                <w:u w:val="single"/>
              </w:rPr>
              <w:t xml:space="preserve"> </w:t>
            </w:r>
          </w:p>
          <w:p w14:paraId="1F9439A0"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Având în vedere că o societate poate presta una sau mai multe activităţi care aparţin uneia sau mai multor poziţii din CAEN Rev 2, trebuie ca societatea să fie înregistrată sau  autorizată cu activitatea( cod CAEN) pentru care doreşte sprijin financiar prin schema GBER la Oficiul Național al Registrului şi Comerţului, indiferent dacă acestea constituie sau nu activitatea principală a societăţii.</w:t>
            </w:r>
          </w:p>
          <w:p w14:paraId="1473672D" w14:textId="77777777"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Vor fi finanţate acele proiecte care solicită, de regulă, sprijin financiar pentru o singură activitate economică identificată printr-un singur cod CAEN. </w:t>
            </w:r>
          </w:p>
          <w:p w14:paraId="2A49D7BB" w14:textId="77777777"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p>
          <w:p w14:paraId="6DE5E51E" w14:textId="77777777"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Excepţie fac proiectele care implică în mod justificat achiziţionarea de echipamente/utilaje incluse într-un singur flux tehnologic, conţinând subansamble/elemente care pot corespunde mai multor coduri CAEN. </w:t>
            </w:r>
          </w:p>
          <w:p w14:paraId="279394FB" w14:textId="77777777"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În cazul în care se solicită finanţare nerambursabilă pentru echipamente/utilaje grupate într-un flux tehnologic, toate codurile CAEN corespunzătoare trebuie să fie înregistrate/autorizate in Certificatul constatatator si sa fie eligibile ( ex. fabricarea aluaturilor pentru pâine –CAEN 1061 și fabricarea pâinii-CAEN 1071).</w:t>
            </w:r>
          </w:p>
          <w:p w14:paraId="63C71602" w14:textId="77777777"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Cs/>
                <w:color w:val="000000"/>
                <w:sz w:val="24"/>
                <w:szCs w:val="21"/>
                <w:lang w:eastAsia="sk-SK"/>
              </w:rPr>
            </w:pPr>
            <w:r w:rsidRPr="00762E48">
              <w:rPr>
                <w:rFonts w:ascii="Calibri" w:eastAsia="Times New Roman" w:hAnsi="Calibri" w:cs="Arial"/>
                <w:iCs/>
                <w:color w:val="000000"/>
                <w:sz w:val="24"/>
                <w:szCs w:val="21"/>
                <w:lang w:eastAsia="sk-SK"/>
              </w:rPr>
              <w:t>Se verifica daca Codul CAEN pentru produsul si activitatea desfasurata prin proiect corespunde sectoarelor finantate prin schema de ajutor de stat.</w:t>
            </w:r>
          </w:p>
          <w:p w14:paraId="67A426BD" w14:textId="77777777" w:rsidR="00762E48" w:rsidRPr="00762E48" w:rsidRDefault="00762E48" w:rsidP="00762E48">
            <w:pPr>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color w:val="000000"/>
                <w:sz w:val="24"/>
              </w:rPr>
              <w:lastRenderedPageBreak/>
              <w:t xml:space="preserve">Expertul verifica daca codul CAEN din cererea de finantare si </w:t>
            </w:r>
            <w:r w:rsidRPr="00762E48">
              <w:rPr>
                <w:rFonts w:ascii="Calibri" w:eastAsia="Calibri" w:hAnsi="Calibri" w:cs="Times New Roman"/>
                <w:i/>
                <w:color w:val="000000"/>
                <w:sz w:val="24"/>
              </w:rPr>
              <w:t>ONRC</w:t>
            </w:r>
            <w:r w:rsidRPr="00762E48">
              <w:rPr>
                <w:rFonts w:ascii="Calibri" w:eastAsia="Calibri" w:hAnsi="Calibri" w:cs="Times New Roman"/>
                <w:color w:val="000000"/>
                <w:sz w:val="24"/>
              </w:rPr>
              <w:t xml:space="preserve"> este cel corespunzator activitatii finantata prin proiect, daca activitatea este prezentata in studiul de fezabilitate si corespunde codului CAEN (indiferent daca este principal sau secundar) din </w:t>
            </w:r>
            <w:r w:rsidRPr="00762E48">
              <w:rPr>
                <w:rFonts w:ascii="Calibri" w:eastAsia="Calibri" w:hAnsi="Calibri" w:cs="Times New Roman"/>
                <w:i/>
                <w:color w:val="000000"/>
                <w:sz w:val="24"/>
              </w:rPr>
              <w:t>Certificatul constatator de la ORC.</w:t>
            </w:r>
          </w:p>
          <w:p w14:paraId="1F6EFC99"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 Daca codul CAEN pentru produsul si activitatea finantata nu se regasesc in Certificatul de la ORC, proiectul este neeligibil.</w:t>
            </w:r>
          </w:p>
          <w:p w14:paraId="7FDD4E8C"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In </w:t>
            </w:r>
            <w:r w:rsidRPr="00762E48">
              <w:rPr>
                <w:rFonts w:ascii="Calibri" w:eastAsia="Calibri" w:hAnsi="Calibri" w:cs="Times New Roman"/>
                <w:i/>
                <w:color w:val="000000"/>
                <w:sz w:val="24"/>
              </w:rPr>
              <w:t>studiul de fezabilitate</w:t>
            </w:r>
            <w:r w:rsidRPr="00762E48">
              <w:rPr>
                <w:rFonts w:ascii="Calibri" w:eastAsia="Calibri" w:hAnsi="Calibri" w:cs="Times New Roman"/>
                <w:color w:val="000000"/>
                <w:sz w:val="24"/>
              </w:rPr>
              <w:t>, in descrierea investitiei si a tehnologiei de obtinere a produsului finit trebuie sa se faca referire explicit la incadrarea activitatii si produsului in activitatile eligibile mentionate in fișa măsurii din SDL.</w:t>
            </w:r>
          </w:p>
          <w:p w14:paraId="681B504F" w14:textId="77777777"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Indiferent de tipul investitiei propuse  expertul identifica activitatea si produsul si verifica numele clasei si codul Cod CAEN.</w:t>
            </w:r>
          </w:p>
          <w:p w14:paraId="7AE4E5D9"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Daca pentru activitatea noua/ produsul nou pentru care solicita finantare solicitantul nu are codul CAEN inregistrat, expertul inscrie aceasta constatare la rubrica “Observatii” solicitantul fiind declarat neeligibil. </w:t>
            </w:r>
          </w:p>
          <w:p w14:paraId="3A52BF67"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Expertul verifică dacă se solicită sprijin pentru o singură activitate economică identificată printr-un singur cod CAEN.</w:t>
            </w:r>
          </w:p>
          <w:p w14:paraId="138598C7"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Daca DA, bifează căsuța corespunzătoare, proiectul devenind eligibil. </w:t>
            </w:r>
          </w:p>
          <w:p w14:paraId="0742D347"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Dacă NU, se verifică dacă proiectul implică în mod justificat achiziţionarea de echipamente/utilaje incluse într-un singur flux tehnologic, care conține subansamble/elemente care pot corespunde mai multor coduri CAEN. În această situație se verifică dacă codurile CAEN pentru care se solicită finanțare sunt înregistrate/autorizate in Certificatul constatatator. Se va verifica dacă există cod CAEN distinct doar în cazul în care cel puțin o parte din produsul rezultat în urma procesării constituie produs care se va comercializa ca atare, nu și în cazul în care  tot produsul este un produs intermediar care se va utiliza în fluxul tehnologic vizat de proiect. (ex. se solicită cod CAEN 1061 dacă cel puțin o parte din aluatul pentru prajituri va fi comercializat ca și </w:t>
            </w:r>
            <w:r w:rsidRPr="00762E48">
              <w:rPr>
                <w:rFonts w:ascii="Calibri" w:eastAsia="Calibri" w:hAnsi="Calibri" w:cs="Times New Roman"/>
                <w:color w:val="000000"/>
                <w:sz w:val="24"/>
              </w:rPr>
              <w:lastRenderedPageBreak/>
              <w:t>aluat congelat, dacă tot aluatul produs este utilizat pentru obținerea prajiturilor atunci codul CAEN solicitat va fi doar 1071 și/sau 1072).</w:t>
            </w:r>
          </w:p>
          <w:p w14:paraId="29AFFB20" w14:textId="77777777" w:rsidR="00762E48" w:rsidRPr="00762E48" w:rsidRDefault="00762E48" w:rsidP="00762E48">
            <w:pPr>
              <w:spacing w:before="120" w:after="120" w:line="240" w:lineRule="auto"/>
              <w:jc w:val="both"/>
              <w:rPr>
                <w:rFonts w:ascii="Calibri" w:eastAsia="Calibri" w:hAnsi="Calibri" w:cs="Times New Roman"/>
                <w:color w:val="000000"/>
                <w:sz w:val="24"/>
              </w:rPr>
            </w:pPr>
          </w:p>
          <w:p w14:paraId="5F41B42B"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Daca Codul CAEN pentru produsul/ activitatea desfasurata prin proiect corespunde sectoarelor finantate prin schema de ajutor de stat, expertul bifeaza</w:t>
            </w:r>
            <w:r w:rsidRPr="00762E48">
              <w:rPr>
                <w:rFonts w:ascii="Calibri" w:eastAsia="Calibri" w:hAnsi="Calibri" w:cs="Times New Roman"/>
                <w:b/>
                <w:color w:val="000000"/>
                <w:sz w:val="24"/>
              </w:rPr>
              <w:t xml:space="preserve"> </w:t>
            </w:r>
            <w:r w:rsidRPr="00762E48">
              <w:rPr>
                <w:rFonts w:ascii="Calibri" w:eastAsia="Calibri" w:hAnsi="Calibri" w:cs="Times New Roman"/>
                <w:color w:val="000000"/>
                <w:sz w:val="24"/>
              </w:rPr>
              <w:t>casuta corespunzatoare proiectul fiind declarat eligibil</w:t>
            </w:r>
          </w:p>
          <w:p w14:paraId="76A9C2A4"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Daca Codul CAEN pentru produsul/ activitatea desfasurata prin proiect nu corespunde sectoarelor finantate prin schema de ajutor de stat, expertul bifeaza casuta corespunzatoare proiectul fiind declarat neeligibil. </w:t>
            </w:r>
          </w:p>
          <w:p w14:paraId="699CF26E" w14:textId="77777777" w:rsidR="00762E48" w:rsidRPr="00762E48" w:rsidRDefault="00762E48" w:rsidP="00762E48">
            <w:pPr>
              <w:spacing w:before="120" w:after="120" w:line="240" w:lineRule="auto"/>
              <w:jc w:val="both"/>
              <w:rPr>
                <w:rFonts w:ascii="Calibri" w:eastAsia="Times New Roman" w:hAnsi="Calibri" w:cs="Times New Roman"/>
                <w:color w:val="000000"/>
                <w:sz w:val="24"/>
                <w:szCs w:val="24"/>
              </w:rPr>
            </w:pPr>
            <w:r w:rsidRPr="00762E48">
              <w:rPr>
                <w:rFonts w:ascii="Calibri" w:eastAsia="Times New Roman" w:hAnsi="Calibri" w:cs="Times New Roman"/>
                <w:color w:val="000000"/>
                <w:sz w:val="24"/>
                <w:szCs w:val="24"/>
              </w:rPr>
              <w:t>In cazul Fabricarii produselor alimentare pentru utilizări nutriţionale speciale, se verifica documentul care certifică că produsele obţinute prin tehnologia şi compoziţia aplicate se încadrează în categoria produselor alimentare pentru utilizări nutriţionale speciale.</w:t>
            </w:r>
          </w:p>
          <w:p w14:paraId="450D52AF" w14:textId="77777777" w:rsidR="00762E48" w:rsidRPr="00762E48" w:rsidRDefault="00762E48" w:rsidP="00762E48">
            <w:pPr>
              <w:spacing w:before="120" w:after="120" w:line="240" w:lineRule="auto"/>
              <w:jc w:val="both"/>
              <w:rPr>
                <w:rFonts w:ascii="Calibri" w:eastAsia="Times New Roman" w:hAnsi="Calibri" w:cs="Times New Roman"/>
                <w:color w:val="000000"/>
                <w:sz w:val="24"/>
                <w:szCs w:val="24"/>
              </w:rPr>
            </w:pPr>
          </w:p>
          <w:p w14:paraId="2B29CC8E"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In cazul în care o întreprindere își desfășoară activitatea atât în sectoarele excluse, menționate mai jos , cât și în sectoarele care intră în domeniul de aplicare al schemei GBER ajutorul va fi acordat pe schema, cu condiția ca întreprinderea să demonstreze, prin documente și evidențe financiar-contabile, separarea activităților sau o distincție între costuri.</w:t>
            </w:r>
          </w:p>
          <w:p w14:paraId="7D993A46" w14:textId="77777777" w:rsidR="00762E48" w:rsidRPr="00762E48" w:rsidRDefault="00762E48" w:rsidP="00762E48">
            <w:pPr>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color w:val="000000"/>
                <w:sz w:val="24"/>
              </w:rPr>
              <w:t xml:space="preserve">Expertul verifica </w:t>
            </w:r>
            <w:r w:rsidRPr="00762E48">
              <w:rPr>
                <w:rFonts w:ascii="Calibri" w:eastAsia="Calibri" w:hAnsi="Calibri" w:cs="Times New Roman"/>
                <w:i/>
                <w:color w:val="000000"/>
                <w:sz w:val="24"/>
              </w:rPr>
              <w:t>Declaratia contabilului</w:t>
            </w:r>
            <w:r w:rsidRPr="00762E48">
              <w:rPr>
                <w:rFonts w:ascii="Calibri" w:eastAsia="Calibri" w:hAnsi="Calibri" w:cs="Times New Roman"/>
                <w:color w:val="000000"/>
                <w:sz w:val="24"/>
              </w:rPr>
              <w:t xml:space="preserve"> insotita de documente și evidențe financiar-contabile în care să fie evidențiata </w:t>
            </w:r>
            <w:r w:rsidRPr="00762E48">
              <w:rPr>
                <w:rFonts w:ascii="Calibri" w:eastAsia="Calibri" w:hAnsi="Calibri" w:cs="Times New Roman"/>
                <w:i/>
                <w:color w:val="000000"/>
                <w:sz w:val="24"/>
              </w:rPr>
              <w:t xml:space="preserve">separarea activităților sau o distincție între costuri. </w:t>
            </w:r>
          </w:p>
          <w:p w14:paraId="7A5D95B3"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Investitiile propuse prin proiect GBER nu trebuie sa deserveasca activitatea exclusa. Activitățile desfășurate în sectoarele excluse nu beneficiază de ajutoarele acordate în conformitate cu prezenta schemă, conform </w:t>
            </w:r>
            <w:r w:rsidRPr="00762E48">
              <w:rPr>
                <w:rFonts w:ascii="Calibri" w:eastAsia="Calibri" w:hAnsi="Calibri" w:cs="Times New Roman"/>
                <w:i/>
                <w:color w:val="000000"/>
                <w:sz w:val="24"/>
              </w:rPr>
              <w:t>Ordinului MADR3433/31.12.2015</w:t>
            </w:r>
            <w:r w:rsidRPr="00762E48">
              <w:rPr>
                <w:rFonts w:ascii="Calibri" w:eastAsia="Calibri" w:hAnsi="Calibri" w:cs="Times New Roman"/>
                <w:color w:val="000000"/>
                <w:sz w:val="24"/>
              </w:rPr>
              <w:t>.</w:t>
            </w:r>
          </w:p>
          <w:p w14:paraId="7344E10C" w14:textId="77777777" w:rsidR="00762E48" w:rsidRPr="00762E48" w:rsidRDefault="00762E48" w:rsidP="00762E48">
            <w:pPr>
              <w:shd w:val="clear" w:color="auto" w:fill="FFFFFF"/>
              <w:spacing w:before="120" w:after="120" w:line="240" w:lineRule="auto"/>
              <w:jc w:val="both"/>
              <w:rPr>
                <w:rFonts w:ascii="Calibri" w:eastAsia="Calibri" w:hAnsi="Calibri" w:cs="Times New Roman"/>
                <w:color w:val="000000"/>
                <w:sz w:val="24"/>
              </w:rPr>
            </w:pPr>
          </w:p>
          <w:p w14:paraId="347A6E4A" w14:textId="77777777" w:rsidR="00762E48" w:rsidRPr="00762E48" w:rsidRDefault="00762E48" w:rsidP="00762E48">
            <w:pPr>
              <w:shd w:val="clear" w:color="auto" w:fill="FFFFFF"/>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De asemenea, expertul verifica in SF ca activitatile /investitiile propuse prin proiect sa nu se incadreze in situatia:</w:t>
            </w:r>
          </w:p>
          <w:p w14:paraId="57E5DA22" w14:textId="77777777"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lastRenderedPageBreak/>
              <w:t>a) ajutoarelor destinate activităților legate de exportul către țări terțe sau către alte state membre, respectiv ajutoarelor legate direct de cantitățile exportate, de înființarea și funcționarea unei rețele de distribuție sau de alte costuri curente legate de activitatea de export;</w:t>
            </w:r>
          </w:p>
        </w:tc>
      </w:tr>
    </w:tbl>
    <w:p w14:paraId="777ECB7E" w14:textId="77777777" w:rsidR="00762E48" w:rsidRPr="00762E48" w:rsidRDefault="00762E48" w:rsidP="00762E48">
      <w:pPr>
        <w:tabs>
          <w:tab w:val="left" w:pos="360"/>
        </w:tabs>
        <w:spacing w:before="120" w:after="120" w:line="240" w:lineRule="auto"/>
        <w:jc w:val="both"/>
        <w:rPr>
          <w:rFonts w:ascii="Calibri" w:eastAsia="Calibri" w:hAnsi="Calibri" w:cs="Times New Roman"/>
          <w:sz w:val="24"/>
        </w:rPr>
      </w:pPr>
    </w:p>
    <w:p w14:paraId="5651A326" w14:textId="77777777" w:rsidR="00762E48" w:rsidRPr="00762E48" w:rsidRDefault="00762E48" w:rsidP="00762E48">
      <w:pPr>
        <w:shd w:val="clear" w:color="auto" w:fill="FFFFFF"/>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EG14 Prin investitia propusa solicitantul demonstreaza că sunt indeplinite conditiile privind efectul stimulativ </w:t>
      </w:r>
    </w:p>
    <w:p w14:paraId="14ECC4BF" w14:textId="77777777" w:rsidR="00762E48" w:rsidRPr="00762E48" w:rsidRDefault="00762E48" w:rsidP="00762E48">
      <w:pPr>
        <w:spacing w:before="120" w:after="120" w:line="240" w:lineRule="auto"/>
        <w:jc w:val="both"/>
        <w:rPr>
          <w:rFonts w:ascii="Calibri" w:eastAsia="Times New Roman" w:hAnsi="Calibri" w:cs="Times New Roman"/>
          <w:b/>
          <w:sz w:val="24"/>
          <w:szCs w:val="24"/>
          <w:lang w:val="fr-FR"/>
        </w:rPr>
      </w:pPr>
      <w:r w:rsidRPr="00762E48">
        <w:rPr>
          <w:rFonts w:ascii="Calibri" w:eastAsia="Times New Roman" w:hAnsi="Calibri" w:cs="Times New Roman"/>
          <w:b/>
          <w:sz w:val="24"/>
          <w:szCs w:val="24"/>
          <w:lang w:val="fr-FR"/>
        </w:rPr>
        <w:t>Îndeplinirea acestui criteriu se va demonstra de toti solicitantii prin respectarea condiţiilor  :</w:t>
      </w:r>
    </w:p>
    <w:p w14:paraId="5A4481FE" w14:textId="77777777" w:rsidR="00762E48" w:rsidRPr="00762E48" w:rsidRDefault="00762E48" w:rsidP="00C12C05">
      <w:pPr>
        <w:keepNext/>
        <w:numPr>
          <w:ilvl w:val="0"/>
          <w:numId w:val="9"/>
        </w:numPr>
        <w:spacing w:before="120" w:after="120" w:line="240" w:lineRule="auto"/>
        <w:ind w:left="540"/>
        <w:jc w:val="both"/>
        <w:rPr>
          <w:rFonts w:ascii="Calibri" w:eastAsia="Times New Roman" w:hAnsi="Calibri" w:cs="Times New Roman"/>
          <w:i/>
          <w:sz w:val="24"/>
          <w:szCs w:val="24"/>
          <w:lang w:val="fr-FR"/>
        </w:rPr>
      </w:pPr>
      <w:r w:rsidRPr="00762E48">
        <w:rPr>
          <w:rFonts w:ascii="Calibri" w:eastAsia="Times New Roman" w:hAnsi="Calibri" w:cs="Times New Roman"/>
          <w:i/>
          <w:sz w:val="24"/>
          <w:szCs w:val="24"/>
          <w:lang w:val="fr-FR"/>
        </w:rPr>
        <w:t>Intreprinderea a depus înainte de demararea lucrărilor de executare a proiectului de investiţii, o cerere de finantare pentru acordarea ajutorului de stat conform modelului prevazut in Anexa aferenta la Ghidul GBER si investitia nu demareaza inaintea primirii acordului pentru finantare (semnarea contractului cu AFIR</w:t>
      </w:r>
    </w:p>
    <w:p w14:paraId="113BC65E" w14:textId="77777777" w:rsidR="00762E48" w:rsidRPr="00762E48" w:rsidRDefault="00762E48" w:rsidP="00C12C05">
      <w:pPr>
        <w:keepNext/>
        <w:numPr>
          <w:ilvl w:val="0"/>
          <w:numId w:val="9"/>
        </w:numPr>
        <w:spacing w:before="120" w:after="120" w:line="240" w:lineRule="auto"/>
        <w:ind w:left="540"/>
        <w:jc w:val="both"/>
        <w:rPr>
          <w:rFonts w:ascii="Calibri" w:eastAsia="Times New Roman" w:hAnsi="Calibri" w:cs="Times New Roman"/>
          <w:i/>
          <w:sz w:val="24"/>
          <w:szCs w:val="24"/>
          <w:lang w:val="en-US"/>
        </w:rPr>
      </w:pPr>
      <w:r w:rsidRPr="00762E48">
        <w:rPr>
          <w:rFonts w:ascii="Calibri" w:eastAsia="Times New Roman" w:hAnsi="Calibri" w:cs="Times New Roman"/>
          <w:i/>
          <w:sz w:val="24"/>
          <w:szCs w:val="24"/>
          <w:lang w:val="en-US"/>
        </w:rPr>
        <w:t>Cererea de finanțare conține cel puțin următoarele informații:</w:t>
      </w:r>
    </w:p>
    <w:p w14:paraId="3D35B680" w14:textId="77777777" w:rsidR="00762E48" w:rsidRPr="00762E48" w:rsidRDefault="00762E48" w:rsidP="00C12C05">
      <w:pPr>
        <w:numPr>
          <w:ilvl w:val="1"/>
          <w:numId w:val="24"/>
        </w:numPr>
        <w:shd w:val="clear" w:color="auto" w:fill="FFFFFF"/>
        <w:spacing w:before="120" w:after="120" w:line="240" w:lineRule="auto"/>
        <w:ind w:left="1080"/>
        <w:jc w:val="both"/>
        <w:rPr>
          <w:rFonts w:ascii="Calibri" w:eastAsia="Calibri" w:hAnsi="Calibri" w:cs="Times New Roman"/>
          <w:sz w:val="24"/>
        </w:rPr>
      </w:pPr>
      <w:r w:rsidRPr="00762E48">
        <w:rPr>
          <w:rFonts w:ascii="Calibri" w:eastAsia="Calibri" w:hAnsi="Calibri" w:cs="Times New Roman"/>
          <w:sz w:val="24"/>
        </w:rPr>
        <w:t>denumirea întreprinderii și dimensiunea acesteia;</w:t>
      </w:r>
    </w:p>
    <w:p w14:paraId="50A728BC" w14:textId="77777777" w:rsidR="00762E48" w:rsidRPr="00762E48" w:rsidRDefault="00762E48" w:rsidP="00C12C05">
      <w:pPr>
        <w:numPr>
          <w:ilvl w:val="1"/>
          <w:numId w:val="24"/>
        </w:numPr>
        <w:shd w:val="clear" w:color="auto" w:fill="FFFFFF"/>
        <w:spacing w:before="120" w:after="120" w:line="240" w:lineRule="auto"/>
        <w:ind w:left="1080"/>
        <w:jc w:val="both"/>
        <w:rPr>
          <w:rFonts w:ascii="Calibri" w:eastAsia="Calibri" w:hAnsi="Calibri" w:cs="Times New Roman"/>
          <w:sz w:val="24"/>
        </w:rPr>
      </w:pPr>
      <w:r w:rsidRPr="00762E48">
        <w:rPr>
          <w:rFonts w:ascii="Calibri" w:eastAsia="Calibri" w:hAnsi="Calibri" w:cs="Times New Roman"/>
          <w:sz w:val="24"/>
        </w:rPr>
        <w:t>descrierea proiectului, inclusiv data începerii și a încheierii acestuia (perioada de implementare)</w:t>
      </w:r>
    </w:p>
    <w:p w14:paraId="37D2A524" w14:textId="77777777" w:rsidR="00762E48" w:rsidRPr="00762E48" w:rsidRDefault="00762E48" w:rsidP="00C12C05">
      <w:pPr>
        <w:numPr>
          <w:ilvl w:val="1"/>
          <w:numId w:val="24"/>
        </w:numPr>
        <w:shd w:val="clear" w:color="auto" w:fill="FFFFFF"/>
        <w:spacing w:before="120" w:after="120" w:line="240" w:lineRule="auto"/>
        <w:ind w:left="1080"/>
        <w:jc w:val="both"/>
        <w:rPr>
          <w:rFonts w:ascii="Calibri" w:eastAsia="Calibri" w:hAnsi="Calibri" w:cs="Times New Roman"/>
          <w:sz w:val="24"/>
        </w:rPr>
      </w:pPr>
      <w:r w:rsidRPr="00762E48">
        <w:rPr>
          <w:rFonts w:ascii="Calibri" w:eastAsia="Calibri" w:hAnsi="Calibri" w:cs="Times New Roman"/>
          <w:sz w:val="24"/>
        </w:rPr>
        <w:t>amplasamentul investitiei  propuse prin proiect;</w:t>
      </w:r>
    </w:p>
    <w:p w14:paraId="27161EAF" w14:textId="77777777" w:rsidR="00762E48" w:rsidRPr="00762E48" w:rsidRDefault="00762E48" w:rsidP="00C12C05">
      <w:pPr>
        <w:numPr>
          <w:ilvl w:val="1"/>
          <w:numId w:val="24"/>
        </w:numPr>
        <w:shd w:val="clear" w:color="auto" w:fill="FFFFFF"/>
        <w:tabs>
          <w:tab w:val="left" w:pos="360"/>
        </w:tabs>
        <w:spacing w:before="120" w:after="120" w:line="240" w:lineRule="auto"/>
        <w:ind w:left="1080"/>
        <w:jc w:val="both"/>
        <w:rPr>
          <w:rFonts w:ascii="Calibri" w:eastAsia="Calibri" w:hAnsi="Calibri" w:cs="Times New Roman"/>
          <w:sz w:val="24"/>
        </w:rPr>
      </w:pPr>
      <w:r w:rsidRPr="00762E48">
        <w:rPr>
          <w:rFonts w:ascii="Calibri" w:eastAsia="Calibri" w:hAnsi="Calibri" w:cs="Times New Roman"/>
          <w:sz w:val="24"/>
        </w:rPr>
        <w:t>bugetul, devizul general, devizele pe obiecte privind toate cheltuielile eligibile/neeligibile prevazute in  studiul de fezabilitate</w:t>
      </w:r>
    </w:p>
    <w:p w14:paraId="16A3F9CA" w14:textId="77777777" w:rsidR="00762E48" w:rsidRPr="00762E48" w:rsidRDefault="00762E48" w:rsidP="00C12C05">
      <w:pPr>
        <w:numPr>
          <w:ilvl w:val="1"/>
          <w:numId w:val="24"/>
        </w:numPr>
        <w:shd w:val="clear" w:color="auto" w:fill="FFFFFF"/>
        <w:spacing w:before="120" w:after="120" w:line="240" w:lineRule="auto"/>
        <w:ind w:left="1080"/>
        <w:jc w:val="both"/>
        <w:rPr>
          <w:rFonts w:ascii="Calibri" w:eastAsia="Calibri" w:hAnsi="Calibri" w:cs="Times New Roman"/>
          <w:sz w:val="24"/>
        </w:rPr>
      </w:pPr>
      <w:r w:rsidRPr="00762E48">
        <w:rPr>
          <w:rFonts w:ascii="Calibri" w:eastAsia="Calibri" w:hAnsi="Calibri" w:cs="Times New Roman"/>
          <w:sz w:val="24"/>
        </w:rPr>
        <w:t>tipul de ajutor (grant) și valoarea finanțării publice necesare pentru realizarea investitiei</w:t>
      </w:r>
    </w:p>
    <w:p w14:paraId="2BB28889" w14:textId="77777777" w:rsidR="00762E48" w:rsidRPr="00762E48" w:rsidRDefault="00762E48" w:rsidP="00762E48">
      <w:pPr>
        <w:shd w:val="clear" w:color="auto" w:fill="FFFFFF"/>
        <w:tabs>
          <w:tab w:val="left" w:pos="0"/>
          <w:tab w:val="left" w:pos="426"/>
        </w:tabs>
        <w:spacing w:before="120" w:after="120"/>
        <w:ind w:left="720"/>
        <w:contextualSpacing/>
        <w:jc w:val="both"/>
        <w:rPr>
          <w:rFonts w:ascii="Calibri" w:eastAsia="Calibri" w:hAnsi="Calibri" w:cs="Times New Roman"/>
          <w:sz w:val="24"/>
        </w:rPr>
      </w:pPr>
      <w:bookmarkStart w:id="21" w:name="do|ax1|ca9|ar13|al1|pa1"/>
      <w:bookmarkStart w:id="22" w:name="do|ax1|ca9|ar13|al2"/>
      <w:bookmarkEnd w:id="21"/>
      <w:bookmarkEnd w:id="22"/>
      <w:r w:rsidRPr="00762E48">
        <w:rPr>
          <w:rFonts w:ascii="Calibri" w:eastAsia="Calibri" w:hAnsi="Calibri" w:cs="Times New Roman"/>
          <w:sz w:val="24"/>
        </w:rPr>
        <w:t xml:space="preserve">În cazul în care nu sunt îndeplinite condiţiile prevăzute la pct.(1) si (2),  se consideră că acest criteriu nu este îndeplinit, prin urmare proiectul este neeligibil. </w:t>
      </w:r>
    </w:p>
    <w:p w14:paraId="7B2CB48D" w14:textId="77777777" w:rsidR="00762E48" w:rsidRPr="00762E48" w:rsidRDefault="00762E48" w:rsidP="00762E48">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VERIFICAREA CRITERIILOR DE ELIGIBILITATE SUPLIMENTARE STABILITE DE CĂTRE GAL</w:t>
      </w:r>
    </w:p>
    <w:p w14:paraId="7D177BAE"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w:t>
      </w:r>
      <w:bookmarkStart w:id="23" w:name="_GoBack"/>
      <w:bookmarkEnd w:id="23"/>
      <w:r w:rsidRPr="00762E48">
        <w:rPr>
          <w:rFonts w:ascii="Calibri" w:eastAsia="Calibri" w:hAnsi="Calibri" w:cs="Times New Roman"/>
          <w:b/>
          <w:sz w:val="24"/>
        </w:rPr>
        <w:t xml:space="preserve"> eligibilității întocmită de GAL (formular propriu), avizate de CDRJ, cu respectarea prevederilor Fișei măsurii din SDL.</w:t>
      </w:r>
    </w:p>
    <w:p w14:paraId="08F0C929" w14:textId="77777777" w:rsidR="001C1657" w:rsidRDefault="001C1657" w:rsidP="00C12C05">
      <w:pPr>
        <w:spacing w:before="120" w:after="120" w:line="240" w:lineRule="auto"/>
        <w:jc w:val="both"/>
        <w:rPr>
          <w:rFonts w:ascii="Calibri" w:eastAsia="Calibri" w:hAnsi="Calibri" w:cs="Times New Roman"/>
          <w:b/>
          <w:sz w:val="24"/>
        </w:rPr>
      </w:pPr>
      <w:r w:rsidRPr="001C1657">
        <w:rPr>
          <w:rFonts w:ascii="Calibri" w:eastAsia="Calibri" w:hAnsi="Calibri" w:cs="Times New Roman"/>
          <w:b/>
          <w:sz w:val="24"/>
        </w:rPr>
        <w:t>EG15 Investitia trebuie sa se incadreze in cel putin unul din tipurile de activitati sprijinite prin masura de fata</w:t>
      </w:r>
      <w:r w:rsidR="00D1735B" w:rsidRPr="00D1735B">
        <w:rPr>
          <w:rFonts w:ascii="Calibri" w:eastAsia="Calibri" w:hAnsi="Calibri" w:cs="Times New Roman"/>
          <w:b/>
          <w:sz w:val="24"/>
        </w:rPr>
        <w:t xml:space="preserve">. </w:t>
      </w:r>
    </w:p>
    <w:p w14:paraId="1861E29E" w14:textId="77777777" w:rsidR="00D1735B" w:rsidRPr="001C1657" w:rsidRDefault="00D1735B" w:rsidP="001C1657">
      <w:pPr>
        <w:spacing w:before="120" w:after="120" w:line="240" w:lineRule="auto"/>
        <w:ind w:left="720"/>
        <w:jc w:val="both"/>
        <w:rPr>
          <w:rFonts w:ascii="Calibri" w:eastAsia="Calibri" w:hAnsi="Calibri" w:cs="Times New Roman"/>
          <w:b/>
          <w:i/>
          <w:sz w:val="24"/>
        </w:rPr>
      </w:pPr>
      <w:r w:rsidRPr="001C1657">
        <w:rPr>
          <w:rFonts w:ascii="Calibri" w:eastAsia="Calibri" w:hAnsi="Calibri" w:cs="Times New Roman"/>
          <w:b/>
          <w:i/>
          <w:sz w:val="24"/>
        </w:rPr>
        <w:t>Se va verifica obiectul investitiei propuse in raport cu actiunile eligibile ale masurii.</w:t>
      </w:r>
    </w:p>
    <w:p w14:paraId="7E3F8E21" w14:textId="0D7444C1" w:rsidR="001C1657" w:rsidRDefault="001C1657" w:rsidP="00C12C05">
      <w:pPr>
        <w:spacing w:before="120" w:after="120" w:line="240" w:lineRule="auto"/>
        <w:jc w:val="both"/>
        <w:rPr>
          <w:rFonts w:ascii="Calibri" w:eastAsia="Calibri" w:hAnsi="Calibri" w:cs="Times New Roman"/>
          <w:b/>
          <w:sz w:val="24"/>
        </w:rPr>
      </w:pPr>
      <w:r w:rsidRPr="001C1657">
        <w:rPr>
          <w:rFonts w:ascii="Calibri" w:eastAsia="Calibri" w:hAnsi="Calibri" w:cs="Times New Roman"/>
          <w:b/>
          <w:sz w:val="24"/>
        </w:rPr>
        <w:t xml:space="preserve">EG16 Solicitantul trebuie sa aiba punctul de lucru unde isi desfasoare activitatea aferenta investitiei  finantate cat si sediul social </w:t>
      </w:r>
      <w:r w:rsidRPr="005960A8">
        <w:rPr>
          <w:rFonts w:ascii="Calibri" w:eastAsia="Calibri" w:hAnsi="Calibri" w:cs="Times New Roman"/>
          <w:b/>
          <w:sz w:val="24"/>
        </w:rPr>
        <w:t>in teritoriul GAL</w:t>
      </w:r>
      <w:r w:rsidR="003F2D18" w:rsidRPr="005960A8">
        <w:rPr>
          <w:rFonts w:ascii="Arial" w:hAnsi="Arial" w:cs="Arial"/>
          <w:sz w:val="24"/>
          <w:szCs w:val="24"/>
        </w:rPr>
        <w:t>,</w:t>
      </w:r>
      <w:r w:rsidR="005960A8">
        <w:rPr>
          <w:rFonts w:ascii="Arial" w:hAnsi="Arial" w:cs="Arial"/>
          <w:sz w:val="24"/>
          <w:szCs w:val="24"/>
        </w:rPr>
        <w:t xml:space="preserve"> </w:t>
      </w:r>
      <w:r w:rsidR="003F2D18" w:rsidRPr="005960A8">
        <w:rPr>
          <w:rFonts w:cstheme="minorHAnsi"/>
          <w:b/>
          <w:sz w:val="24"/>
          <w:szCs w:val="24"/>
        </w:rPr>
        <w:t>dar comercializarea producției poate fi realizată și în afara teritoriului GAL</w:t>
      </w:r>
      <w:r w:rsidR="003F2D18" w:rsidRPr="005960A8">
        <w:rPr>
          <w:rFonts w:ascii="Calibri" w:eastAsia="Calibri" w:hAnsi="Calibri" w:cs="Times New Roman"/>
          <w:b/>
          <w:sz w:val="24"/>
        </w:rPr>
        <w:t xml:space="preserve"> </w:t>
      </w:r>
      <w:r w:rsidRPr="005960A8">
        <w:rPr>
          <w:rFonts w:ascii="Calibri" w:eastAsia="Calibri" w:hAnsi="Calibri" w:cs="Times New Roman"/>
          <w:b/>
          <w:sz w:val="24"/>
        </w:rPr>
        <w:t>.</w:t>
      </w:r>
    </w:p>
    <w:p w14:paraId="673C73CF" w14:textId="77777777" w:rsidR="00D1735B" w:rsidRPr="001C1657" w:rsidRDefault="00D1735B" w:rsidP="001C1657">
      <w:pPr>
        <w:spacing w:before="120" w:after="120" w:line="240" w:lineRule="auto"/>
        <w:ind w:left="720"/>
        <w:jc w:val="both"/>
        <w:rPr>
          <w:rFonts w:ascii="Calibri" w:eastAsia="Calibri" w:hAnsi="Calibri" w:cs="Times New Roman"/>
          <w:b/>
          <w:i/>
          <w:sz w:val="24"/>
        </w:rPr>
      </w:pPr>
      <w:r w:rsidRPr="001C1657">
        <w:rPr>
          <w:rFonts w:ascii="Calibri" w:eastAsia="Calibri" w:hAnsi="Calibri" w:cs="Times New Roman"/>
          <w:b/>
          <w:i/>
          <w:sz w:val="24"/>
        </w:rPr>
        <w:t xml:space="preserve">Se va verifica dacă investiția  se realizeză la nivel de  oras/comună, respectiv în satele din teritoriul GAL Microregiunea Horezu, documentele constitutive ale persoanei juridice beneficiare, </w:t>
      </w:r>
    </w:p>
    <w:p w14:paraId="1533B4BA" w14:textId="77777777" w:rsidR="001C1657" w:rsidRDefault="001C1657" w:rsidP="00C12C05">
      <w:pPr>
        <w:spacing w:before="120" w:after="120" w:line="240" w:lineRule="auto"/>
        <w:jc w:val="both"/>
        <w:rPr>
          <w:rFonts w:ascii="Calibri" w:eastAsia="Calibri" w:hAnsi="Calibri" w:cs="Times New Roman"/>
          <w:b/>
          <w:sz w:val="24"/>
        </w:rPr>
      </w:pPr>
      <w:r>
        <w:rPr>
          <w:rFonts w:ascii="Calibri" w:eastAsia="Calibri" w:hAnsi="Calibri" w:cs="Times New Roman"/>
          <w:b/>
          <w:sz w:val="24"/>
        </w:rPr>
        <w:lastRenderedPageBreak/>
        <w:t xml:space="preserve">EG17 </w:t>
      </w:r>
      <w:r w:rsidR="00D1735B" w:rsidRPr="00D1735B">
        <w:rPr>
          <w:rFonts w:ascii="Calibri" w:eastAsia="Calibri" w:hAnsi="Calibri" w:cs="Times New Roman"/>
          <w:b/>
          <w:sz w:val="24"/>
        </w:rPr>
        <w:t xml:space="preserve">Viabilitatea economica a investitiei trebuie sa fie demonstrata pe baza prezentarii unei documentatii tehnico-economice. </w:t>
      </w:r>
    </w:p>
    <w:p w14:paraId="7BA905F4" w14:textId="77777777" w:rsidR="00D1735B" w:rsidRPr="001C1657" w:rsidRDefault="00D1735B" w:rsidP="001C1657">
      <w:pPr>
        <w:spacing w:before="120" w:after="120" w:line="240" w:lineRule="auto"/>
        <w:ind w:left="720"/>
        <w:jc w:val="both"/>
        <w:rPr>
          <w:rFonts w:ascii="Calibri" w:eastAsia="Calibri" w:hAnsi="Calibri" w:cs="Times New Roman"/>
          <w:b/>
          <w:i/>
          <w:sz w:val="24"/>
        </w:rPr>
      </w:pPr>
      <w:r w:rsidRPr="001C1657">
        <w:rPr>
          <w:rFonts w:ascii="Calibri" w:eastAsia="Calibri" w:hAnsi="Calibri" w:cs="Times New Roman"/>
          <w:b/>
          <w:i/>
          <w:sz w:val="24"/>
        </w:rPr>
        <w:t>Se va verifica:  sectiunea economica din Studiul   de   Fezabilitate</w:t>
      </w:r>
    </w:p>
    <w:p w14:paraId="1E565F4C" w14:textId="77777777" w:rsidR="001C1657" w:rsidRDefault="001C1657" w:rsidP="00C12C05">
      <w:pPr>
        <w:spacing w:before="120" w:after="120" w:line="240" w:lineRule="auto"/>
        <w:jc w:val="both"/>
        <w:rPr>
          <w:rFonts w:ascii="Calibri" w:eastAsia="Calibri" w:hAnsi="Calibri" w:cs="Times New Roman"/>
          <w:b/>
          <w:sz w:val="24"/>
        </w:rPr>
      </w:pPr>
      <w:r>
        <w:rPr>
          <w:rFonts w:ascii="Calibri" w:eastAsia="Calibri" w:hAnsi="Calibri" w:cs="Times New Roman"/>
          <w:b/>
          <w:sz w:val="24"/>
        </w:rPr>
        <w:t xml:space="preserve">EG18 </w:t>
      </w:r>
      <w:r w:rsidR="00D1735B" w:rsidRPr="00D1735B">
        <w:rPr>
          <w:rFonts w:ascii="Calibri" w:eastAsia="Calibri" w:hAnsi="Calibri" w:cs="Times New Roman"/>
          <w:b/>
          <w:sz w:val="24"/>
        </w:rPr>
        <w:t xml:space="preserve">Intreprinderea nu trebuie sa fie in dificultate in conformitate cu liniile directoare privind ajutorul de stat pentru salvarea si restructurarea intreprinderilor in dificultate. </w:t>
      </w:r>
    </w:p>
    <w:p w14:paraId="7292B19C" w14:textId="77777777" w:rsidR="00D1735B" w:rsidRPr="001C1657" w:rsidRDefault="00D1735B" w:rsidP="001C1657">
      <w:pPr>
        <w:spacing w:before="120" w:after="120" w:line="240" w:lineRule="auto"/>
        <w:ind w:left="720"/>
        <w:jc w:val="both"/>
        <w:rPr>
          <w:rFonts w:ascii="Calibri" w:eastAsia="Calibri" w:hAnsi="Calibri" w:cs="Times New Roman"/>
          <w:b/>
          <w:i/>
          <w:sz w:val="24"/>
        </w:rPr>
      </w:pPr>
      <w:r w:rsidRPr="001C1657">
        <w:rPr>
          <w:rFonts w:ascii="Calibri" w:eastAsia="Calibri" w:hAnsi="Calibri" w:cs="Times New Roman"/>
          <w:b/>
          <w:i/>
          <w:sz w:val="24"/>
        </w:rPr>
        <w:t>Se va verifica: Declaratia pe proprie raspundere a solicitantului cu privire la neincadrarea in „intreprindere in dificultate”- Anexa 6.3.</w:t>
      </w:r>
    </w:p>
    <w:p w14:paraId="00B4A70F" w14:textId="77777777" w:rsidR="00762E48" w:rsidRPr="00762E48" w:rsidRDefault="00762E48" w:rsidP="00762E48">
      <w:pPr>
        <w:spacing w:before="120" w:after="120" w:line="240" w:lineRule="auto"/>
        <w:jc w:val="both"/>
        <w:rPr>
          <w:rFonts w:ascii="Calibri" w:eastAsia="Calibri" w:hAnsi="Calibri" w:cs="Times New Roman"/>
          <w:b/>
          <w:sz w:val="24"/>
        </w:rPr>
      </w:pPr>
    </w:p>
    <w:p w14:paraId="2D79A7D1" w14:textId="77777777" w:rsidR="00762E48" w:rsidRPr="00762E48" w:rsidRDefault="00762E48" w:rsidP="00762E48">
      <w:pPr>
        <w:spacing w:before="120" w:after="120" w:line="240" w:lineRule="auto"/>
        <w:jc w:val="both"/>
        <w:rPr>
          <w:rFonts w:ascii="Calibri" w:eastAsia="Calibri" w:hAnsi="Calibri" w:cs="Times New Roman"/>
          <w:b/>
          <w:sz w:val="24"/>
          <w:u w:val="single"/>
        </w:rPr>
      </w:pPr>
      <w:r w:rsidRPr="00762E48">
        <w:rPr>
          <w:rFonts w:ascii="Calibri" w:eastAsia="Calibri" w:hAnsi="Calibri" w:cs="Times New Roman"/>
          <w:b/>
          <w:sz w:val="24"/>
          <w:u w:val="single"/>
        </w:rPr>
        <w:t>C. Verificarea bugetului indicativ</w:t>
      </w:r>
    </w:p>
    <w:p w14:paraId="2F27CDB3"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762E48" w:rsidRPr="00762E48" w14:paraId="2570231D" w14:textId="77777777" w:rsidTr="00111246">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250B2A07" w14:textId="77777777" w:rsidR="00762E48" w:rsidRPr="00762E48" w:rsidRDefault="00762E48" w:rsidP="00762E48">
            <w:pPr>
              <w:spacing w:before="120" w:after="120" w:line="240" w:lineRule="auto"/>
              <w:rPr>
                <w:rFonts w:ascii="Calibri" w:eastAsia="Calibri" w:hAnsi="Calibri" w:cs="Times New Roman"/>
                <w:b/>
                <w:sz w:val="24"/>
              </w:rPr>
            </w:pPr>
            <w:bookmarkStart w:id="24" w:name="_Toc487029178"/>
            <w:r w:rsidRPr="00762E48">
              <w:rPr>
                <w:rFonts w:ascii="Calibri" w:eastAsia="Calibri" w:hAnsi="Calibri" w:cs="Times New Roman"/>
                <w:b/>
                <w:sz w:val="24"/>
              </w:rPr>
              <w:t>DOCUMENTE PREZENTATE</w:t>
            </w:r>
            <w:bookmarkEnd w:id="24"/>
            <w:r w:rsidRPr="00762E48">
              <w:rPr>
                <w:rFonts w:ascii="Calibri" w:eastAsia="Calibri" w:hAnsi="Calibri" w:cs="Times New Roman"/>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38581025" w14:textId="77777777" w:rsidR="00762E48" w:rsidRPr="00762E48" w:rsidRDefault="00762E48" w:rsidP="00762E48">
            <w:pPr>
              <w:spacing w:before="120" w:after="120" w:line="240" w:lineRule="auto"/>
              <w:rPr>
                <w:rFonts w:ascii="Calibri" w:eastAsia="Calibri" w:hAnsi="Calibri" w:cs="Times New Roman"/>
                <w:sz w:val="24"/>
                <w:lang w:val="pt-BR"/>
              </w:rPr>
            </w:pPr>
            <w:r w:rsidRPr="00762E48">
              <w:rPr>
                <w:rFonts w:ascii="Calibri" w:eastAsia="Calibri" w:hAnsi="Calibri" w:cs="Times New Roman"/>
                <w:sz w:val="24"/>
                <w:lang w:val="pt-BR"/>
              </w:rPr>
              <w:t>PUNCTE DE VERIFICAT ÎN CADRUL DOCUMENTELOR PREZENTATE</w:t>
            </w:r>
          </w:p>
        </w:tc>
      </w:tr>
      <w:tr w:rsidR="00762E48" w:rsidRPr="00762E48" w14:paraId="2392A71A" w14:textId="77777777" w:rsidTr="00111246">
        <w:tc>
          <w:tcPr>
            <w:tcW w:w="1924" w:type="pct"/>
            <w:tcBorders>
              <w:top w:val="single" w:sz="4" w:space="0" w:color="auto"/>
              <w:left w:val="single" w:sz="4" w:space="0" w:color="auto"/>
              <w:bottom w:val="single" w:sz="4" w:space="0" w:color="auto"/>
              <w:right w:val="single" w:sz="4" w:space="0" w:color="auto"/>
            </w:tcBorders>
          </w:tcPr>
          <w:p w14:paraId="59FFCC3A"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Studiul de fezabilitate/ Memoriu Justificativ</w:t>
            </w:r>
          </w:p>
          <w:p w14:paraId="454AABDB" w14:textId="77777777" w:rsidR="00762E48" w:rsidRPr="00762E48" w:rsidRDefault="00762E48" w:rsidP="00762E48">
            <w:pPr>
              <w:spacing w:before="120" w:after="120" w:line="240" w:lineRule="auto"/>
              <w:jc w:val="both"/>
              <w:rPr>
                <w:rFonts w:ascii="Calibri" w:eastAsia="Calibri" w:hAnsi="Calibri" w:cs="Times New Roman"/>
                <w:sz w:val="24"/>
              </w:rPr>
            </w:pPr>
          </w:p>
        </w:tc>
        <w:tc>
          <w:tcPr>
            <w:tcW w:w="3076" w:type="pct"/>
            <w:tcBorders>
              <w:top w:val="single" w:sz="4" w:space="0" w:color="auto"/>
              <w:left w:val="single" w:sz="4" w:space="0" w:color="auto"/>
              <w:bottom w:val="single" w:sz="4" w:space="0" w:color="auto"/>
              <w:right w:val="single" w:sz="4" w:space="0" w:color="auto"/>
            </w:tcBorders>
          </w:tcPr>
          <w:p w14:paraId="5CAFC1C8"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Se verifica Bugetul indicativ prin corelarea informaţiilor mentionate de solicitant in liniile bugetare cu prevederile fisei măsurii din SDL</w:t>
            </w:r>
          </w:p>
          <w:p w14:paraId="5DA9EB99"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 Se va verifica dacă tipurile de cheltuieli şi sumele înscrise sunt corecte şi corespund devizului general al investiţiei. </w:t>
            </w:r>
          </w:p>
          <w:p w14:paraId="5AC03388"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Bugetul indicativ se verifica astfel:</w:t>
            </w:r>
          </w:p>
          <w:p w14:paraId="1A85D847" w14:textId="77777777" w:rsidR="00762E48" w:rsidRPr="00762E48" w:rsidRDefault="00762E48" w:rsidP="00762E48">
            <w:pPr>
              <w:spacing w:before="120" w:after="120" w:line="240" w:lineRule="auto"/>
              <w:ind w:hanging="360"/>
              <w:jc w:val="both"/>
              <w:rPr>
                <w:rFonts w:ascii="Calibri" w:eastAsia="Calibri" w:hAnsi="Calibri" w:cs="Times New Roman"/>
                <w:sz w:val="24"/>
                <w:lang w:val="it-IT"/>
              </w:rPr>
            </w:pPr>
            <w:r w:rsidRPr="00762E48">
              <w:rPr>
                <w:rFonts w:ascii="Calibri" w:eastAsia="Calibri" w:hAnsi="Calibri" w:cs="Times New Roman"/>
                <w:sz w:val="24"/>
                <w:lang w:val="it-IT"/>
              </w:rPr>
              <w:t>-   valoarea eligibilă pentru fiecare capitol să fie egală cu valoarea eligibilă din devize;</w:t>
            </w:r>
          </w:p>
          <w:p w14:paraId="1BC6D68A" w14:textId="77777777" w:rsidR="00762E48" w:rsidRPr="00762E48" w:rsidRDefault="00762E48" w:rsidP="00C12C05">
            <w:pPr>
              <w:numPr>
                <w:ilvl w:val="1"/>
                <w:numId w:val="10"/>
              </w:numPr>
              <w:tabs>
                <w:tab w:val="num" w:pos="468"/>
              </w:tabs>
              <w:spacing w:before="120" w:after="120" w:line="240" w:lineRule="auto"/>
              <w:ind w:left="468"/>
              <w:jc w:val="both"/>
              <w:rPr>
                <w:rFonts w:ascii="Calibri" w:eastAsia="Calibri" w:hAnsi="Calibri" w:cs="Times New Roman"/>
                <w:sz w:val="24"/>
                <w:lang w:val="it-IT"/>
              </w:rPr>
            </w:pPr>
            <w:r w:rsidRPr="00762E48">
              <w:rPr>
                <w:rFonts w:ascii="Calibri" w:eastAsia="Calibri" w:hAnsi="Calibri" w:cs="Times New Roman"/>
                <w:sz w:val="24"/>
                <w:lang w:val="it-IT"/>
              </w:rPr>
              <w:t>valoarea pentru fiecare capitol sa fie egala cu valoarea din devizul general, fara TVA;</w:t>
            </w:r>
          </w:p>
          <w:p w14:paraId="36212F32" w14:textId="77777777" w:rsidR="00762E48" w:rsidRPr="00762E48" w:rsidRDefault="00762E48" w:rsidP="00C12C05">
            <w:pPr>
              <w:numPr>
                <w:ilvl w:val="1"/>
                <w:numId w:val="10"/>
              </w:numPr>
              <w:tabs>
                <w:tab w:val="num" w:pos="468"/>
              </w:tabs>
              <w:spacing w:before="120" w:after="120" w:line="240" w:lineRule="auto"/>
              <w:ind w:left="468"/>
              <w:jc w:val="both"/>
              <w:rPr>
                <w:rFonts w:ascii="Calibri" w:eastAsia="Calibri" w:hAnsi="Calibri" w:cs="Times New Roman"/>
                <w:sz w:val="24"/>
              </w:rPr>
            </w:pPr>
            <w:r w:rsidRPr="00762E48">
              <w:rPr>
                <w:rFonts w:ascii="Calibri" w:eastAsia="Calibri" w:hAnsi="Calibri" w:cs="Times New Roman"/>
                <w:sz w:val="24"/>
              </w:rPr>
              <w:t>in bugetul indicativ se completeaza „Actualizarea” care nu se regaseste in devizul general;</w:t>
            </w:r>
          </w:p>
          <w:p w14:paraId="321C5A72" w14:textId="77777777" w:rsidR="00762E48" w:rsidRPr="00762E48" w:rsidRDefault="00762E48" w:rsidP="00C12C05">
            <w:pPr>
              <w:numPr>
                <w:ilvl w:val="1"/>
                <w:numId w:val="10"/>
              </w:numPr>
              <w:tabs>
                <w:tab w:val="num" w:pos="468"/>
              </w:tabs>
              <w:spacing w:before="120" w:after="120" w:line="240" w:lineRule="auto"/>
              <w:ind w:left="468"/>
              <w:jc w:val="both"/>
              <w:rPr>
                <w:rFonts w:ascii="Calibri" w:eastAsia="Calibri" w:hAnsi="Calibri" w:cs="Times New Roman"/>
                <w:sz w:val="24"/>
              </w:rPr>
            </w:pPr>
            <w:r w:rsidRPr="00762E48">
              <w:rPr>
                <w:rFonts w:ascii="Calibri" w:eastAsia="Calibri" w:hAnsi="Calibri" w:cs="Times New Roman"/>
                <w:sz w:val="24"/>
              </w:rPr>
              <w:t>in bugetul indicativ valoarea TVA este egala cu valoarea TVA din devizul general.</w:t>
            </w:r>
          </w:p>
          <w:p w14:paraId="04C6939F" w14:textId="77777777" w:rsidR="00762E48" w:rsidRPr="00762E48" w:rsidRDefault="00762E48" w:rsidP="00762E48">
            <w:pPr>
              <w:spacing w:before="120" w:after="120" w:line="240" w:lineRule="auto"/>
              <w:jc w:val="both"/>
              <w:rPr>
                <w:rFonts w:ascii="Calibri" w:eastAsia="Calibri" w:hAnsi="Calibri" w:cs="Times New Roman"/>
                <w:sz w:val="24"/>
                <w:lang w:val="pt-BR"/>
              </w:rPr>
            </w:pPr>
            <w:r w:rsidRPr="00762E48">
              <w:rPr>
                <w:rFonts w:ascii="Calibri" w:eastAsia="Calibri" w:hAnsi="Calibri" w:cs="Times New Roman"/>
                <w:sz w:val="24"/>
                <w:lang w:val="pt-BR"/>
              </w:rPr>
              <w:t>Cheile de verificare sunt urmatoarele și sunt aplicabile Bugetului Indicativ Totalizator:</w:t>
            </w:r>
          </w:p>
          <w:p w14:paraId="5119E3D2"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762E48">
              <w:rPr>
                <w:rFonts w:ascii="Calibri" w:eastAsia="Calibri" w:hAnsi="Calibri" w:cs="Times New Roman"/>
                <w:b/>
                <w:sz w:val="24"/>
                <w:lang w:val="it-IT"/>
              </w:rPr>
              <w:t>10%</w:t>
            </w:r>
            <w:r w:rsidRPr="00762E48">
              <w:rPr>
                <w:rFonts w:ascii="Calibri" w:eastAsia="Calibri" w:hAnsi="Calibri" w:cs="Times New Roman"/>
                <w:sz w:val="24"/>
                <w:lang w:val="it-IT"/>
              </w:rPr>
              <w:t xml:space="preserve"> daca proiectul prevede constructii;</w:t>
            </w:r>
          </w:p>
          <w:p w14:paraId="6945DDCE" w14:textId="77777777" w:rsidR="00762E48" w:rsidRPr="00762E48" w:rsidRDefault="00762E48" w:rsidP="00762E48">
            <w:pPr>
              <w:tabs>
                <w:tab w:val="num" w:pos="0"/>
              </w:tabs>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cheltuieli diverse şi neprevăzute (Pct.5.3)  trebuie sa fie:</w:t>
            </w:r>
          </w:p>
          <w:p w14:paraId="385B24F8" w14:textId="77777777" w:rsidR="00762E48" w:rsidRPr="00762E48" w:rsidRDefault="00762E48" w:rsidP="00762E48">
            <w:pPr>
              <w:tabs>
                <w:tab w:val="num" w:pos="0"/>
              </w:tabs>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max. 10% din subtotal cheltuieli eligibile (subcap. 1.2 +subcap.1.3+ subcap.1.4+ Cap.2 + Cap.3.5 +Cap. 3.8+  </w:t>
            </w:r>
            <w:r w:rsidRPr="00762E48">
              <w:rPr>
                <w:rFonts w:ascii="Calibri" w:eastAsia="Calibri" w:hAnsi="Calibri" w:cs="Times New Roman"/>
                <w:sz w:val="24"/>
                <w:lang w:val="it-IT"/>
              </w:rPr>
              <w:lastRenderedPageBreak/>
              <w:t>Cap.4A) în cazul SF-ului întocmit pe HG 907/2016 sau,</w:t>
            </w:r>
          </w:p>
          <w:p w14:paraId="1BA5FE9C" w14:textId="77777777" w:rsidR="00762E48" w:rsidRPr="00762E48" w:rsidRDefault="00762E48" w:rsidP="00762E48">
            <w:pPr>
              <w:tabs>
                <w:tab w:val="num" w:pos="0"/>
              </w:tabs>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max  10% din subtotal cheltuieli eligibile (subcap. 1.2 +subcap.1.3+ Cap.2 + Cap.3+Cap.4A) în cazul SF-ului întocmit pe HG 28/2008  ;</w:t>
            </w:r>
          </w:p>
          <w:p w14:paraId="4A256935" w14:textId="77777777" w:rsidR="00762E48" w:rsidRPr="00762E48" w:rsidRDefault="00762E48" w:rsidP="00762E48">
            <w:pPr>
              <w:tabs>
                <w:tab w:val="num" w:pos="0"/>
              </w:tabs>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actualizarea nu poate depăşi 5% din totalul  cheltuielilor eligibile</w:t>
            </w:r>
          </w:p>
          <w:p w14:paraId="1841FB7C"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Se verifică corectitudinea calculului. </w:t>
            </w:r>
          </w:p>
          <w:p w14:paraId="365986BC"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Se verifica corelarea datelor prezentate in Devizul general cu cele prezentate în studiul de fezabilitate/ Memoriul justificativ.</w:t>
            </w:r>
          </w:p>
        </w:tc>
      </w:tr>
    </w:tbl>
    <w:p w14:paraId="4C214AE4" w14:textId="77777777" w:rsidR="00762E48" w:rsidRPr="00762E48" w:rsidRDefault="00762E48" w:rsidP="00762E48">
      <w:pPr>
        <w:spacing w:before="120" w:after="120" w:line="240" w:lineRule="auto"/>
        <w:jc w:val="both"/>
        <w:rPr>
          <w:rFonts w:ascii="Calibri" w:eastAsia="Calibri" w:hAnsi="Calibri" w:cs="Times New Roman"/>
          <w:sz w:val="24"/>
        </w:rPr>
      </w:pPr>
    </w:p>
    <w:p w14:paraId="3442DA61"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3.1. Informaţiile furnizate în cadrul bugetului indicativ din cererea de finanţare sunt corecte şi sunt în conformitate cu devizul general devizele pe obiect precizate în Studiul de fezabilitate/ Memoriul Justificativ?</w:t>
      </w:r>
    </w:p>
    <w:p w14:paraId="03C09502"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14:paraId="0E211212"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Observatie:</w:t>
      </w:r>
    </w:p>
    <w:p w14:paraId="25BEF3B0"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 Având în vedere că la subcap.4.3 şi 4.4 se cuprind cheltuieli pentru achizitionarea utilajelor şi echipamentelor,  toate utilajele şi echipamentele se pot prezenta intr-un singur deviz pe obiect. </w:t>
      </w:r>
    </w:p>
    <w:p w14:paraId="299774CA"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Nu este necesar ca solicitantul să prezinte pentru fiecare utilaj şi echipament câte un deviz pe obiect!</w:t>
      </w:r>
    </w:p>
    <w:p w14:paraId="326838A8" w14:textId="77777777" w:rsidR="00762E48" w:rsidRPr="00762E48" w:rsidRDefault="00762E48" w:rsidP="00C12C05">
      <w:pPr>
        <w:numPr>
          <w:ilvl w:val="0"/>
          <w:numId w:val="11"/>
        </w:numPr>
        <w:spacing w:before="120" w:after="120" w:line="240" w:lineRule="auto"/>
        <w:ind w:left="360"/>
        <w:jc w:val="both"/>
        <w:rPr>
          <w:rFonts w:ascii="Calibri" w:eastAsia="Calibri" w:hAnsi="Calibri" w:cs="Times New Roman"/>
          <w:b/>
          <w:sz w:val="24"/>
        </w:rPr>
      </w:pPr>
      <w:r w:rsidRPr="00762E48">
        <w:rPr>
          <w:rFonts w:ascii="Calibri" w:eastAsia="Calibri" w:hAnsi="Calibri" w:cs="Times New Roman"/>
          <w:sz w:val="24"/>
        </w:rPr>
        <w:t>Daca exista diferente de incadrare, in sensul ca unele cheltuieli neeligibile sunt trecute in categoria cheltuielilor eligibile, expertul bifează caseta corespunzatoare NU şi îşi motivează poziţia în linia prevăzută în acest scop.</w:t>
      </w:r>
    </w:p>
    <w:p w14:paraId="6352659D" w14:textId="77777777" w:rsidR="00762E48" w:rsidRPr="00762E48" w:rsidRDefault="00762E48" w:rsidP="00762E48">
      <w:pPr>
        <w:spacing w:before="120" w:after="120" w:line="240" w:lineRule="auto"/>
        <w:jc w:val="both"/>
        <w:rPr>
          <w:rFonts w:ascii="Calibri" w:eastAsia="Calibri" w:hAnsi="Calibri" w:cs="Times New Roman"/>
          <w:sz w:val="24"/>
          <w:szCs w:val="24"/>
        </w:rPr>
      </w:pPr>
      <w:r w:rsidRPr="00762E48">
        <w:rPr>
          <w:rFonts w:ascii="Calibri" w:eastAsia="Calibri" w:hAnsi="Calibri" w:cs="Times New Roman"/>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6B11170B" w14:textId="77777777" w:rsidR="00762E48" w:rsidRPr="00762E48" w:rsidRDefault="00762E48" w:rsidP="00762E48">
      <w:pPr>
        <w:spacing w:before="120" w:after="120" w:line="240" w:lineRule="auto"/>
        <w:ind w:left="360"/>
        <w:jc w:val="both"/>
        <w:rPr>
          <w:rFonts w:ascii="Calibri" w:eastAsia="Calibri" w:hAnsi="Calibri" w:cs="Times New Roman"/>
          <w:sz w:val="24"/>
        </w:rPr>
      </w:pPr>
    </w:p>
    <w:p w14:paraId="09ADE721" w14:textId="77777777" w:rsidR="00762E48" w:rsidRPr="00762E48" w:rsidRDefault="00762E48" w:rsidP="00C12C05">
      <w:pPr>
        <w:keepNext/>
        <w:numPr>
          <w:ilvl w:val="0"/>
          <w:numId w:val="11"/>
        </w:numPr>
        <w:spacing w:before="120" w:after="120" w:line="240" w:lineRule="auto"/>
        <w:ind w:left="360"/>
        <w:jc w:val="both"/>
        <w:rPr>
          <w:rFonts w:ascii="Calibri" w:eastAsia="Times New Roman" w:hAnsi="Calibri" w:cs="Times New Roman"/>
          <w:sz w:val="24"/>
          <w:szCs w:val="24"/>
        </w:rPr>
      </w:pPr>
      <w:r w:rsidRPr="00762E48">
        <w:rPr>
          <w:rFonts w:ascii="Calibri" w:eastAsia="Times New Roman" w:hAnsi="Calibri" w:cs="Times New Roman"/>
          <w:sz w:val="24"/>
          <w:szCs w:val="24"/>
        </w:rPr>
        <w:t>Daca exista mici diferente de calcul in cererea de finanţare fata de devizul general şi devizele pe obiect, expertul efectueaza modificarile in buget şi in matricea de verificare a Bugetului indicativ</w:t>
      </w:r>
      <w:r w:rsidRPr="00762E48">
        <w:rPr>
          <w:rFonts w:ascii="Calibri" w:eastAsia="Times New Roman" w:hAnsi="Calibri" w:cs="Calibri"/>
          <w:bCs/>
          <w:sz w:val="24"/>
          <w:szCs w:val="24"/>
          <w:lang w:eastAsia="x-none"/>
        </w:rPr>
        <w:t>,</w:t>
      </w:r>
      <w:r w:rsidRPr="00762E48">
        <w:rPr>
          <w:rFonts w:ascii="Calibri" w:eastAsia="Times New Roman" w:hAnsi="Calibri" w:cs="Times New Roman"/>
          <w:sz w:val="24"/>
          <w:szCs w:val="24"/>
        </w:rPr>
        <w:t xml:space="preserve"> bifează caseta corespunzatoare DA cu diferente. În acest caz se vor oferi explicaţii în rubrica Observaţii. </w:t>
      </w:r>
    </w:p>
    <w:p w14:paraId="6F888047"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Şi in acest caz bugetul modificat de expert este retransmis solicitantului pentru luare la cunostinta de modificarile efectuate, prin Fisa de solicitare a informaţiilor suplimentare E3.4L. </w:t>
      </w:r>
    </w:p>
    <w:p w14:paraId="62AE12D6" w14:textId="77777777" w:rsidR="00762E48" w:rsidRPr="00762E48" w:rsidRDefault="00762E48" w:rsidP="00762E48">
      <w:pPr>
        <w:spacing w:before="120" w:after="120" w:line="240" w:lineRule="auto"/>
        <w:jc w:val="both"/>
        <w:rPr>
          <w:rFonts w:ascii="Calibri" w:eastAsia="Calibri" w:hAnsi="Calibri" w:cs="Times New Roman"/>
          <w:sz w:val="24"/>
          <w:szCs w:val="24"/>
        </w:rPr>
      </w:pPr>
      <w:r w:rsidRPr="00762E48">
        <w:rPr>
          <w:rFonts w:ascii="Calibri" w:eastAsia="Calibri" w:hAnsi="Calibri" w:cs="Times New Roman"/>
          <w:b/>
          <w:sz w:val="24"/>
          <w:szCs w:val="24"/>
        </w:rPr>
        <w:lastRenderedPageBreak/>
        <w:t>Cererea de finanţare este declarată eligibilă prin bifarea casutei corespunzatoare DA cu diferente.</w:t>
      </w:r>
    </w:p>
    <w:p w14:paraId="4B157D13" w14:textId="77777777" w:rsidR="00762E48" w:rsidRPr="00762E48" w:rsidRDefault="00762E48" w:rsidP="00762E48">
      <w:pPr>
        <w:spacing w:before="120" w:after="120" w:line="240" w:lineRule="auto"/>
        <w:jc w:val="both"/>
        <w:rPr>
          <w:rFonts w:ascii="Calibri" w:eastAsia="Calibri" w:hAnsi="Calibri" w:cs="Times New Roman"/>
          <w:sz w:val="24"/>
          <w:u w:val="single"/>
        </w:rPr>
      </w:pPr>
    </w:p>
    <w:p w14:paraId="126C19D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3.2. Verificarea corectitudinii ratei de schimb.</w:t>
      </w:r>
      <w:r w:rsidRPr="00762E48">
        <w:rPr>
          <w:rFonts w:ascii="Calibri" w:eastAsia="Calibri" w:hAnsi="Calibri" w:cs="Times New Roman"/>
          <w:sz w:val="24"/>
        </w:rPr>
        <w:t xml:space="preserve"> </w:t>
      </w:r>
    </w:p>
    <w:p w14:paraId="58293CED"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11343CA"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1B1C613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14:paraId="2ACB5E97" w14:textId="77777777" w:rsidR="00762E48" w:rsidRPr="00762E48" w:rsidRDefault="00762E48" w:rsidP="00762E48">
      <w:pPr>
        <w:spacing w:before="120" w:after="120" w:line="240" w:lineRule="auto"/>
        <w:jc w:val="both"/>
        <w:rPr>
          <w:rFonts w:ascii="Calibri" w:eastAsia="Calibri" w:hAnsi="Calibri" w:cs="Times New Roman"/>
          <w:b/>
          <w:sz w:val="24"/>
        </w:rPr>
      </w:pPr>
    </w:p>
    <w:p w14:paraId="56F8A33E" w14:textId="77777777" w:rsidR="00762E48" w:rsidRPr="00762E48" w:rsidRDefault="00762E48" w:rsidP="00762E48">
      <w:pPr>
        <w:spacing w:before="120" w:after="120" w:line="240" w:lineRule="auto"/>
        <w:jc w:val="both"/>
        <w:rPr>
          <w:rFonts w:ascii="Calibri" w:eastAsia="Calibri" w:hAnsi="Calibri" w:cs="Times New Roman"/>
          <w:b/>
          <w:sz w:val="24"/>
          <w:u w:val="single"/>
        </w:rPr>
      </w:pPr>
      <w:r w:rsidRPr="00762E48">
        <w:rPr>
          <w:rFonts w:ascii="Calibri" w:eastAsia="Calibri" w:hAnsi="Calibri" w:cs="Times New Roman"/>
          <w:b/>
          <w:sz w:val="24"/>
        </w:rPr>
        <w:t>3.3.</w:t>
      </w:r>
      <w:r w:rsidRPr="00762E48">
        <w:rPr>
          <w:rFonts w:ascii="Calibri" w:eastAsia="Calibri" w:hAnsi="Calibri" w:cs="Times New Roman"/>
          <w:b/>
          <w:sz w:val="24"/>
          <w:u w:val="single"/>
        </w:rPr>
        <w:t xml:space="preserve"> </w:t>
      </w:r>
      <w:r w:rsidRPr="00762E48">
        <w:rPr>
          <w:rFonts w:ascii="Calibri" w:eastAsia="Calibri" w:hAnsi="Calibri" w:cs="Times New Roman"/>
          <w:b/>
          <w:kern w:val="32"/>
          <w:sz w:val="24"/>
        </w:rPr>
        <w:t>Sunt eligibile cheltuielile aferente investițiilor eligibile din proiect, în conformitate cu cele specificate în cadrul Fișei măsurii din SDL în care se încadrează proiectul și cap. 8.1 din PNDR?</w:t>
      </w:r>
    </w:p>
    <w:p w14:paraId="1B9B59F1"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14:paraId="31D632EA" w14:textId="77777777" w:rsidR="00762E48" w:rsidRPr="00762E48" w:rsidRDefault="00762E48" w:rsidP="00762E48">
      <w:pPr>
        <w:spacing w:before="120" w:after="120" w:line="240" w:lineRule="auto"/>
        <w:jc w:val="both"/>
        <w:rPr>
          <w:rFonts w:ascii="Calibri" w:eastAsia="Calibri" w:hAnsi="Calibri" w:cs="Times New Roman"/>
          <w:sz w:val="24"/>
          <w:u w:val="single"/>
        </w:rPr>
      </w:pPr>
    </w:p>
    <w:p w14:paraId="016C15FA"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3.4. Costurile generale ale proiectului</w:t>
      </w:r>
      <w:r w:rsidRPr="00762E48">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762E48">
        <w:rPr>
          <w:rFonts w:ascii="Calibri" w:eastAsia="Calibri" w:hAnsi="Calibri" w:cs="Times New Roman"/>
          <w:b/>
          <w:sz w:val="24"/>
        </w:rPr>
        <w:t>direct legate de realizarea investiției, nu depasesc 10% din costul total eligibil al proiectului, respectiv 5% pentru acele proiecte care nu includ constructii?</w:t>
      </w:r>
    </w:p>
    <w:p w14:paraId="2A93B891"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aceste costuri se incadreaza in procentele specificate mai sus, expertul bifează DA in caseta corespunzatoare, in caz contrar bifează NU şi îşi motivează poziţia în linia prevăzută în acest scop la rubrica Observaţii.</w:t>
      </w:r>
    </w:p>
    <w:p w14:paraId="001C549E" w14:textId="77777777" w:rsidR="00762E48" w:rsidRPr="00762E48" w:rsidRDefault="00762E48" w:rsidP="00762E48">
      <w:pPr>
        <w:spacing w:before="120" w:after="120" w:line="240" w:lineRule="auto"/>
        <w:jc w:val="both"/>
        <w:rPr>
          <w:rFonts w:ascii="Calibri" w:eastAsia="Calibri" w:hAnsi="Calibri" w:cs="Times New Roman"/>
          <w:b/>
          <w:i/>
          <w:sz w:val="24"/>
        </w:rPr>
      </w:pPr>
    </w:p>
    <w:p w14:paraId="59E6EA61" w14:textId="77777777" w:rsidR="00762E48" w:rsidRPr="00762E48" w:rsidRDefault="00762E48" w:rsidP="00762E48">
      <w:pPr>
        <w:spacing w:before="120" w:after="120" w:line="240" w:lineRule="auto"/>
        <w:jc w:val="both"/>
        <w:rPr>
          <w:rFonts w:ascii="Calibri" w:eastAsia="Calibri" w:hAnsi="Calibri" w:cs="Times New Roman"/>
          <w:b/>
          <w:i/>
          <w:sz w:val="24"/>
        </w:rPr>
      </w:pPr>
      <w:r w:rsidRPr="00762E48">
        <w:rPr>
          <w:rFonts w:ascii="Calibri" w:eastAsia="Calibri" w:hAnsi="Calibri" w:cs="Times New Roman"/>
          <w:b/>
          <w:sz w:val="24"/>
        </w:rPr>
        <w:t xml:space="preserve">3.5. Cheltuielile diverse şi neprevazute (Cap. 5.3) din Bugetul indicativ se încadrează, </w:t>
      </w:r>
      <w:r w:rsidRPr="00762E48">
        <w:rPr>
          <w:rFonts w:ascii="Calibri" w:eastAsia="Calibri" w:hAnsi="Calibri" w:cs="Times New Roman"/>
          <w:sz w:val="24"/>
        </w:rPr>
        <w:t>în cazul SF-ului întocmit pe HG907/2016, în procentul de  maxim 10% din valoarea cheltuielilor prevazute la cap./ subcap.1.2, 1.3, 1.4, 2, 3.5, 3.8  şi 4A din devizul general, conform legislaţiei în vigoare</w:t>
      </w:r>
      <w:r w:rsidRPr="00762E48">
        <w:rPr>
          <w:rFonts w:ascii="Calibri" w:eastAsia="Calibri" w:hAnsi="Calibri" w:cs="Calibri"/>
          <w:sz w:val="24"/>
          <w:szCs w:val="24"/>
        </w:rPr>
        <w:t>,</w:t>
      </w:r>
      <w:r w:rsidRPr="00762E48">
        <w:rPr>
          <w:rFonts w:ascii="Calibri" w:eastAsia="Calibri" w:hAnsi="Calibri" w:cs="Times New Roman"/>
          <w:sz w:val="24"/>
        </w:rPr>
        <w:t xml:space="preserve"> șau în cazul SF-ului întocmit pe HG 28/2008  în procentul de  maxim </w:t>
      </w:r>
      <w:r w:rsidRPr="00762E48">
        <w:rPr>
          <w:rFonts w:ascii="Calibri" w:eastAsia="Calibri" w:hAnsi="Calibri" w:cs="Times New Roman"/>
          <w:sz w:val="24"/>
        </w:rPr>
        <w:lastRenderedPageBreak/>
        <w:t>10% din valoarea cheltuielilor prevazute  la cap./ subcap. 1.2, 1.3, 2,3.5 şi 4 A din devizul general, conform legislaţiei în vigoare ?</w:t>
      </w:r>
    </w:p>
    <w:p w14:paraId="0ABA7D8C"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14:paraId="2F6F1610"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Daca aceste costuri se incadreaza in procentul specificat mai sus, expertul bifează DA in caseta corespunzatoare, in caz contrar bifează NU şi</w:t>
      </w:r>
      <w:r w:rsidRPr="00762E48">
        <w:rPr>
          <w:rFonts w:ascii="Calibri" w:eastAsia="Calibri" w:hAnsi="Calibri" w:cs="Times New Roman"/>
          <w:sz w:val="24"/>
          <w:lang w:val="it-IT"/>
        </w:rPr>
        <w:t xml:space="preserve"> îşi motivează poziţia în linia prevăzută în acest scop la rubrica Observaţii,</w:t>
      </w:r>
    </w:p>
    <w:p w14:paraId="53AE321D" w14:textId="77777777" w:rsidR="00762E48" w:rsidRPr="00762E48" w:rsidRDefault="00762E48" w:rsidP="00762E48">
      <w:pPr>
        <w:spacing w:before="120" w:after="120" w:line="240" w:lineRule="auto"/>
        <w:jc w:val="both"/>
        <w:rPr>
          <w:rFonts w:ascii="Calibri" w:eastAsia="Calibri" w:hAnsi="Calibri" w:cs="Times New Roman"/>
          <w:sz w:val="24"/>
        </w:rPr>
      </w:pPr>
    </w:p>
    <w:p w14:paraId="5CC55541"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3.6</w:t>
      </w:r>
      <w:r w:rsidRPr="00762E48">
        <w:rPr>
          <w:rFonts w:ascii="Calibri" w:eastAsia="Calibri" w:hAnsi="Calibri" w:cs="Times New Roman"/>
          <w:sz w:val="24"/>
        </w:rPr>
        <w:t xml:space="preserve">  </w:t>
      </w:r>
      <w:r w:rsidRPr="00762E48">
        <w:rPr>
          <w:rFonts w:ascii="Calibri" w:eastAsia="Calibri" w:hAnsi="Calibri" w:cs="Times New Roman"/>
          <w:b/>
          <w:sz w:val="24"/>
        </w:rPr>
        <w:t>Actualizarea respectă procentul de max. 5% din valoarea total eligibilă?</w:t>
      </w:r>
    </w:p>
    <w:p w14:paraId="19648CD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it-IT"/>
        </w:rPr>
        <w:t xml:space="preserve">Expertul verifica in bugetul indicativ daca valoarea actualizării se încadreaza în procentul de 5% din totalul valoare eligibilă.. </w:t>
      </w:r>
    </w:p>
    <w:p w14:paraId="417BA8A3"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Daca aceste costuri se incadreaza in procentul specificat mai sus, expertul bifează DA in caseta corespunzatoare, in caz contrar bifează NU şi</w:t>
      </w:r>
      <w:r w:rsidRPr="00762E48">
        <w:rPr>
          <w:rFonts w:ascii="Calibri" w:eastAsia="Calibri" w:hAnsi="Calibri" w:cs="Times New Roman"/>
          <w:sz w:val="24"/>
          <w:lang w:val="it-IT"/>
        </w:rPr>
        <w:t xml:space="preserve"> îşi motivează poziţia în linia prevăzută în acest scop la rubrica Observaţii,</w:t>
      </w:r>
    </w:p>
    <w:p w14:paraId="40014636" w14:textId="77777777" w:rsidR="00762E48" w:rsidRPr="00762E48" w:rsidRDefault="00762E48" w:rsidP="00762E48">
      <w:pPr>
        <w:spacing w:before="120" w:after="120" w:line="240" w:lineRule="auto"/>
        <w:jc w:val="both"/>
        <w:rPr>
          <w:rFonts w:ascii="Calibri" w:eastAsia="Calibri" w:hAnsi="Calibri" w:cs="Times New Roman"/>
          <w:sz w:val="24"/>
        </w:rPr>
      </w:pPr>
    </w:p>
    <w:p w14:paraId="0BEF6D06" w14:textId="77777777" w:rsidR="00762E48" w:rsidRPr="00762E48" w:rsidRDefault="00762E48" w:rsidP="00762E48">
      <w:pPr>
        <w:spacing w:before="120" w:after="120" w:line="240" w:lineRule="auto"/>
        <w:jc w:val="both"/>
        <w:rPr>
          <w:rFonts w:ascii="Calibri" w:eastAsia="Calibri" w:hAnsi="Calibri" w:cs="Times New Roman"/>
          <w:sz w:val="24"/>
        </w:rPr>
      </w:pPr>
    </w:p>
    <w:p w14:paraId="7B3625C4" w14:textId="77777777" w:rsidR="00762E48" w:rsidRPr="00762E48" w:rsidRDefault="00762E48" w:rsidP="00762E48">
      <w:pPr>
        <w:spacing w:before="120" w:after="120" w:line="240" w:lineRule="auto"/>
        <w:jc w:val="both"/>
        <w:rPr>
          <w:rFonts w:ascii="Calibri" w:eastAsia="Calibri" w:hAnsi="Calibri" w:cs="Times New Roman"/>
          <w:sz w:val="24"/>
        </w:rPr>
      </w:pPr>
    </w:p>
    <w:p w14:paraId="6753BEF2"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3.7 TVA-ul aferent cheltuielilor eligibile este trecut in coloana cheltuielilor eligibile?</w:t>
      </w:r>
    </w:p>
    <w:p w14:paraId="12D135BD" w14:textId="77777777" w:rsidR="00762E48" w:rsidRPr="00762E48" w:rsidRDefault="00762E48" w:rsidP="00762E48">
      <w:pPr>
        <w:spacing w:before="120" w:after="120" w:line="240" w:lineRule="auto"/>
        <w:jc w:val="both"/>
        <w:rPr>
          <w:rFonts w:ascii="Calibri" w:eastAsia="Calibri" w:hAnsi="Calibri" w:cs="Times New Roman"/>
          <w:b/>
          <w:i/>
          <w:color w:val="000000"/>
          <w:sz w:val="24"/>
        </w:rPr>
      </w:pPr>
      <w:r w:rsidRPr="00762E48">
        <w:rPr>
          <w:rFonts w:ascii="Calibri" w:eastAsia="Calibri" w:hAnsi="Calibri" w:cs="Times New Roman"/>
          <w:color w:val="000000"/>
          <w:sz w:val="24"/>
        </w:rPr>
        <w:t>În cazul in care solicitantul a bifat in caseta corespunzatoare din Declaraţia pe propria răspundere F ca este platitor de TVA ,TVA-ul</w:t>
      </w:r>
      <w:r w:rsidRPr="00762E48">
        <w:rPr>
          <w:rFonts w:ascii="Calibri" w:eastAsia="Calibri" w:hAnsi="Calibri" w:cs="Times New Roman"/>
          <w:b/>
          <w:color w:val="000000"/>
          <w:sz w:val="24"/>
        </w:rPr>
        <w:t xml:space="preserve"> este neeligibil .</w:t>
      </w:r>
    </w:p>
    <w:p w14:paraId="7F0755BE" w14:textId="77777777" w:rsidR="00762E48" w:rsidRPr="00762E48" w:rsidRDefault="00762E48" w:rsidP="00762E48">
      <w:pPr>
        <w:spacing w:before="120" w:after="120" w:line="240" w:lineRule="auto"/>
        <w:jc w:val="both"/>
        <w:rPr>
          <w:rFonts w:ascii="Calibri" w:eastAsia="Calibri" w:hAnsi="Calibri" w:cs="Times New Roman"/>
          <w:b/>
          <w:color w:val="000000"/>
          <w:sz w:val="24"/>
        </w:rPr>
      </w:pPr>
      <w:r w:rsidRPr="00762E48">
        <w:rPr>
          <w:rFonts w:ascii="Calibri" w:eastAsia="Calibri" w:hAnsi="Calibri" w:cs="Times New Roman"/>
          <w:color w:val="000000"/>
          <w:sz w:val="24"/>
        </w:rPr>
        <w:t xml:space="preserve">În cazul in care solicitantul bifează în caseta corespunzatoare din Declaraţia pe propria răspundere F ca nu este platitor de TVA, atunci TVA-ul </w:t>
      </w:r>
      <w:r w:rsidRPr="00762E48">
        <w:rPr>
          <w:rFonts w:ascii="Calibri" w:eastAsia="Calibri" w:hAnsi="Calibri" w:cs="Times New Roman"/>
          <w:b/>
          <w:color w:val="000000"/>
          <w:sz w:val="24"/>
        </w:rPr>
        <w:t>aferent cheltuielilor eligibile este eligibil.</w:t>
      </w:r>
    </w:p>
    <w:p w14:paraId="5771622B" w14:textId="77777777" w:rsidR="00762E48" w:rsidRPr="00762E48" w:rsidRDefault="00762E48" w:rsidP="00762E48">
      <w:pPr>
        <w:spacing w:before="120" w:after="120" w:line="240" w:lineRule="auto"/>
        <w:jc w:val="both"/>
        <w:rPr>
          <w:rFonts w:ascii="Calibri" w:eastAsia="Calibri" w:hAnsi="Calibri" w:cs="Times New Roman"/>
          <w:color w:val="000000"/>
          <w:sz w:val="24"/>
          <w:lang w:val="it-IT"/>
        </w:rPr>
      </w:pPr>
      <w:r w:rsidRPr="00762E48">
        <w:rPr>
          <w:rFonts w:ascii="Calibri" w:eastAsia="Calibri" w:hAnsi="Calibri" w:cs="Times New Roman"/>
          <w:sz w:val="24"/>
          <w:lang w:val="it-IT"/>
        </w:rPr>
        <w:t>În cazul in care solicitantul nu bifează ni</w:t>
      </w:r>
      <w:hyperlink r:id="rId19" w:history="1">
        <w:r w:rsidRPr="00762E48">
          <w:rPr>
            <w:rFonts w:ascii="Calibri" w:eastAsia="Calibri" w:hAnsi="Calibri" w:cs="Calibri"/>
            <w:sz w:val="24"/>
            <w:szCs w:val="24"/>
            <w:lang w:val="it-IT" w:eastAsia="ro-RO"/>
          </w:rPr>
          <w:t>ci</w:t>
        </w:r>
      </w:hyperlink>
      <w:r w:rsidRPr="00762E48">
        <w:rPr>
          <w:rFonts w:ascii="Calibri" w:eastAsia="Calibri" w:hAnsi="Calibri" w:cs="Calibri"/>
          <w:sz w:val="24"/>
          <w:szCs w:val="24"/>
          <w:lang w:val="it-IT" w:eastAsia="ro-RO"/>
        </w:rPr>
        <w:t>una din căsuţe, se solicită informații suplimentare considerându-se o eroare de formă.</w:t>
      </w:r>
      <w:r w:rsidRPr="00762E48">
        <w:rPr>
          <w:rFonts w:ascii="Calibri" w:eastAsia="Calibri" w:hAnsi="Calibri" w:cs="Times New Roman"/>
          <w:sz w:val="24"/>
          <w:lang w:val="it-IT"/>
        </w:rPr>
        <w:t xml:space="preserve"> În cazul în care solicitantul bifează </w:t>
      </w:r>
      <w:r w:rsidRPr="00762E48">
        <w:rPr>
          <w:rFonts w:ascii="Calibri" w:eastAsia="Calibri" w:hAnsi="Calibri" w:cs="Times New Roman"/>
          <w:color w:val="000000"/>
          <w:sz w:val="24"/>
          <w:lang w:val="it-IT"/>
        </w:rPr>
        <w:t>una dintre căsuțe, se analizează încadrarea corectă a TVA. În caz contrar, TVA este neeligibil.</w:t>
      </w:r>
    </w:p>
    <w:p w14:paraId="33CFE71C" w14:textId="77777777" w:rsidR="00762E48" w:rsidRPr="00762E48" w:rsidRDefault="00762E48" w:rsidP="00762E48">
      <w:pPr>
        <w:spacing w:before="120" w:after="120" w:line="240" w:lineRule="auto"/>
        <w:jc w:val="both"/>
        <w:rPr>
          <w:rFonts w:ascii="Calibri" w:eastAsia="Calibri" w:hAnsi="Calibri" w:cs="Times New Roman"/>
          <w:color w:val="000000"/>
          <w:sz w:val="24"/>
          <w:lang w:val="it-IT"/>
        </w:rPr>
      </w:pPr>
    </w:p>
    <w:p w14:paraId="49E1EEB2" w14:textId="77777777" w:rsidR="00762E48" w:rsidRPr="00762E48" w:rsidRDefault="00762E48" w:rsidP="00762E48">
      <w:pPr>
        <w:spacing w:before="120" w:after="120" w:line="240" w:lineRule="auto"/>
        <w:jc w:val="both"/>
        <w:rPr>
          <w:rFonts w:ascii="Calibri" w:eastAsia="Calibri" w:hAnsi="Calibri" w:cs="Times New Roman"/>
          <w:i/>
          <w:color w:val="000000"/>
          <w:sz w:val="24"/>
          <w:lang w:val="it-IT"/>
        </w:rPr>
      </w:pPr>
      <w:r w:rsidRPr="00762E48">
        <w:rPr>
          <w:rFonts w:ascii="Calibri" w:eastAsia="Calibri" w:hAnsi="Calibri" w:cs="Times New Roman"/>
          <w:i/>
          <w:color w:val="000000"/>
          <w:sz w:val="24"/>
          <w:lang w:val="it-IT"/>
        </w:rPr>
        <w:t>Subpuncte specifice proiectelor aferent art. 17, alin. (1), lit. b (schema GBER):</w:t>
      </w:r>
    </w:p>
    <w:p w14:paraId="7B8EEE1D"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3.8. Costurile activelor necorporale amortizabile sunt eligibile numai până la un plafon de 20 % din costurile totale eligibile ale investiției inițiale?</w:t>
      </w:r>
    </w:p>
    <w:p w14:paraId="3551CB5E"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Se verifica in buget</w:t>
      </w:r>
      <w:r w:rsidRPr="00762E48">
        <w:rPr>
          <w:rFonts w:ascii="Calibri" w:eastAsia="Calibri" w:hAnsi="Calibri" w:cs="Times New Roman"/>
          <w:b/>
          <w:sz w:val="24"/>
        </w:rPr>
        <w:t xml:space="preserve"> </w:t>
      </w:r>
      <w:r w:rsidRPr="00762E48">
        <w:rPr>
          <w:rFonts w:ascii="Calibri" w:eastAsia="Calibri" w:hAnsi="Calibri" w:cs="Times New Roman"/>
          <w:sz w:val="24"/>
        </w:rPr>
        <w:t>respectarea acestei conditii</w:t>
      </w:r>
      <w:r w:rsidRPr="00762E48">
        <w:rPr>
          <w:rFonts w:ascii="Calibri" w:eastAsia="Calibri" w:hAnsi="Calibri" w:cs="Times New Roman"/>
          <w:b/>
          <w:sz w:val="24"/>
        </w:rPr>
        <w:t>.</w:t>
      </w:r>
    </w:p>
    <w:p w14:paraId="1DF3A04E" w14:textId="77777777" w:rsidR="00762E48" w:rsidRPr="00762E48" w:rsidRDefault="00762E48" w:rsidP="00762E48">
      <w:pPr>
        <w:spacing w:before="120" w:after="120" w:line="240" w:lineRule="auto"/>
        <w:jc w:val="both"/>
        <w:rPr>
          <w:rFonts w:ascii="Calibri" w:eastAsia="Calibri" w:hAnsi="Calibri" w:cs="Times New Roman"/>
          <w:b/>
          <w:sz w:val="24"/>
        </w:rPr>
      </w:pPr>
    </w:p>
    <w:p w14:paraId="26598AEF" w14:textId="77777777" w:rsidR="00762E48" w:rsidRPr="00762E48" w:rsidRDefault="00762E48" w:rsidP="00762E48">
      <w:pPr>
        <w:shd w:val="clear" w:color="auto" w:fill="FFFFFF"/>
        <w:tabs>
          <w:tab w:val="left" w:pos="360"/>
        </w:tabs>
        <w:spacing w:before="120" w:after="120" w:line="240" w:lineRule="auto"/>
        <w:ind w:left="360" w:hanging="360"/>
        <w:jc w:val="both"/>
        <w:rPr>
          <w:rFonts w:ascii="Calibri" w:eastAsia="Calibri" w:hAnsi="Calibri" w:cs="Times New Roman"/>
          <w:sz w:val="24"/>
        </w:rPr>
      </w:pPr>
      <w:r w:rsidRPr="00762E48">
        <w:rPr>
          <w:rFonts w:ascii="Calibri" w:eastAsia="Calibri" w:hAnsi="Calibri" w:cs="Times New Roman"/>
          <w:b/>
          <w:sz w:val="24"/>
        </w:rPr>
        <w:t>3.9</w:t>
      </w:r>
      <w:r w:rsidRPr="00762E48">
        <w:rPr>
          <w:rFonts w:ascii="Calibri" w:eastAsia="Calibri" w:hAnsi="Calibri" w:cs="Times New Roman"/>
          <w:sz w:val="24"/>
        </w:rPr>
        <w:t>.</w:t>
      </w:r>
      <w:r w:rsidRPr="00762E48">
        <w:rPr>
          <w:rFonts w:ascii="Calibri" w:eastAsia="Calibri" w:hAnsi="Calibri" w:cs="Times New Roman"/>
          <w:b/>
          <w:sz w:val="24"/>
        </w:rPr>
        <w:t>Cheltuielile de marketing respecta plafonul max pe proiect si sunt de natura celor mentionate in procedura</w:t>
      </w:r>
      <w:r w:rsidRPr="00762E48">
        <w:rPr>
          <w:rFonts w:ascii="Calibri" w:eastAsia="Calibri" w:hAnsi="Calibri" w:cs="Times New Roman"/>
          <w:sz w:val="24"/>
        </w:rPr>
        <w:t xml:space="preserve"> ?</w:t>
      </w:r>
    </w:p>
    <w:p w14:paraId="5433A7F3" w14:textId="77777777" w:rsidR="00762E48" w:rsidRPr="00762E48" w:rsidRDefault="00762E48" w:rsidP="00762E48">
      <w:pPr>
        <w:shd w:val="clear" w:color="auto" w:fill="FFFFFF"/>
        <w:tabs>
          <w:tab w:val="left" w:pos="720"/>
        </w:tabs>
        <w:spacing w:before="120" w:after="120" w:line="240" w:lineRule="auto"/>
        <w:ind w:left="720" w:hanging="720"/>
        <w:jc w:val="both"/>
        <w:rPr>
          <w:rFonts w:ascii="Calibri" w:eastAsia="Calibri" w:hAnsi="Calibri" w:cs="Times New Roman"/>
          <w:sz w:val="24"/>
        </w:rPr>
      </w:pPr>
      <w:r w:rsidRPr="00762E48">
        <w:rPr>
          <w:rFonts w:ascii="Calibri" w:eastAsia="Calibri" w:hAnsi="Calibri" w:cs="Times New Roman"/>
          <w:sz w:val="24"/>
        </w:rPr>
        <w:t>Expertul verifica respectarea  naturii si valorii in euro a acestor cheltuieli</w:t>
      </w:r>
    </w:p>
    <w:p w14:paraId="5CBEE6CC" w14:textId="77777777" w:rsidR="00762E48" w:rsidRPr="00762E48" w:rsidRDefault="00762E48" w:rsidP="00C12C05">
      <w:pPr>
        <w:numPr>
          <w:ilvl w:val="0"/>
          <w:numId w:val="12"/>
        </w:numPr>
        <w:tabs>
          <w:tab w:val="left" w:pos="720"/>
        </w:tabs>
        <w:spacing w:before="120" w:after="120" w:line="240" w:lineRule="auto"/>
        <w:ind w:left="720"/>
        <w:jc w:val="both"/>
        <w:rPr>
          <w:rFonts w:ascii="Calibri" w:eastAsia="Calibri" w:hAnsi="Calibri" w:cs="Times New Roman"/>
          <w:sz w:val="24"/>
        </w:rPr>
      </w:pPr>
      <w:r w:rsidRPr="00762E48">
        <w:rPr>
          <w:rFonts w:ascii="Calibri" w:eastAsia="Calibri" w:hAnsi="Calibri" w:cs="Times New Roman"/>
          <w:sz w:val="24"/>
        </w:rPr>
        <w:lastRenderedPageBreak/>
        <w:t>Cheltuielile  aferente marketing-ului produselor obținute, sunt eligibile în limita a max. 5% din valoarea eligibilă a proiectului, dar nu mai mult de  30.000 euro şi includ:</w:t>
      </w:r>
    </w:p>
    <w:p w14:paraId="22A911ED" w14:textId="77777777" w:rsidR="00762E48" w:rsidRPr="00762E48" w:rsidRDefault="00762E48" w:rsidP="00C12C05">
      <w:pPr>
        <w:numPr>
          <w:ilvl w:val="0"/>
          <w:numId w:val="13"/>
        </w:numPr>
        <w:tabs>
          <w:tab w:val="left" w:pos="72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înfiintarea unui site – pentru promovarea și comercializarea propriilor produse neagricole;</w:t>
      </w:r>
    </w:p>
    <w:p w14:paraId="4B218791" w14:textId="77777777" w:rsidR="00762E48" w:rsidRPr="00762E48" w:rsidRDefault="00762E48" w:rsidP="00C12C05">
      <w:pPr>
        <w:numPr>
          <w:ilvl w:val="0"/>
          <w:numId w:val="13"/>
        </w:numPr>
        <w:tabs>
          <w:tab w:val="left" w:pos="72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etichetarea (crearea conceptului)</w:t>
      </w:r>
    </w:p>
    <w:p w14:paraId="605A90AD" w14:textId="77777777" w:rsidR="00762E48" w:rsidRPr="00762E48" w:rsidRDefault="00762E48" w:rsidP="00C12C05">
      <w:pPr>
        <w:numPr>
          <w:ilvl w:val="0"/>
          <w:numId w:val="13"/>
        </w:numPr>
        <w:tabs>
          <w:tab w:val="left" w:pos="72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creare marcă înregistrată/brand </w:t>
      </w:r>
    </w:p>
    <w:p w14:paraId="0D6D363C" w14:textId="77777777"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 verifica daca cheltuielile neeligibile sunt incluse în devizele pe obiecte şi bugetul indicativ.</w:t>
      </w:r>
    </w:p>
    <w:p w14:paraId="31C6592A" w14:textId="77777777"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Pentru proiectele care vizează </w:t>
      </w:r>
      <w:r w:rsidRPr="00762E48">
        <w:rPr>
          <w:rFonts w:ascii="Calibri" w:eastAsia="Calibri" w:hAnsi="Calibri" w:cs="Times New Roman"/>
          <w:b/>
          <w:sz w:val="24"/>
        </w:rPr>
        <w:t>investiții amplasate în regiuni de dezvoltare (judete)  în care se aplică intensități diferite</w:t>
      </w:r>
      <w:r w:rsidRPr="00762E48">
        <w:rPr>
          <w:rFonts w:ascii="Calibri" w:eastAsia="Calibri" w:hAnsi="Calibri" w:cs="Times New Roman"/>
          <w:sz w:val="24"/>
        </w:rPr>
        <w:t xml:space="preserve">  se verifica pct.3.11 a si 3.11.b</w:t>
      </w:r>
    </w:p>
    <w:p w14:paraId="21577108" w14:textId="77777777" w:rsidR="00762E48" w:rsidRPr="00762E48" w:rsidRDefault="00762E48" w:rsidP="00762E48">
      <w:pPr>
        <w:tabs>
          <w:tab w:val="left" w:pos="720"/>
        </w:tabs>
        <w:spacing w:before="120" w:after="120" w:line="240" w:lineRule="auto"/>
        <w:ind w:left="720"/>
        <w:jc w:val="both"/>
        <w:rPr>
          <w:rFonts w:ascii="Calibri" w:eastAsia="Calibri" w:hAnsi="Calibri" w:cs="Times New Roman"/>
          <w:sz w:val="24"/>
        </w:rPr>
      </w:pPr>
    </w:p>
    <w:p w14:paraId="32981267"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3.10 Valoarea eligibila a componentei investionale majoritare ( euro) precizata in cererea de finantare in A5 in urma verificarii de expert a cheltuielilor eligibile din buget, ramane majoritara**in judetul mentionat in CF? </w:t>
      </w:r>
    </w:p>
    <w:p w14:paraId="0F06D2BC"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 xml:space="preserve"> **In Valoarea eligibila a componentei investionale majoritare ( euro)nu se include si valoarea eligibila a cap.3 in cazul solicitantilor care au optat pentru accesarea schemei de minimis ; se include si valoarea TVA numai in cazul in care TVA este eligibil,pentru neplatitorii de TVA </w:t>
      </w:r>
    </w:p>
    <w:p w14:paraId="13CF3D8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 xml:space="preserve"> </w:t>
      </w:r>
      <w:r w:rsidRPr="00762E48">
        <w:rPr>
          <w:rFonts w:ascii="Calibri" w:eastAsia="Calibri" w:hAnsi="Calibri" w:cs="Times New Roman"/>
          <w:sz w:val="24"/>
        </w:rPr>
        <w:t xml:space="preserve">Expertul verifica si bifeaza cu DA daca conditia este indeplinita. In cazul in care nu </w:t>
      </w:r>
      <w:r w:rsidRPr="00762E48">
        <w:rPr>
          <w:rFonts w:ascii="Calibri" w:eastAsia="Calibri" w:hAnsi="Calibri" w:cs="Times New Roman"/>
          <w:b/>
          <w:sz w:val="24"/>
        </w:rPr>
        <w:t>ramane majoritara**in judetul mentionat in CF</w:t>
      </w:r>
      <w:r w:rsidRPr="00762E48">
        <w:rPr>
          <w:rFonts w:ascii="Calibri" w:eastAsia="Calibri" w:hAnsi="Calibri" w:cs="Times New Roman"/>
          <w:sz w:val="24"/>
        </w:rPr>
        <w:t xml:space="preserve"> ,expertul evidentiaza modificarea valorii majoritare in mod explicit la observatii si informeaza solicitantul prin E3.4 cu privire la aceasta, inclusiv influentele privind corelarea cu intensitatea sprijinului in judetul cu valoarea majoritara rezultata in urma evaluarii.</w:t>
      </w:r>
    </w:p>
    <w:p w14:paraId="10794076" w14:textId="77777777" w:rsidR="00762E48" w:rsidRPr="00762E48" w:rsidRDefault="00762E48" w:rsidP="00762E48">
      <w:pPr>
        <w:spacing w:before="120" w:after="120" w:line="240" w:lineRule="auto"/>
        <w:jc w:val="both"/>
        <w:rPr>
          <w:rFonts w:ascii="Calibri" w:eastAsia="Calibri" w:hAnsi="Calibri" w:cs="Times New Roman"/>
          <w:sz w:val="24"/>
        </w:rPr>
      </w:pPr>
    </w:p>
    <w:p w14:paraId="16AABA79"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p w14:paraId="2EC07200"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fiecarui judet. In caz de refuz cererea este declarat neeligibila.</w:t>
      </w:r>
    </w:p>
    <w:p w14:paraId="27E22CC3" w14:textId="77777777" w:rsidR="00762E48" w:rsidRPr="00762E48" w:rsidRDefault="00762E48" w:rsidP="00762E48">
      <w:pPr>
        <w:spacing w:before="120" w:after="120" w:line="240" w:lineRule="auto"/>
        <w:jc w:val="both"/>
        <w:rPr>
          <w:rFonts w:ascii="Calibri" w:eastAsia="Calibri" w:hAnsi="Calibri" w:cs="Times New Roman"/>
          <w:sz w:val="24"/>
        </w:rPr>
      </w:pPr>
    </w:p>
    <w:p w14:paraId="2ADC089C"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3.12</w:t>
      </w:r>
      <w:r w:rsidRPr="00762E48">
        <w:rPr>
          <w:rFonts w:ascii="Calibri" w:eastAsia="Calibri" w:hAnsi="Calibri" w:cs="Times New Roman"/>
          <w:i/>
          <w:sz w:val="24"/>
        </w:rPr>
        <w:t xml:space="preserve"> </w:t>
      </w:r>
      <w:r w:rsidRPr="00762E48">
        <w:rPr>
          <w:rFonts w:ascii="Calibri" w:eastAsia="Calibri" w:hAnsi="Calibri" w:cs="Times New Roman"/>
          <w:b/>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p w14:paraId="5643255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w:t>
      </w:r>
      <w:r w:rsidRPr="00762E48">
        <w:rPr>
          <w:rFonts w:ascii="Calibri" w:eastAsia="Calibri" w:hAnsi="Calibri" w:cs="Times New Roman"/>
          <w:b/>
          <w:sz w:val="24"/>
        </w:rPr>
        <w:t>extinderea capacitatii”  si“diversificarea productiei ”</w:t>
      </w:r>
      <w:r w:rsidRPr="00762E48">
        <w:rPr>
          <w:rFonts w:ascii="Calibri" w:eastAsia="Calibri" w:hAnsi="Calibri" w:cs="Times New Roman"/>
          <w:sz w:val="24"/>
        </w:rPr>
        <w:t>. In caz de refuz cererea este declarată neeligibila.</w:t>
      </w:r>
    </w:p>
    <w:p w14:paraId="68FD0858" w14:textId="77777777" w:rsidR="00762E48" w:rsidRPr="00762E48" w:rsidRDefault="00762E48" w:rsidP="00762E48">
      <w:pPr>
        <w:spacing w:before="120" w:after="120" w:line="240" w:lineRule="auto"/>
        <w:jc w:val="both"/>
        <w:rPr>
          <w:rFonts w:ascii="Calibri" w:eastAsia="Calibri" w:hAnsi="Calibri" w:cs="Times New Roman"/>
          <w:sz w:val="24"/>
        </w:rPr>
      </w:pPr>
    </w:p>
    <w:p w14:paraId="4E361493" w14:textId="77777777" w:rsidR="00762E48" w:rsidRPr="00762E48" w:rsidRDefault="00762E48" w:rsidP="00762E48">
      <w:pPr>
        <w:spacing w:before="120" w:after="120" w:line="240" w:lineRule="auto"/>
        <w:rPr>
          <w:rFonts w:ascii="Calibri" w:eastAsia="Calibri" w:hAnsi="Calibri" w:cs="Times New Roman"/>
          <w:sz w:val="24"/>
        </w:rPr>
      </w:pPr>
      <w:bookmarkStart w:id="25" w:name="_Toc487027948"/>
      <w:bookmarkStart w:id="26" w:name="_Toc487029179"/>
      <w:r w:rsidRPr="00762E48">
        <w:rPr>
          <w:rFonts w:ascii="Calibri" w:eastAsia="Calibri" w:hAnsi="Calibri" w:cs="Times New Roman"/>
          <w:b/>
          <w:sz w:val="24"/>
        </w:rPr>
        <w:t>D. Verificarea rezonabilităţii preţurilor</w:t>
      </w:r>
      <w:bookmarkEnd w:id="25"/>
      <w:bookmarkEnd w:id="26"/>
      <w:r w:rsidRPr="00762E48">
        <w:rPr>
          <w:rFonts w:ascii="Calibri" w:eastAsia="Calibri" w:hAnsi="Calibri" w:cs="Times New Roman"/>
          <w:b/>
          <w:sz w:val="24"/>
        </w:rPr>
        <w:t xml:space="preserve"> </w:t>
      </w:r>
    </w:p>
    <w:p w14:paraId="0BC027DE"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lastRenderedPageBreak/>
        <w:t>4.1.  Categoria de bunuri  se regaseste in Baza de Date cu prețuri de Referință?</w:t>
      </w:r>
    </w:p>
    <w:p w14:paraId="65C628A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7E130AB9"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it-IT"/>
        </w:rPr>
        <w:t>Daca categoria de bunuri nu se regaseste in Baza de date preţuri, expertul bifează in caseta corespunzatoare NU.</w:t>
      </w:r>
    </w:p>
    <w:p w14:paraId="3B8F5CE9" w14:textId="77777777" w:rsidR="00762E48" w:rsidRPr="00762E48" w:rsidRDefault="00762E48" w:rsidP="00762E48">
      <w:pPr>
        <w:spacing w:before="120" w:after="120" w:line="240" w:lineRule="auto"/>
        <w:jc w:val="both"/>
        <w:rPr>
          <w:rFonts w:ascii="Calibri" w:eastAsia="Calibri" w:hAnsi="Calibri" w:cs="Times New Roman"/>
          <w:b/>
          <w:sz w:val="24"/>
          <w:lang w:val="it-IT"/>
        </w:rPr>
      </w:pPr>
    </w:p>
    <w:p w14:paraId="05EC1A4F" w14:textId="77777777" w:rsidR="00762E48" w:rsidRPr="00762E48" w:rsidRDefault="00762E48" w:rsidP="00762E48">
      <w:pPr>
        <w:spacing w:before="120" w:after="120" w:line="240" w:lineRule="auto"/>
        <w:jc w:val="both"/>
        <w:rPr>
          <w:rFonts w:ascii="Calibri" w:eastAsia="Calibri" w:hAnsi="Calibri" w:cs="Times New Roman"/>
          <w:b/>
          <w:sz w:val="24"/>
          <w:lang w:val="it-IT"/>
        </w:rPr>
      </w:pPr>
      <w:r w:rsidRPr="00762E48">
        <w:rPr>
          <w:rFonts w:ascii="Calibri" w:eastAsia="Calibri" w:hAnsi="Calibri" w:cs="Times New Roman"/>
          <w:b/>
          <w:sz w:val="24"/>
          <w:lang w:val="it-IT"/>
        </w:rPr>
        <w:t>4.2. Daca la pct.4.1. raspunsul este DA, sunt atasate extrasele tiparite din baza de date cu prețuri de Referință?</w:t>
      </w:r>
    </w:p>
    <w:p w14:paraId="4DB9FD00"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Daca sunt atasate extrasele tiparite din Baza de date cu prețuri de Referință, expertul bifează in caseta corespunzatoare DA, iar daca nu sunt atasate expertul bifează NU şi printeaza din baza de date extrasele  relevante.</w:t>
      </w:r>
    </w:p>
    <w:p w14:paraId="732BBA98" w14:textId="77777777" w:rsidR="00762E48" w:rsidRPr="00762E48" w:rsidRDefault="00762E48" w:rsidP="00762E48">
      <w:pPr>
        <w:spacing w:before="120" w:after="120" w:line="240" w:lineRule="auto"/>
        <w:jc w:val="both"/>
        <w:rPr>
          <w:rFonts w:ascii="Calibri" w:eastAsia="Calibri" w:hAnsi="Calibri" w:cs="Times New Roman"/>
          <w:b/>
          <w:sz w:val="24"/>
          <w:u w:val="single"/>
          <w:lang w:val="it-IT"/>
        </w:rPr>
      </w:pPr>
    </w:p>
    <w:p w14:paraId="6FA25200" w14:textId="77777777" w:rsidR="00762E48" w:rsidRPr="00762E48" w:rsidRDefault="00762E48" w:rsidP="00762E48">
      <w:pPr>
        <w:spacing w:before="120" w:after="120" w:line="240" w:lineRule="auto"/>
        <w:jc w:val="both"/>
        <w:rPr>
          <w:rFonts w:ascii="Calibri" w:eastAsia="Calibri" w:hAnsi="Calibri" w:cs="Times New Roman"/>
          <w:b/>
          <w:sz w:val="24"/>
          <w:lang w:val="it-IT"/>
        </w:rPr>
      </w:pPr>
      <w:r w:rsidRPr="00762E48">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14:paraId="4130C2B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762E48">
        <w:rPr>
          <w:rFonts w:ascii="Calibri" w:eastAsia="Calibri" w:hAnsi="Calibri" w:cs="Times New Roman"/>
          <w:sz w:val="24"/>
        </w:rPr>
        <w:t>.</w:t>
      </w:r>
    </w:p>
    <w:p w14:paraId="06AA8B93"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57B93681" w14:textId="77777777" w:rsidR="00762E48" w:rsidRPr="00762E48" w:rsidRDefault="00762E48" w:rsidP="00762E48">
      <w:pPr>
        <w:spacing w:before="120" w:after="120" w:line="240" w:lineRule="auto"/>
        <w:jc w:val="both"/>
        <w:rPr>
          <w:rFonts w:ascii="Calibri" w:eastAsia="Calibri" w:hAnsi="Calibri" w:cs="Times New Roman"/>
          <w:sz w:val="24"/>
        </w:rPr>
      </w:pPr>
    </w:p>
    <w:p w14:paraId="776CE43A"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4.4</w:t>
      </w:r>
      <w:r w:rsidRPr="00762E48">
        <w:rPr>
          <w:rFonts w:ascii="Calibri" w:eastAsia="Calibri" w:hAnsi="Calibri" w:cs="Times New Roman"/>
          <w:b/>
          <w:sz w:val="24"/>
          <w:lang w:val="pt-BR"/>
        </w:rPr>
        <w:t xml:space="preserve"> </w:t>
      </w:r>
      <w:r w:rsidRPr="00762E48">
        <w:rPr>
          <w:rFonts w:ascii="Calibri" w:eastAsia="Calibri" w:hAnsi="Calibri" w:cs="Times New Roman"/>
          <w:b/>
          <w:sz w:val="24"/>
        </w:rPr>
        <w:t>Dacă la pct. 4.1 raspunsul este NU, solicitantul a prezentat două oferte pentru bunuri a caror valoare este mai mare de 15 000 Euro si o oferta pentru bunuri a căror valoare este mai mica  sau egală cu  15 000 Euro?</w:t>
      </w:r>
    </w:p>
    <w:p w14:paraId="277C7E75"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daca solicitantul a prezentat două oferte pentru bunuri a caror valoare este mai mare de 15 000 Euro şi o oferta pentru bunuri a caror valoare este mai mica sau egală</w:t>
      </w:r>
      <w:r w:rsidRPr="00762E48">
        <w:rPr>
          <w:rFonts w:ascii="Calibri" w:eastAsia="Calibri" w:hAnsi="Calibri" w:cs="Times New Roman"/>
          <w:sz w:val="24"/>
          <w:u w:val="single"/>
        </w:rPr>
        <w:t xml:space="preserve"> </w:t>
      </w:r>
      <w:r w:rsidRPr="00762E48">
        <w:rPr>
          <w:rFonts w:ascii="Calibri" w:eastAsia="Calibri" w:hAnsi="Calibri" w:cs="Times New Roman"/>
          <w:sz w:val="24"/>
        </w:rPr>
        <w:t xml:space="preserve"> cu 15 000 Euro.</w:t>
      </w:r>
    </w:p>
    <w:p w14:paraId="6E0C0BDE"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Totodată, expertul va compara valorile din bugetul indicativ pentru bunurile care nu se regăsesc în baza de date cu preturile unor bunuri </w:t>
      </w:r>
      <w:r w:rsidRPr="00762E48">
        <w:rPr>
          <w:rFonts w:ascii="Calibri" w:eastAsia="Calibri" w:hAnsi="Calibri" w:cs="Times New Roman"/>
          <w:sz w:val="24"/>
          <w:u w:val="single"/>
        </w:rPr>
        <w:t>de acelasi tip şi având aceleaşi caracteristici tehnice, disponibile</w:t>
      </w:r>
      <w:r w:rsidRPr="00762E48">
        <w:rPr>
          <w:rFonts w:ascii="Calibri" w:eastAsia="Calibri" w:hAnsi="Calibri" w:cs="Times New Roman"/>
          <w:sz w:val="24"/>
        </w:rPr>
        <w:t xml:space="preserve"> pe Internet, cu ofertele prezentate.</w:t>
      </w:r>
    </w:p>
    <w:p w14:paraId="5F303AC8"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14:paraId="584C03AA"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Daca solicitantul nu a atasat două oferte pentru bunuri a caror valoare este mai mare de 15 000 Euro, respectiv o oferta pentru bunuri a caror valoare este mai mica sau egală cu  15 000 </w:t>
      </w:r>
      <w:r w:rsidRPr="00762E48">
        <w:rPr>
          <w:rFonts w:ascii="Calibri" w:eastAsia="Calibri" w:hAnsi="Calibri" w:cs="Times New Roman"/>
          <w:sz w:val="24"/>
        </w:rPr>
        <w:lastRenderedPageBreak/>
        <w:t xml:space="preserve">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14:paraId="77357802"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762E48">
        <w:rPr>
          <w:rFonts w:ascii="Calibri" w:eastAsia="Calibri" w:hAnsi="Calibri" w:cs="Times New Roman"/>
          <w:b/>
          <w:sz w:val="24"/>
          <w:lang w:val="it-IT"/>
        </w:rPr>
        <w:t>urmatoarele caracteristici</w:t>
      </w:r>
      <w:r w:rsidRPr="00762E48">
        <w:rPr>
          <w:rFonts w:ascii="Calibri" w:eastAsia="Calibri" w:hAnsi="Calibri" w:cs="Times New Roman"/>
          <w:sz w:val="24"/>
          <w:lang w:val="it-IT"/>
        </w:rPr>
        <w:t>:</w:t>
      </w:r>
    </w:p>
    <w:p w14:paraId="5949CA1A" w14:textId="77777777" w:rsidR="00762E48" w:rsidRPr="00762E48" w:rsidRDefault="00762E48" w:rsidP="00C12C05">
      <w:pPr>
        <w:numPr>
          <w:ilvl w:val="1"/>
          <w:numId w:val="10"/>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Sa fie datate, personalizate şi semnate;</w:t>
      </w:r>
    </w:p>
    <w:p w14:paraId="7EDB3E81" w14:textId="77777777" w:rsidR="00762E48" w:rsidRPr="00762E48" w:rsidRDefault="00762E48" w:rsidP="00C12C05">
      <w:pPr>
        <w:numPr>
          <w:ilvl w:val="1"/>
          <w:numId w:val="10"/>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Sa contina detalierea unor specificatii tehnice minimale;</w:t>
      </w:r>
    </w:p>
    <w:p w14:paraId="3BF9CCC1" w14:textId="77777777" w:rsidR="00762E48" w:rsidRPr="00762E48" w:rsidRDefault="00762E48" w:rsidP="00C12C05">
      <w:pPr>
        <w:numPr>
          <w:ilvl w:val="1"/>
          <w:numId w:val="10"/>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Să conţină preţul de achiziţie pentru bunuri/servicii.</w:t>
      </w:r>
    </w:p>
    <w:p w14:paraId="7930E58C"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Observatie:</w:t>
      </w:r>
    </w:p>
    <w:p w14:paraId="63E3191A"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Preţurile prezentate in oferte la faza depunerii studiului de fezabilitate</w:t>
      </w:r>
      <w:r w:rsidRPr="00762E48">
        <w:rPr>
          <w:rFonts w:ascii="Calibri" w:eastAsia="Calibri" w:hAnsi="Calibri" w:cs="Times New Roman"/>
          <w:sz w:val="24"/>
        </w:rPr>
        <w:t>/ Memoriului Justificativ</w:t>
      </w:r>
      <w:r w:rsidRPr="00762E48">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14:paraId="1A46F45B" w14:textId="77777777" w:rsidR="00762E48" w:rsidRPr="00762E48" w:rsidRDefault="00762E48" w:rsidP="00762E48">
      <w:pPr>
        <w:spacing w:before="120" w:after="120" w:line="240" w:lineRule="auto"/>
        <w:jc w:val="both"/>
        <w:rPr>
          <w:rFonts w:ascii="Calibri" w:eastAsia="Calibri" w:hAnsi="Calibri" w:cs="Times New Roman"/>
          <w:sz w:val="24"/>
          <w:lang w:val="pt-BR"/>
        </w:rPr>
      </w:pPr>
    </w:p>
    <w:p w14:paraId="2F190ED7" w14:textId="77777777" w:rsidR="00762E48" w:rsidRPr="00762E48" w:rsidRDefault="00762E48" w:rsidP="00762E48">
      <w:pPr>
        <w:spacing w:before="120" w:after="120" w:line="240" w:lineRule="auto"/>
        <w:jc w:val="both"/>
        <w:rPr>
          <w:rFonts w:ascii="Calibri" w:eastAsia="Calibri" w:hAnsi="Calibri" w:cs="Times New Roman"/>
          <w:b/>
          <w:sz w:val="24"/>
          <w:lang w:val="pt-BR"/>
        </w:rPr>
      </w:pPr>
      <w:r w:rsidRPr="00762E48">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14:paraId="6F5B2864"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Expertul verifica daca solicitantul a prezentat două  oferte pentru servicii a caror valoare este mai mare de 15 000 Euro şi o oferta pentru servicii a căror valoare este mai mica sau egală cu 15 000 Euro. </w:t>
      </w:r>
    </w:p>
    <w:p w14:paraId="17297FD0"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14:paraId="2E190F3A" w14:textId="77777777" w:rsidR="00762E48" w:rsidRPr="00762E48" w:rsidRDefault="00762E48" w:rsidP="00762E48">
      <w:pPr>
        <w:spacing w:before="120" w:after="120" w:line="240" w:lineRule="auto"/>
        <w:jc w:val="both"/>
        <w:rPr>
          <w:rFonts w:ascii="Calibri" w:eastAsia="Calibri" w:hAnsi="Calibri" w:cs="Times New Roman"/>
          <w:sz w:val="24"/>
        </w:rPr>
      </w:pPr>
    </w:p>
    <w:p w14:paraId="1269F48C"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4.6. Pentru lucrari, exista in studiul de fezabilitate declaraţia proiectantului semnată şi ştampilată privind sursa de preţuri? </w:t>
      </w:r>
    </w:p>
    <w:p w14:paraId="05D7557C"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Expertul verifica existenta precizarilor proiectantului privind  sursa de preţuri din Studiul de fezabilitate, daca declaraţia este semnata şi ştampilată şi  bifează in caseta corespunzatoare DA sau NU.  </w:t>
      </w:r>
    </w:p>
    <w:p w14:paraId="30F7397C"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w:t>
      </w:r>
      <w:r w:rsidRPr="00762E48">
        <w:rPr>
          <w:rFonts w:ascii="Calibri" w:eastAsia="Calibri" w:hAnsi="Calibri" w:cs="Times New Roman"/>
          <w:sz w:val="24"/>
        </w:rPr>
        <w:lastRenderedPageBreak/>
        <w:t>indicativ respectiv valoarea totala eligibila proiectului, in sensul diminuarii acestuia cu  costurile corespunzatoare.</w:t>
      </w:r>
    </w:p>
    <w:p w14:paraId="17650FCF" w14:textId="77777777"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În situatia în care o parte din bunuri se regăseşte în baza de date, iar pentru cealaltă se prezintă oferte, se bifează </w:t>
      </w:r>
      <w:r w:rsidRPr="00762E48">
        <w:rPr>
          <w:rFonts w:ascii="Calibri" w:eastAsia="Calibri" w:hAnsi="Calibri" w:cs="Times New Roman"/>
          <w:b/>
          <w:sz w:val="24"/>
        </w:rPr>
        <w:t>DA</w:t>
      </w:r>
      <w:r w:rsidRPr="00762E48">
        <w:rPr>
          <w:rFonts w:ascii="Calibri" w:eastAsia="Calibri" w:hAnsi="Calibri" w:cs="Times New Roman"/>
          <w:sz w:val="24"/>
        </w:rPr>
        <w:t xml:space="preserve"> şi la pct.4.1 şi la pct.4.4., iar la rubrica Observaţii expertul va preciza acest lucru.</w:t>
      </w:r>
    </w:p>
    <w:p w14:paraId="1B1C2FCC" w14:textId="77777777" w:rsidR="00762E48" w:rsidRPr="00762E48" w:rsidRDefault="00762E48" w:rsidP="00762E48">
      <w:pPr>
        <w:spacing w:before="120" w:after="120" w:line="240" w:lineRule="auto"/>
        <w:rPr>
          <w:rFonts w:ascii="Calibri" w:eastAsia="Calibri" w:hAnsi="Calibri" w:cs="Times New Roman"/>
          <w:sz w:val="24"/>
          <w:lang w:val="pt-BR"/>
        </w:rPr>
      </w:pPr>
    </w:p>
    <w:p w14:paraId="23627669"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E. Verificarea planului financiar</w:t>
      </w:r>
    </w:p>
    <w:p w14:paraId="136550B2"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5.1 Planul financiar este corect completat şi respectă gradul de intervenţie publică stabilit de GAL prin fișa măsurii din SDL? </w:t>
      </w:r>
    </w:p>
    <w:p w14:paraId="30D57922"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Totalul cheltuielilor eligibile nu va depăşi 200.000 euro/proiect</w:t>
      </w:r>
    </w:p>
    <w:p w14:paraId="0894D73C"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Intensitatea sprijinului public pentru proiectele aferente art. 17, alin. (1) lit. a) este de 50%.</w:t>
      </w:r>
    </w:p>
    <w:p w14:paraId="5111D005"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Aceasta poate fi majorată cu 20 de puncte procentuale suplimentare cu condiția ca rata maximă a sprijinului combinat să nu depășească 90% în cazul:</w:t>
      </w:r>
    </w:p>
    <w:p w14:paraId="336624A3" w14:textId="77777777" w:rsidR="00762E48" w:rsidRPr="00762E48" w:rsidRDefault="00762E48" w:rsidP="00C12C05">
      <w:pPr>
        <w:numPr>
          <w:ilvl w:val="0"/>
          <w:numId w:val="14"/>
        </w:numPr>
        <w:spacing w:before="120" w:after="120" w:line="240" w:lineRule="auto"/>
        <w:contextualSpacing/>
        <w:jc w:val="both"/>
        <w:rPr>
          <w:rFonts w:ascii="Calibri" w:eastAsia="Calibri" w:hAnsi="Calibri" w:cs="Times New Roman"/>
          <w:sz w:val="24"/>
        </w:rPr>
      </w:pPr>
      <w:r w:rsidRPr="00762E48">
        <w:rPr>
          <w:rFonts w:ascii="Calibri" w:eastAsia="Calibri" w:hAnsi="Calibri" w:cs="Times New Roman"/>
          <w:sz w:val="24"/>
        </w:rPr>
        <w:t>tinerilor fermieri, cu vârsta până la 40 de ani, inclusiv,la data depunerii cererii de finanţare (așa cum sunt definiți la art. 2 al R (UE) nr. 1305/2013 sau cei care s-au stabilit în cei cinci ani anteriori solicitării sprijinului, în conformitate cu anexa II a R 1305)</w:t>
      </w:r>
    </w:p>
    <w:p w14:paraId="70984C5E" w14:textId="77777777" w:rsidR="00762E48" w:rsidRPr="00762E48" w:rsidRDefault="00762E48" w:rsidP="00762E48">
      <w:pPr>
        <w:spacing w:before="120" w:after="120"/>
        <w:contextualSpacing/>
        <w:jc w:val="both"/>
        <w:rPr>
          <w:rFonts w:ascii="Calibri" w:eastAsia="Calibri" w:hAnsi="Calibri" w:cs="Times New Roman"/>
          <w:sz w:val="24"/>
        </w:rPr>
      </w:pPr>
    </w:p>
    <w:p w14:paraId="1DB6931C" w14:textId="77777777"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b/>
          <w:sz w:val="24"/>
          <w:szCs w:val="24"/>
        </w:rPr>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14:paraId="00364E73" w14:textId="77777777" w:rsidR="00762E48" w:rsidRPr="00762E48" w:rsidRDefault="00762E48" w:rsidP="00762E48">
      <w:pPr>
        <w:spacing w:before="120" w:after="120" w:line="240" w:lineRule="auto"/>
        <w:rPr>
          <w:rFonts w:ascii="Calibri" w:eastAsia="Times New Roman" w:hAnsi="Calibri" w:cs="Times New Roman"/>
          <w:b/>
          <w:sz w:val="24"/>
          <w:szCs w:val="24"/>
          <w:lang w:val="en-US"/>
        </w:rPr>
      </w:pPr>
      <w:r w:rsidRPr="00762E48">
        <w:rPr>
          <w:rFonts w:ascii="Calibri" w:eastAsia="Times New Roman" w:hAnsi="Calibri" w:cs="Times New Roman"/>
          <w:b/>
          <w:sz w:val="24"/>
          <w:szCs w:val="24"/>
          <w:lang w:val="en-US"/>
        </w:rPr>
        <w:t>dacă solicitantul se încadrează în una din următoarele categorii:</w:t>
      </w:r>
    </w:p>
    <w:p w14:paraId="3E6C4AE0" w14:textId="77777777"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sz w:val="24"/>
        </w:rPr>
        <w:t xml:space="preserve">Persoană fizică autorizată (PFA) înfiintata conform OUG nr.44/2008 cu vârsta </w:t>
      </w:r>
      <w:r w:rsidRPr="00762E48">
        <w:rPr>
          <w:rFonts w:ascii="Calibri" w:eastAsia="Calibri" w:hAnsi="Calibri" w:cs="Times New Roman"/>
          <w:sz w:val="24"/>
        </w:rPr>
        <w:t>p</w:t>
      </w:r>
      <w:r w:rsidRPr="00762E48">
        <w:rPr>
          <w:rFonts w:ascii="Calibri" w:eastAsia="Calibri" w:hAnsi="Calibri" w:cs="Times New Roman"/>
          <w:sz w:val="24"/>
          <w:lang w:val="en-GB"/>
        </w:rPr>
        <w:t>ână la</w:t>
      </w:r>
      <w:r w:rsidRPr="00762E48">
        <w:rPr>
          <w:rFonts w:ascii="Calibri" w:eastAsia="Calibri" w:hAnsi="Calibri" w:cs="Times New Roman"/>
          <w:i/>
          <w:sz w:val="24"/>
        </w:rPr>
        <w:t xml:space="preserve"> 40 de ani inclusiv la data depunerii cererii de finanţare a proiectului si care </w:t>
      </w:r>
      <w:r w:rsidRPr="00762E48">
        <w:rPr>
          <w:rFonts w:ascii="Calibri" w:eastAsia="Calibri" w:hAnsi="Calibri" w:cs="Times New Roman"/>
          <w:color w:val="000000"/>
          <w:sz w:val="24"/>
        </w:rPr>
        <w:t>deține competențele și calificările profesionale adecvate</w:t>
      </w:r>
    </w:p>
    <w:p w14:paraId="5B813696" w14:textId="77777777"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color w:val="000000"/>
          <w:sz w:val="24"/>
        </w:rPr>
        <w:t>Intreprindere individuală înfiinţatăîn baza OUG nr.44/2008 al cărei titular are varsta</w:t>
      </w:r>
      <w:r w:rsidRPr="00762E48">
        <w:rPr>
          <w:rFonts w:ascii="Calibri" w:eastAsia="Calibri" w:hAnsi="Calibri" w:cs="Times New Roman"/>
          <w:i/>
          <w:sz w:val="24"/>
        </w:rPr>
        <w:t xml:space="preserve"> </w:t>
      </w:r>
      <w:r w:rsidRPr="00762E48">
        <w:rPr>
          <w:rFonts w:ascii="Calibri" w:eastAsia="Calibri" w:hAnsi="Calibri" w:cs="Times New Roman"/>
          <w:sz w:val="24"/>
        </w:rPr>
        <w:t>până la</w:t>
      </w:r>
      <w:r w:rsidRPr="00762E48">
        <w:rPr>
          <w:rFonts w:ascii="Calibri" w:eastAsia="Calibri" w:hAnsi="Calibri" w:cs="Times New Roman"/>
          <w:i/>
          <w:sz w:val="24"/>
        </w:rPr>
        <w:t xml:space="preserve"> 40 de ani inclusiv la data depunerii cererii de finanţare a proiectului şi </w:t>
      </w:r>
      <w:r w:rsidRPr="00762E48">
        <w:rPr>
          <w:rFonts w:ascii="Calibri" w:eastAsia="Calibri" w:hAnsi="Calibri" w:cs="Times New Roman"/>
          <w:color w:val="000000"/>
          <w:sz w:val="24"/>
        </w:rPr>
        <w:t>deține competențele și calificările profesionale adecvate</w:t>
      </w:r>
      <w:r w:rsidRPr="00762E48">
        <w:rPr>
          <w:rFonts w:ascii="Calibri" w:eastAsia="Calibri" w:hAnsi="Calibri" w:cs="Times New Roman"/>
          <w:i/>
          <w:sz w:val="24"/>
        </w:rPr>
        <w:t xml:space="preserve">; </w:t>
      </w:r>
    </w:p>
    <w:p w14:paraId="0717FE19" w14:textId="77777777"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color w:val="000000"/>
          <w:sz w:val="24"/>
        </w:rPr>
        <w:t xml:space="preserve">Întreprinderea familială (IF) înfiinţată în baza OUG nr.44/2008 cu condiția ca tânărul fermier, solicitant al sprijinului cu vârsta </w:t>
      </w:r>
      <w:r w:rsidRPr="00762E48">
        <w:rPr>
          <w:rFonts w:ascii="Calibri" w:eastAsia="Calibri" w:hAnsi="Calibri" w:cs="Times New Roman"/>
          <w:sz w:val="24"/>
        </w:rPr>
        <w:t>până la</w:t>
      </w:r>
      <w:r w:rsidRPr="00762E48">
        <w:rPr>
          <w:rFonts w:ascii="Calibri" w:eastAsia="Calibri" w:hAnsi="Calibri" w:cs="Times New Roman"/>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14:paraId="3E7BC43F" w14:textId="77777777"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 xml:space="preserve">Societate cu răspundere limitată cu asociat unic persoană fizică, care este si administratorul societăţii, (administrator unic)  cu vârsta </w:t>
      </w:r>
      <w:r w:rsidRPr="00762E48">
        <w:rPr>
          <w:rFonts w:ascii="Calibri" w:eastAsia="Calibri" w:hAnsi="Calibri" w:cs="Times New Roman"/>
          <w:sz w:val="24"/>
        </w:rPr>
        <w:t xml:space="preserve">până la </w:t>
      </w:r>
      <w:r w:rsidRPr="00762E48">
        <w:rPr>
          <w:rFonts w:ascii="Calibri" w:eastAsia="Calibri" w:hAnsi="Calibri" w:cs="Times New Roman"/>
          <w:i/>
          <w:sz w:val="24"/>
        </w:rPr>
        <w:t xml:space="preserve"> 40 ani inclusive la data depunerii cererii de finanţare care </w:t>
      </w:r>
      <w:r w:rsidRPr="00762E48">
        <w:rPr>
          <w:rFonts w:ascii="Calibri" w:eastAsia="Calibri" w:hAnsi="Calibri" w:cs="Times New Roman"/>
          <w:color w:val="000000"/>
          <w:sz w:val="24"/>
        </w:rPr>
        <w:t>deține competențele și calificările profesionale adecvate</w:t>
      </w:r>
      <w:r w:rsidRPr="00762E48">
        <w:rPr>
          <w:rFonts w:ascii="Calibri" w:eastAsia="Calibri" w:hAnsi="Calibri" w:cs="Times New Roman"/>
          <w:i/>
          <w:sz w:val="24"/>
        </w:rPr>
        <w:t>.</w:t>
      </w:r>
    </w:p>
    <w:p w14:paraId="2D248373" w14:textId="77777777"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 xml:space="preserve">Societate cu răspundere limitată  cu mai mulți asociați, cu condiția ca tânărul fermier, solicitant al sprijinului, să exercite controlul efectiv asupra exploatației prin deținerea </w:t>
      </w:r>
      <w:r w:rsidRPr="00762E48">
        <w:rPr>
          <w:rFonts w:ascii="Calibri" w:eastAsia="Calibri" w:hAnsi="Calibri" w:cs="Times New Roman"/>
          <w:i/>
          <w:sz w:val="24"/>
        </w:rPr>
        <w:lastRenderedPageBreak/>
        <w:t xml:space="preserve">pachetului majoritar al părţilor sociale și deţinerea funcţiei de administrator unic al societății comerciale respective şi să aibe </w:t>
      </w:r>
      <w:r w:rsidRPr="00762E48">
        <w:rPr>
          <w:rFonts w:ascii="Calibri" w:eastAsia="Calibri" w:hAnsi="Calibri" w:cs="Times New Roman"/>
          <w:i/>
          <w:color w:val="000000"/>
          <w:sz w:val="24"/>
        </w:rPr>
        <w:t>competențele și calificările profesionale adecvate</w:t>
      </w:r>
      <w:r w:rsidRPr="00762E48">
        <w:rPr>
          <w:rFonts w:ascii="Calibri" w:eastAsia="Calibri" w:hAnsi="Calibri" w:cs="Times New Roman"/>
          <w:i/>
          <w:sz w:val="24"/>
        </w:rPr>
        <w:t>.</w:t>
      </w:r>
    </w:p>
    <w:p w14:paraId="6CD38F18" w14:textId="77777777" w:rsidR="00762E48" w:rsidRPr="00762E48" w:rsidRDefault="00762E48" w:rsidP="00762E48">
      <w:pPr>
        <w:spacing w:before="120" w:after="120" w:line="240" w:lineRule="auto"/>
        <w:rPr>
          <w:rFonts w:ascii="Calibri" w:eastAsia="Calibri" w:hAnsi="Calibri" w:cs="Times New Roman"/>
          <w:sz w:val="24"/>
        </w:rPr>
      </w:pPr>
    </w:p>
    <w:p w14:paraId="0B256E07"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762E48">
        <w:rPr>
          <w:rFonts w:ascii="Calibri" w:eastAsia="Calibri" w:hAnsi="Calibri" w:cs="Times New Roman"/>
          <w:sz w:val="24"/>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762E48">
        <w:rPr>
          <w:rFonts w:ascii="Calibri" w:eastAsia="Calibri" w:hAnsi="Calibri" w:cs="Times New Roman"/>
          <w:color w:val="000000"/>
          <w:sz w:val="24"/>
        </w:rPr>
        <w:t>agroalimentar/veterinar/mecanică agricolă. Verificarea se va face cu documente justificative depuse la cererea de finanțare.</w:t>
      </w:r>
    </w:p>
    <w:p w14:paraId="35FAC202" w14:textId="77777777" w:rsidR="00762E48" w:rsidRPr="00762E48" w:rsidRDefault="00762E48" w:rsidP="00762E48">
      <w:pPr>
        <w:spacing w:before="120" w:after="120" w:line="240" w:lineRule="auto"/>
        <w:jc w:val="both"/>
        <w:rPr>
          <w:rFonts w:ascii="Calibri" w:eastAsia="Calibri" w:hAnsi="Calibri" w:cs="Times New Roman"/>
          <w:sz w:val="24"/>
        </w:rPr>
      </w:pPr>
    </w:p>
    <w:p w14:paraId="6FF19ACB"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sz w:val="24"/>
        </w:rPr>
        <w:t xml:space="preserve">Se verifică dacă tânărul fermier </w:t>
      </w:r>
      <w:r w:rsidRPr="00762E48">
        <w:rPr>
          <w:rFonts w:ascii="Calibri" w:eastAsia="Calibri" w:hAnsi="Calibri" w:cs="Times New Roman"/>
          <w:i/>
          <w:sz w:val="24"/>
        </w:rPr>
        <w:t xml:space="preserve">s-a stabilit pentru prima dată </w:t>
      </w:r>
      <w:r w:rsidRPr="00762E48">
        <w:rPr>
          <w:rFonts w:ascii="Calibri" w:eastAsia="Calibri" w:hAnsi="Calibri" w:cs="Times New Roman"/>
          <w:i/>
          <w:color w:val="000000"/>
          <w:sz w:val="24"/>
        </w:rPr>
        <w:t>într-o exploatație agricolă ca șef al respectivei exploatații în ultimii cinci ani anteriori cererii de sprijin, respectiv,</w:t>
      </w:r>
    </w:p>
    <w:p w14:paraId="22CC564F" w14:textId="77777777" w:rsidR="00762E48" w:rsidRPr="00762E48" w:rsidRDefault="00762E48" w:rsidP="00762E48">
      <w:pPr>
        <w:spacing w:before="120" w:after="120"/>
        <w:contextualSpacing/>
        <w:jc w:val="both"/>
        <w:rPr>
          <w:rFonts w:ascii="Calibri" w:eastAsia="Calibri" w:hAnsi="Calibri" w:cs="Times New Roman"/>
          <w:sz w:val="24"/>
        </w:rPr>
      </w:pPr>
      <w:r w:rsidRPr="00762E48">
        <w:rPr>
          <w:rFonts w:ascii="Calibri" w:eastAsia="Calibri" w:hAnsi="Calibri" w:cs="Times New Roman"/>
          <w:sz w:val="24"/>
        </w:rPr>
        <w:t xml:space="preserve">- se verifică în ONRC dacă tânărul fermier </w:t>
      </w:r>
      <w:r w:rsidRPr="00762E48">
        <w:rPr>
          <w:rFonts w:ascii="Calibri" w:eastAsia="Calibri" w:hAnsi="Calibri" w:cs="Times New Roman"/>
          <w:b/>
          <w:sz w:val="24"/>
        </w:rPr>
        <w:t>a mai condus  o forma de organizare juridică cu activitate agricolă</w:t>
      </w:r>
      <w:r w:rsidRPr="00762E48">
        <w:rPr>
          <w:rFonts w:ascii="Calibri" w:eastAsia="Calibri" w:hAnsi="Calibri" w:cs="Times New Roman"/>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14:paraId="1417D238" w14:textId="77777777" w:rsidR="00762E48" w:rsidRPr="00762E48" w:rsidRDefault="00762E48" w:rsidP="00762E48">
      <w:pPr>
        <w:spacing w:before="120" w:after="120"/>
        <w:contextualSpacing/>
        <w:jc w:val="both"/>
        <w:rPr>
          <w:rFonts w:ascii="Calibri" w:eastAsia="Calibri" w:hAnsi="Calibri" w:cs="Times New Roman"/>
          <w:i/>
          <w:sz w:val="24"/>
        </w:rPr>
      </w:pPr>
      <w:r w:rsidRPr="00762E48">
        <w:rPr>
          <w:rFonts w:ascii="Calibri" w:eastAsia="Calibri" w:hAnsi="Calibri" w:cs="Times New Roman"/>
          <w:i/>
          <w:color w:val="000000"/>
          <w:sz w:val="24"/>
        </w:rPr>
        <w:t xml:space="preserve">- Se verifică </w:t>
      </w:r>
      <w:r w:rsidRPr="00762E48">
        <w:rPr>
          <w:rFonts w:ascii="Calibri" w:eastAsia="Calibri" w:hAnsi="Calibri" w:cs="Times New Roman"/>
          <w:b/>
          <w:sz w:val="24"/>
        </w:rPr>
        <w:t>data</w:t>
      </w:r>
      <w:r w:rsidRPr="00762E48">
        <w:rPr>
          <w:rFonts w:ascii="Calibri" w:eastAsia="Calibri" w:hAnsi="Calibri" w:cs="Times New Roman"/>
          <w:sz w:val="24"/>
        </w:rPr>
        <w:t xml:space="preserve"> la care acesta a devenit şeful exploataţiei agricole vizată de proiect şi dacă au trecut cel mult cinci ani până la depunerea cererii de finanţare. </w:t>
      </w:r>
    </w:p>
    <w:p w14:paraId="70E866B0" w14:textId="77777777"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lang w:val="fr-FR"/>
        </w:rPr>
      </w:pPr>
      <w:r w:rsidRPr="00762E48">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762E48">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14:paraId="1EB85E8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din ONRC reiese ca tanarul fermier conduce mai multe entități juridice cu activitate agricol</w:t>
      </w:r>
      <w:r w:rsidRPr="00762E48">
        <w:rPr>
          <w:rFonts w:ascii="Calibri" w:eastAsia="Calibri" w:hAnsi="Calibri" w:cs="Times New Roman"/>
          <w:sz w:val="24"/>
          <w:lang w:val="fr-FR"/>
        </w:rPr>
        <w:t>ă</w:t>
      </w:r>
      <w:r w:rsidRPr="00762E48">
        <w:rPr>
          <w:rFonts w:ascii="Calibri" w:eastAsia="Calibri" w:hAnsi="Calibri" w:cs="Times New Roman"/>
          <w:sz w:val="24"/>
        </w:rPr>
        <w:t xml:space="preserve"> înscrisă la APIA, poate beneficia de sprijin majorat pentru calitatea de tânăr, </w:t>
      </w:r>
      <w:r w:rsidRPr="00762E48">
        <w:rPr>
          <w:rFonts w:ascii="Calibri" w:eastAsia="Calibri" w:hAnsi="Calibri" w:cs="Times New Roman"/>
          <w:b/>
          <w:sz w:val="24"/>
        </w:rPr>
        <w:t>doar în cazul acelei exploatații în care a avut loc instalarea sa ca sef de exploatație pentru prima dată, cu respectarea tuturor cerintelor</w:t>
      </w:r>
      <w:r w:rsidRPr="00762E48">
        <w:rPr>
          <w:rFonts w:ascii="Calibri" w:eastAsia="Calibri" w:hAnsi="Calibri" w:cs="Times New Roman"/>
          <w:sz w:val="24"/>
        </w:rPr>
        <w:t xml:space="preserve"> aplicabile tanarului (varsta, calificare si termen de 5 ani de la data instalarii).</w:t>
      </w:r>
    </w:p>
    <w:p w14:paraId="221047BA" w14:textId="77777777"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lang w:val="fr-FR"/>
        </w:rPr>
      </w:pPr>
    </w:p>
    <w:p w14:paraId="659C71C0" w14:textId="77777777" w:rsidR="00762E48" w:rsidRPr="00762E48" w:rsidRDefault="00762E48" w:rsidP="00762E48">
      <w:pPr>
        <w:tabs>
          <w:tab w:val="left" w:pos="284"/>
          <w:tab w:val="center" w:pos="4536"/>
          <w:tab w:val="right" w:pos="9072"/>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Din punct de vedere al varstei, se incadreaza in definitia tanarului fermier sef de exploatatie, inclusiv tanarul fermier care depune o cerere de finantare cu o zi inainte de </w:t>
      </w:r>
      <w:r w:rsidRPr="00762E48">
        <w:rPr>
          <w:rFonts w:ascii="Calibri" w:eastAsia="Calibri" w:hAnsi="Calibri" w:cs="Times New Roman"/>
          <w:i/>
          <w:sz w:val="24"/>
        </w:rPr>
        <w:t>împlinirea vârstei de 41 de ani.</w:t>
      </w:r>
    </w:p>
    <w:p w14:paraId="3DC4C205" w14:textId="77777777" w:rsidR="00762E48" w:rsidRPr="00762E48" w:rsidRDefault="00762E48" w:rsidP="00762E48">
      <w:pPr>
        <w:spacing w:before="120" w:after="120"/>
        <w:contextualSpacing/>
        <w:jc w:val="both"/>
        <w:rPr>
          <w:rFonts w:ascii="Calibri" w:eastAsia="Calibri" w:hAnsi="Calibri" w:cs="Times New Roman"/>
          <w:sz w:val="24"/>
        </w:rPr>
      </w:pPr>
    </w:p>
    <w:p w14:paraId="4054098A" w14:textId="77777777" w:rsidR="00762E48" w:rsidRPr="00762E48" w:rsidRDefault="00762E48" w:rsidP="00C12C05">
      <w:pPr>
        <w:numPr>
          <w:ilvl w:val="0"/>
          <w:numId w:val="14"/>
        </w:numPr>
        <w:spacing w:before="120" w:after="120" w:line="240" w:lineRule="auto"/>
        <w:contextualSpacing/>
        <w:jc w:val="both"/>
        <w:rPr>
          <w:rFonts w:ascii="Calibri" w:eastAsia="Calibri" w:hAnsi="Calibri" w:cs="Times New Roman"/>
          <w:sz w:val="24"/>
        </w:rPr>
      </w:pPr>
      <w:r w:rsidRPr="00762E48">
        <w:rPr>
          <w:rFonts w:ascii="Calibri" w:eastAsia="Calibri" w:hAnsi="Calibri" w:cs="Times New Roman"/>
          <w:sz w:val="24"/>
        </w:rPr>
        <w:lastRenderedPageBreak/>
        <w:t>investițiilor colective, inclusiv al celor legate de o fuziune a unor organizații de producători</w:t>
      </w:r>
    </w:p>
    <w:p w14:paraId="72FED729" w14:textId="77777777" w:rsidR="00762E48" w:rsidRPr="00762E48" w:rsidRDefault="00762E48" w:rsidP="00762E48">
      <w:pPr>
        <w:spacing w:before="120" w:after="120"/>
        <w:contextualSpacing/>
        <w:jc w:val="both"/>
        <w:rPr>
          <w:rFonts w:ascii="Calibri" w:eastAsia="Calibri" w:hAnsi="Calibri" w:cs="Times New Roman"/>
          <w:sz w:val="24"/>
        </w:rPr>
      </w:pPr>
    </w:p>
    <w:p w14:paraId="35912C8B" w14:textId="77777777" w:rsidR="00762E48" w:rsidRPr="00762E48" w:rsidRDefault="00762E48" w:rsidP="00C12C05">
      <w:pPr>
        <w:numPr>
          <w:ilvl w:val="0"/>
          <w:numId w:val="14"/>
        </w:numPr>
        <w:spacing w:before="120" w:after="120" w:line="240" w:lineRule="auto"/>
        <w:contextualSpacing/>
        <w:jc w:val="both"/>
        <w:rPr>
          <w:rFonts w:ascii="Calibri" w:eastAsia="Calibri" w:hAnsi="Calibri" w:cs="Times New Roman"/>
          <w:sz w:val="24"/>
        </w:rPr>
      </w:pPr>
      <w:r w:rsidRPr="00762E48">
        <w:rPr>
          <w:rFonts w:ascii="Calibri" w:eastAsia="Calibri" w:hAnsi="Calibri" w:cs="Times New Roman"/>
          <w:sz w:val="24"/>
        </w:rPr>
        <w:t>zonelor care se confruntă cu constrângeri naturale și cu alte constrângeri specifice (menționate la art. 32, Reg. 1305/2013)</w:t>
      </w:r>
    </w:p>
    <w:p w14:paraId="1D6692A9" w14:textId="77777777" w:rsidR="00762E48" w:rsidRPr="00762E48" w:rsidRDefault="00762E48" w:rsidP="00762E48">
      <w:pPr>
        <w:spacing w:before="120" w:after="120" w:line="240" w:lineRule="auto"/>
        <w:jc w:val="both"/>
        <w:rPr>
          <w:rFonts w:ascii="Calibri" w:eastAsia="Times New Roman" w:hAnsi="Calibri" w:cs="Times New Roman"/>
          <w:color w:val="000000"/>
          <w:sz w:val="24"/>
          <w:szCs w:val="24"/>
        </w:rPr>
      </w:pPr>
      <w:r w:rsidRPr="00762E48">
        <w:rPr>
          <w:rFonts w:ascii="Calibri" w:eastAsia="Times New Roman" w:hAnsi="Calibri" w:cs="Times New Roman"/>
          <w:sz w:val="24"/>
          <w:szCs w:val="24"/>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762E48">
        <w:rPr>
          <w:rFonts w:ascii="Calibri" w:eastAsia="Times New Roman" w:hAnsi="Calibri" w:cs="Times New Roman"/>
          <w:color w:val="000000"/>
          <w:sz w:val="24"/>
          <w:szCs w:val="24"/>
        </w:rPr>
        <w:t xml:space="preserve">ANC ZM , ANC SEMN, ANC-SPEC, conform Listelor UAT disponibile pe site-ul AFIR. </w:t>
      </w:r>
    </w:p>
    <w:p w14:paraId="03151FC9"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sz w:val="24"/>
        </w:rPr>
        <w:t>În cazul solicitanților care vizează prin proiect achiziţia de mașini și utilaje agricole, trebuie ca peste 50% din terenurile agricole ale exploataţiei să se regăsească</w:t>
      </w:r>
      <w:r w:rsidRPr="00762E48">
        <w:rPr>
          <w:rFonts w:ascii="Calibri" w:eastAsia="Calibri" w:hAnsi="Calibri" w:cs="Times New Roman"/>
          <w:color w:val="000000"/>
          <w:sz w:val="24"/>
        </w:rPr>
        <w:t xml:space="preserve"> </w:t>
      </w:r>
      <w:r w:rsidRPr="00762E48">
        <w:rPr>
          <w:rFonts w:ascii="Calibri" w:eastAsia="Calibri" w:hAnsi="Calibri" w:cs="Times New Roman"/>
          <w:sz w:val="24"/>
        </w:rPr>
        <w:t xml:space="preserve">în una din localităţile în dreptul cărora există menţiunea </w:t>
      </w:r>
      <w:r w:rsidRPr="00762E48">
        <w:rPr>
          <w:rFonts w:ascii="Calibri" w:eastAsia="Calibri" w:hAnsi="Calibri" w:cs="Times New Roman"/>
          <w:color w:val="000000"/>
          <w:sz w:val="24"/>
        </w:rPr>
        <w:t>ANC ZM , ANC SEMN, ANC-SPEC.</w:t>
      </w:r>
    </w:p>
    <w:p w14:paraId="5C7112F2" w14:textId="77777777" w:rsidR="00762E48" w:rsidRPr="00762E48" w:rsidRDefault="00762E48" w:rsidP="00762E48">
      <w:pPr>
        <w:spacing w:before="120" w:after="120" w:line="240" w:lineRule="auto"/>
        <w:jc w:val="both"/>
        <w:rPr>
          <w:rFonts w:ascii="Calibri" w:eastAsia="Calibri" w:hAnsi="Calibri" w:cs="Times New Roman"/>
          <w:sz w:val="24"/>
        </w:rPr>
      </w:pPr>
    </w:p>
    <w:p w14:paraId="78F0BF34" w14:textId="77777777" w:rsidR="00762E48" w:rsidRPr="00762E48" w:rsidRDefault="00762E48" w:rsidP="00C12C05">
      <w:pPr>
        <w:numPr>
          <w:ilvl w:val="0"/>
          <w:numId w:val="14"/>
        </w:numPr>
        <w:spacing w:before="120" w:after="120" w:line="240" w:lineRule="auto"/>
        <w:ind w:left="360"/>
        <w:contextualSpacing/>
        <w:jc w:val="both"/>
        <w:rPr>
          <w:rFonts w:ascii="Calibri" w:eastAsia="Calibri" w:hAnsi="Calibri" w:cs="Times New Roman"/>
          <w:sz w:val="24"/>
        </w:rPr>
      </w:pPr>
      <w:r w:rsidRPr="00762E48">
        <w:rPr>
          <w:rFonts w:ascii="Calibri" w:eastAsia="Calibri" w:hAnsi="Calibri" w:cs="Times New Roman"/>
          <w:sz w:val="24"/>
        </w:rPr>
        <w:t>Investițiilor legate de operațiunile prevăzute la art. 28 (Agromediu) și art. 29 (Agricultura ecologică) din R(UE) nr. 1305/2013.</w:t>
      </w:r>
    </w:p>
    <w:p w14:paraId="46E4374F" w14:textId="77777777" w:rsidR="00762E48" w:rsidRPr="00762E48" w:rsidRDefault="00762E48" w:rsidP="00762E48">
      <w:pPr>
        <w:spacing w:before="120" w:after="120" w:line="240" w:lineRule="auto"/>
        <w:ind w:left="360"/>
        <w:jc w:val="both"/>
        <w:rPr>
          <w:rFonts w:ascii="Calibri" w:eastAsia="Times New Roman" w:hAnsi="Calibri" w:cs="Times New Roman"/>
          <w:b/>
          <w:color w:val="000000"/>
          <w:sz w:val="24"/>
          <w:szCs w:val="24"/>
          <w:lang w:val="fr-FR"/>
        </w:rPr>
      </w:pPr>
      <w:r w:rsidRPr="00762E48">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762E48">
        <w:rPr>
          <w:rFonts w:ascii="Calibri" w:eastAsia="Times New Roman" w:hAnsi="Calibri" w:cs="Times New Roman"/>
          <w:b/>
          <w:color w:val="000000"/>
          <w:sz w:val="24"/>
          <w:szCs w:val="24"/>
          <w:lang w:val="fr-FR"/>
        </w:rPr>
        <w:t xml:space="preserve"> doar dacă:</w:t>
      </w:r>
    </w:p>
    <w:p w14:paraId="3C2AB0A2" w14:textId="77777777" w:rsidR="00762E48" w:rsidRPr="00762E48" w:rsidRDefault="00762E48" w:rsidP="00C12C05">
      <w:pPr>
        <w:keepNext/>
        <w:numPr>
          <w:ilvl w:val="1"/>
          <w:numId w:val="10"/>
        </w:numPr>
        <w:spacing w:before="120" w:after="120" w:line="240" w:lineRule="auto"/>
        <w:ind w:left="360"/>
        <w:jc w:val="both"/>
        <w:rPr>
          <w:rFonts w:ascii="Calibri" w:eastAsia="Times New Roman" w:hAnsi="Calibri" w:cs="Times New Roman"/>
          <w:color w:val="000000"/>
          <w:sz w:val="24"/>
          <w:szCs w:val="24"/>
          <w:lang w:val="fr-FR"/>
        </w:rPr>
      </w:pPr>
      <w:r w:rsidRPr="00762E48">
        <w:rPr>
          <w:rFonts w:ascii="Calibri" w:eastAsia="Times New Roman" w:hAnsi="Calibri" w:cs="Times New Roman"/>
          <w:b/>
          <w:color w:val="000000"/>
          <w:sz w:val="24"/>
          <w:szCs w:val="24"/>
          <w:lang w:val="fr-FR"/>
        </w:rPr>
        <w:t xml:space="preserve">întreaga exploataţie a beneficiarului este ecologică (în conversie sau certificată) </w:t>
      </w:r>
      <w:r w:rsidRPr="00762E48">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14:paraId="4CC71603" w14:textId="77777777" w:rsidR="00762E48" w:rsidRPr="00762E48" w:rsidRDefault="00762E48" w:rsidP="00C12C05">
      <w:pPr>
        <w:keepNext/>
        <w:numPr>
          <w:ilvl w:val="1"/>
          <w:numId w:val="10"/>
        </w:numPr>
        <w:spacing w:before="120" w:after="120" w:line="240" w:lineRule="auto"/>
        <w:ind w:left="360"/>
        <w:jc w:val="both"/>
        <w:rPr>
          <w:rFonts w:ascii="Calibri" w:eastAsia="Times New Roman" w:hAnsi="Calibri" w:cs="Times New Roman"/>
          <w:sz w:val="24"/>
          <w:szCs w:val="24"/>
          <w:lang w:val="fr-FR"/>
        </w:rPr>
      </w:pPr>
      <w:r w:rsidRPr="00762E48">
        <w:rPr>
          <w:rFonts w:ascii="Calibri" w:eastAsia="Times New Roman" w:hAnsi="Calibri" w:cs="Times New Roman"/>
          <w:color w:val="000000"/>
          <w:sz w:val="24"/>
          <w:szCs w:val="24"/>
          <w:lang w:val="fr-FR"/>
        </w:rPr>
        <w:t xml:space="preserve">parcelele/suprafețele vizate de investiţie sunt </w:t>
      </w:r>
      <w:r w:rsidRPr="00762E48">
        <w:rPr>
          <w:rFonts w:ascii="Calibri" w:eastAsia="Times New Roman" w:hAnsi="Calibri" w:cs="Times New Roman"/>
          <w:b/>
          <w:color w:val="000000"/>
          <w:sz w:val="24"/>
          <w:szCs w:val="24"/>
          <w:lang w:val="fr-FR"/>
        </w:rPr>
        <w:t>în conversie sau certificate</w:t>
      </w:r>
      <w:r w:rsidRPr="00762E48">
        <w:rPr>
          <w:rFonts w:ascii="Calibri" w:eastAsia="Times New Roman" w:hAnsi="Calibri" w:cs="Times New Roman"/>
          <w:color w:val="000000"/>
          <w:sz w:val="24"/>
          <w:szCs w:val="24"/>
          <w:lang w:val="fr-FR"/>
        </w:rPr>
        <w:t xml:space="preserve">, în cazul în care investiţia este utilizată în </w:t>
      </w:r>
      <w:r w:rsidRPr="00762E48">
        <w:rPr>
          <w:rFonts w:ascii="Calibri" w:eastAsia="Times New Roman" w:hAnsi="Calibri" w:cs="Times New Roman"/>
          <w:sz w:val="24"/>
          <w:szCs w:val="24"/>
          <w:lang w:val="fr-FR"/>
        </w:rPr>
        <w:t xml:space="preserve">desfăşurarea unei activităţi independente de restul activităţilor din exploataţie </w:t>
      </w:r>
      <w:r w:rsidRPr="00762E48">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762E48">
        <w:rPr>
          <w:rFonts w:ascii="Calibri" w:eastAsia="Times New Roman" w:hAnsi="Calibri" w:cs="Times New Roman"/>
          <w:sz w:val="24"/>
          <w:szCs w:val="24"/>
          <w:lang w:val="fr-FR"/>
        </w:rPr>
        <w:t xml:space="preserve">. </w:t>
      </w:r>
    </w:p>
    <w:p w14:paraId="0CA43ECB" w14:textId="77777777" w:rsidR="00762E48" w:rsidRPr="00762E48" w:rsidRDefault="00762E48" w:rsidP="00762E48">
      <w:pPr>
        <w:spacing w:before="120" w:after="120" w:line="240" w:lineRule="auto"/>
        <w:jc w:val="both"/>
        <w:rPr>
          <w:rFonts w:ascii="Calibri" w:eastAsia="Times New Roman" w:hAnsi="Calibri" w:cs="Times New Roman"/>
          <w:b/>
          <w:sz w:val="24"/>
          <w:szCs w:val="24"/>
          <w:lang w:val="fr-FR"/>
        </w:rPr>
      </w:pPr>
    </w:p>
    <w:p w14:paraId="1409B316" w14:textId="77777777" w:rsidR="00762E48" w:rsidRPr="00762E48" w:rsidRDefault="00762E48" w:rsidP="00762E48">
      <w:pPr>
        <w:spacing w:before="120" w:after="120" w:line="240" w:lineRule="auto"/>
        <w:jc w:val="both"/>
        <w:rPr>
          <w:rFonts w:ascii="Calibri" w:eastAsia="Times New Roman" w:hAnsi="Calibri" w:cs="Times New Roman"/>
          <w:b/>
          <w:sz w:val="24"/>
          <w:szCs w:val="24"/>
          <w:lang w:val="fr-FR"/>
        </w:rPr>
      </w:pPr>
      <w:r w:rsidRPr="00762E48">
        <w:rPr>
          <w:rFonts w:ascii="Calibri" w:eastAsia="Times New Roman" w:hAnsi="Calibri" w:cs="Times New Roman"/>
          <w:b/>
          <w:sz w:val="24"/>
          <w:szCs w:val="24"/>
          <w:lang w:val="fr-FR"/>
        </w:rPr>
        <w:t xml:space="preserve">Verificarea se face în baza </w:t>
      </w:r>
      <w:r w:rsidRPr="00762E48">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762E48">
        <w:rPr>
          <w:rFonts w:ascii="Calibri" w:eastAsia="Times New Roman" w:hAnsi="Calibri" w:cs="Times New Roman"/>
          <w:b/>
          <w:sz w:val="24"/>
          <w:szCs w:val="24"/>
          <w:lang w:val="fr-FR"/>
        </w:rPr>
        <w:t xml:space="preserve">emis de un organism de inspecţie şi certificare, </w:t>
      </w:r>
      <w:r w:rsidRPr="00762E48">
        <w:rPr>
          <w:rFonts w:ascii="Calibri" w:eastAsia="Times New Roman" w:hAnsi="Calibri" w:cs="Times New Roman"/>
          <w:b/>
          <w:i/>
          <w:sz w:val="24"/>
          <w:szCs w:val="24"/>
          <w:lang w:val="fr-FR"/>
        </w:rPr>
        <w:t xml:space="preserve">conform prevederilor OUG 34/2000 privind produsele agroalimentare ecologice </w:t>
      </w:r>
      <w:r w:rsidRPr="00762E48">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762E48">
        <w:rPr>
          <w:rFonts w:ascii="Calibri" w:eastAsia="Times New Roman" w:hAnsi="Calibri" w:cs="Times New Roman"/>
          <w:sz w:val="24"/>
          <w:szCs w:val="24"/>
          <w:lang w:val="fr-FR"/>
        </w:rPr>
        <w:t xml:space="preserve">(pentru modernizări în vederea obținerii unui produs existent). </w:t>
      </w:r>
      <w:r w:rsidRPr="00762E48">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14:paraId="53281574"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În cazul în care solicitantul prezintă doar </w:t>
      </w:r>
      <w:r w:rsidRPr="00762E48">
        <w:rPr>
          <w:rFonts w:ascii="Calibri" w:eastAsia="Calibri" w:hAnsi="Calibri" w:cs="Times New Roman"/>
          <w:b/>
          <w:sz w:val="24"/>
        </w:rPr>
        <w:t>FIŞA DE ÎNREGISTRARE CA  PRODUCĂTOR,   însoțită de Contractul încheiat cu un organism de inspecție și certificare</w:t>
      </w:r>
      <w:r w:rsidRPr="00762E48">
        <w:rPr>
          <w:rFonts w:ascii="Calibri" w:eastAsia="Calibri" w:hAnsi="Calibri" w:cs="Times New Roman"/>
          <w:sz w:val="24"/>
        </w:rPr>
        <w:t xml:space="preserve">, iar proiectul prevede și investiții în procesare și/sau comercializare, creșterea cu </w:t>
      </w:r>
      <w:r w:rsidRPr="00762E48">
        <w:rPr>
          <w:rFonts w:ascii="Calibri" w:eastAsia="Calibri" w:hAnsi="Calibri" w:cs="Times New Roman"/>
          <w:sz w:val="24"/>
        </w:rPr>
        <w:lastRenderedPageBreak/>
        <w:t xml:space="preserve">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762E48">
        <w:rPr>
          <w:rFonts w:ascii="Calibri" w:eastAsia="Calibri" w:hAnsi="Calibri" w:cs="Times New Roman"/>
          <w:b/>
          <w:sz w:val="24"/>
        </w:rPr>
        <w:t>Fisa de inregistrare ca  procesator  în agricultură ecologică, eliberata de DAJ, însoțită de contractul încheiat cu un organism de inspecție și certificare.</w:t>
      </w:r>
    </w:p>
    <w:p w14:paraId="43CBE167" w14:textId="77777777" w:rsidR="00762E48" w:rsidRPr="00762E48" w:rsidRDefault="00762E48" w:rsidP="00762E48">
      <w:pPr>
        <w:spacing w:before="120" w:after="120" w:line="240" w:lineRule="auto"/>
        <w:jc w:val="both"/>
        <w:rPr>
          <w:rFonts w:ascii="Calibri" w:eastAsia="Times New Roman" w:hAnsi="Calibri" w:cs="Times New Roman"/>
          <w:b/>
          <w:color w:val="000000"/>
          <w:sz w:val="24"/>
          <w:szCs w:val="24"/>
          <w:lang w:val="fr-FR"/>
        </w:rPr>
      </w:pPr>
    </w:p>
    <w:p w14:paraId="7F92F339" w14:textId="77777777" w:rsidR="00762E48" w:rsidRPr="00762E48" w:rsidRDefault="00762E48" w:rsidP="00762E48">
      <w:pPr>
        <w:spacing w:before="120" w:after="120" w:line="240" w:lineRule="auto"/>
        <w:jc w:val="both"/>
        <w:rPr>
          <w:rFonts w:ascii="Calibri" w:eastAsia="Times New Roman" w:hAnsi="Calibri" w:cs="Times New Roman"/>
          <w:b/>
          <w:color w:val="000000"/>
          <w:sz w:val="24"/>
          <w:szCs w:val="24"/>
          <w:lang w:val="fr-FR"/>
        </w:rPr>
      </w:pPr>
      <w:r w:rsidRPr="00762E48">
        <w:rPr>
          <w:rFonts w:ascii="Calibri" w:eastAsia="Times New Roman" w:hAnsi="Calibri" w:cs="Times New Roman"/>
          <w:b/>
          <w:color w:val="000000"/>
          <w:sz w:val="24"/>
          <w:szCs w:val="24"/>
          <w:lang w:val="fr-FR"/>
        </w:rPr>
        <w:t>În cazul art 28 (Agromediu), intensitatea suplimentara se acorda, în urma verificărilor în registrul APIA,</w:t>
      </w:r>
      <w:r w:rsidRPr="00762E48">
        <w:rPr>
          <w:rFonts w:ascii="Calibri" w:eastAsia="Times New Roman" w:hAnsi="Calibri" w:cs="Times New Roman"/>
          <w:color w:val="000000"/>
          <w:sz w:val="24"/>
          <w:szCs w:val="24"/>
          <w:lang w:val="fr-FR"/>
        </w:rPr>
        <w:t xml:space="preserve"> după cum urmează</w:t>
      </w:r>
      <w:r w:rsidRPr="00762E48">
        <w:rPr>
          <w:rFonts w:ascii="Calibri" w:eastAsia="Times New Roman" w:hAnsi="Calibri" w:cs="Times New Roman"/>
          <w:b/>
          <w:color w:val="000000"/>
          <w:sz w:val="24"/>
          <w:szCs w:val="24"/>
          <w:lang w:val="fr-FR"/>
        </w:rPr>
        <w:t>:</w:t>
      </w:r>
    </w:p>
    <w:p w14:paraId="4389C47F" w14:textId="77777777" w:rsidR="00762E48" w:rsidRPr="00762E48" w:rsidRDefault="00762E48" w:rsidP="00C12C05">
      <w:pPr>
        <w:numPr>
          <w:ilvl w:val="0"/>
          <w:numId w:val="15"/>
        </w:numPr>
        <w:spacing w:before="120" w:after="120" w:line="240" w:lineRule="auto"/>
        <w:ind w:left="540" w:hanging="567"/>
        <w:jc w:val="both"/>
        <w:rPr>
          <w:rFonts w:ascii="Calibri" w:eastAsia="Calibri" w:hAnsi="Calibri" w:cs="Times New Roman"/>
          <w:color w:val="000000"/>
          <w:sz w:val="24"/>
        </w:rPr>
      </w:pPr>
      <w:r w:rsidRPr="00762E48">
        <w:rPr>
          <w:rFonts w:ascii="Calibri" w:eastAsia="Calibri" w:hAnsi="Calibri" w:cs="Times New Roman"/>
          <w:color w:val="000000"/>
          <w:sz w:val="24"/>
        </w:rPr>
        <w:t> Pentru investiţiile adresate terenurilor arabile</w:t>
      </w:r>
      <w:r w:rsidRPr="00762E48">
        <w:rPr>
          <w:rFonts w:ascii="Calibri" w:eastAsia="Calibri" w:hAnsi="Calibri" w:cs="Times New Roman"/>
          <w:b/>
          <w:color w:val="000000"/>
          <w:sz w:val="24"/>
        </w:rPr>
        <w:t xml:space="preserve"> </w:t>
      </w:r>
      <w:r w:rsidRPr="00762E48">
        <w:rPr>
          <w:rFonts w:ascii="Calibri" w:eastAsia="Calibri" w:hAnsi="Calibri" w:cs="Times New Roman"/>
          <w:color w:val="000000"/>
          <w:sz w:val="24"/>
        </w:rPr>
        <w:t xml:space="preserve">cu condiția ca suprafața aflată sub angajament sa reprezinte mai mult de 50% din terenul arabil aparținand exploataţiei agricole. </w:t>
      </w:r>
    </w:p>
    <w:p w14:paraId="17442078"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14:paraId="2B9E5763"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14:paraId="748B48DA" w14:textId="77777777" w:rsidR="00762E48" w:rsidRPr="00762E48" w:rsidRDefault="00762E48" w:rsidP="00762E48">
      <w:pPr>
        <w:spacing w:before="120" w:after="120" w:line="240" w:lineRule="auto"/>
        <w:ind w:left="540"/>
        <w:jc w:val="both"/>
        <w:rPr>
          <w:rFonts w:ascii="Calibri" w:eastAsia="Calibri" w:hAnsi="Calibri" w:cs="Times New Roman"/>
          <w:color w:val="000000"/>
          <w:sz w:val="24"/>
        </w:rPr>
      </w:pPr>
    </w:p>
    <w:p w14:paraId="1E76D5DF" w14:textId="77777777" w:rsidR="00762E48" w:rsidRPr="00762E48" w:rsidRDefault="00762E48" w:rsidP="00C12C05">
      <w:pPr>
        <w:numPr>
          <w:ilvl w:val="0"/>
          <w:numId w:val="15"/>
        </w:numPr>
        <w:spacing w:before="120" w:after="120" w:line="240" w:lineRule="auto"/>
        <w:ind w:left="540" w:hanging="270"/>
        <w:jc w:val="both"/>
        <w:rPr>
          <w:rFonts w:ascii="Calibri" w:eastAsia="Calibri" w:hAnsi="Calibri" w:cs="Times New Roman"/>
          <w:color w:val="000000"/>
          <w:sz w:val="24"/>
        </w:rPr>
      </w:pPr>
      <w:r w:rsidRPr="00762E48">
        <w:rPr>
          <w:rFonts w:ascii="Calibri" w:eastAsia="Calibri" w:hAnsi="Calibri" w:cs="Times New Roman"/>
          <w:color w:val="000000"/>
          <w:sz w:val="24"/>
        </w:rPr>
        <w:t>Pentru investiţiile adresate pajiștilor</w:t>
      </w:r>
      <w:r w:rsidRPr="00762E48">
        <w:rPr>
          <w:rFonts w:ascii="Calibri" w:eastAsia="Calibri" w:hAnsi="Calibri" w:cs="Times New Roman"/>
          <w:b/>
          <w:color w:val="000000"/>
          <w:sz w:val="24"/>
        </w:rPr>
        <w:t xml:space="preserve"> </w:t>
      </w:r>
      <w:r w:rsidRPr="00762E48">
        <w:rPr>
          <w:rFonts w:ascii="Calibri" w:eastAsia="Calibri" w:hAnsi="Calibri" w:cs="Times New Roman"/>
          <w:color w:val="000000"/>
          <w:sz w:val="24"/>
        </w:rPr>
        <w:t>cu condiția ca suprafața aflată sub angajament să reprezinte mai mult de 50% din suprafaţa de pajişti aparținând fermei</w:t>
      </w:r>
      <w:r w:rsidRPr="00762E48">
        <w:rPr>
          <w:rFonts w:ascii="Calibri" w:eastAsia="Calibri" w:hAnsi="Calibri" w:cs="Times New Roman"/>
          <w:b/>
          <w:color w:val="000000"/>
          <w:sz w:val="24"/>
        </w:rPr>
        <w:t>.</w:t>
      </w:r>
      <w:r w:rsidRPr="00762E48">
        <w:rPr>
          <w:rFonts w:ascii="Calibri" w:eastAsia="Calibri" w:hAnsi="Calibri" w:cs="Times New Roman"/>
          <w:color w:val="000000"/>
          <w:sz w:val="24"/>
        </w:rPr>
        <w:t xml:space="preserve"> </w:t>
      </w:r>
    </w:p>
    <w:p w14:paraId="4FF79D75" w14:textId="77777777"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Intensitatea suplimentară se acordă doar pentru contravaloarea următoarelor:</w:t>
      </w:r>
    </w:p>
    <w:p w14:paraId="69607C59" w14:textId="77777777" w:rsidR="00762E48" w:rsidRPr="00762E48" w:rsidRDefault="00762E48" w:rsidP="00C12C05">
      <w:pPr>
        <w:numPr>
          <w:ilvl w:val="0"/>
          <w:numId w:val="16"/>
        </w:numPr>
        <w:spacing w:before="120" w:after="120" w:line="240" w:lineRule="auto"/>
        <w:ind w:left="540"/>
        <w:jc w:val="both"/>
        <w:rPr>
          <w:rFonts w:ascii="Calibri" w:eastAsia="Calibri" w:hAnsi="Calibri" w:cs="Times New Roman"/>
          <w:color w:val="000000"/>
          <w:sz w:val="24"/>
        </w:rPr>
      </w:pPr>
      <w:r w:rsidRPr="00762E48">
        <w:rPr>
          <w:rFonts w:ascii="Calibri" w:eastAsia="Calibri" w:hAnsi="Calibri" w:cs="Times New Roman"/>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14:paraId="358F6349" w14:textId="77777777" w:rsidR="00762E48" w:rsidRPr="00762E48" w:rsidRDefault="00762E48" w:rsidP="00C12C05">
      <w:pPr>
        <w:numPr>
          <w:ilvl w:val="0"/>
          <w:numId w:val="16"/>
        </w:numPr>
        <w:spacing w:before="120" w:after="120" w:line="240" w:lineRule="auto"/>
        <w:ind w:left="540"/>
        <w:jc w:val="both"/>
        <w:rPr>
          <w:rFonts w:ascii="Calibri" w:eastAsia="Calibri" w:hAnsi="Calibri" w:cs="Times New Roman"/>
          <w:color w:val="000000"/>
          <w:sz w:val="24"/>
        </w:rPr>
      </w:pPr>
      <w:r w:rsidRPr="00762E48">
        <w:rPr>
          <w:rFonts w:ascii="Calibri" w:eastAsia="Calibri" w:hAnsi="Calibri" w:cs="Times New Roman"/>
          <w:color w:val="000000"/>
          <w:sz w:val="24"/>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14:paraId="58E0B226" w14:textId="77777777" w:rsidR="00762E48" w:rsidRPr="00762E48" w:rsidRDefault="00762E48" w:rsidP="00C12C05">
      <w:pPr>
        <w:numPr>
          <w:ilvl w:val="0"/>
          <w:numId w:val="16"/>
        </w:numPr>
        <w:spacing w:before="120" w:after="120" w:line="240" w:lineRule="auto"/>
        <w:ind w:left="540"/>
        <w:jc w:val="both"/>
        <w:rPr>
          <w:rFonts w:ascii="Calibri" w:eastAsia="Calibri" w:hAnsi="Calibri" w:cs="Times New Roman"/>
          <w:color w:val="000000"/>
          <w:sz w:val="24"/>
        </w:rPr>
      </w:pPr>
      <w:r w:rsidRPr="00762E48">
        <w:rPr>
          <w:rFonts w:ascii="Calibri" w:eastAsia="Calibri" w:hAnsi="Calibri" w:cs="Times New Roman"/>
          <w:color w:val="000000"/>
          <w:sz w:val="24"/>
        </w:rPr>
        <w:lastRenderedPageBreak/>
        <w:t xml:space="preserve">platformele pentru depozitarea şi/sau compostarea gunoiul de grajd </w:t>
      </w:r>
      <w:r w:rsidRPr="00762E48">
        <w:rPr>
          <w:rFonts w:ascii="Calibri" w:eastAsia="Calibri" w:hAnsi="Calibri" w:cs="Times New Roman"/>
          <w:sz w:val="24"/>
        </w:rPr>
        <w:t>dejectiilor de origine animala</w:t>
      </w:r>
      <w:r w:rsidRPr="00762E48">
        <w:rPr>
          <w:rFonts w:ascii="Calibri" w:eastAsia="Calibri" w:hAnsi="Calibri" w:cs="Times New Roman"/>
          <w:color w:val="000000"/>
          <w:sz w:val="24"/>
        </w:rPr>
        <w:t xml:space="preserve"> şi utilajele/echipamentele de transport şi de împrăştiere a gunoiului de grajd/</w:t>
      </w:r>
      <w:r w:rsidRPr="00762E48">
        <w:rPr>
          <w:rFonts w:ascii="Calibri" w:eastAsia="Calibri" w:hAnsi="Calibri" w:cs="Times New Roman"/>
          <w:sz w:val="24"/>
        </w:rPr>
        <w:t xml:space="preserve"> dejectiilor de origine animala</w:t>
      </w:r>
      <w:r w:rsidRPr="00762E48">
        <w:rPr>
          <w:rFonts w:ascii="Calibri" w:eastAsia="Calibri" w:hAnsi="Calibri" w:cs="Times New Roman"/>
          <w:color w:val="000000"/>
          <w:sz w:val="24"/>
        </w:rPr>
        <w:t xml:space="preserve"> – în cazul pachetelor 1, 3.1, 3.2 şi 6;</w:t>
      </w:r>
    </w:p>
    <w:p w14:paraId="3F1F3259" w14:textId="77777777" w:rsidR="00762E48" w:rsidRPr="00762E48" w:rsidRDefault="00762E48" w:rsidP="00762E48">
      <w:pPr>
        <w:spacing w:before="120" w:after="120" w:line="240" w:lineRule="auto"/>
        <w:jc w:val="both"/>
        <w:rPr>
          <w:rFonts w:ascii="Calibri" w:eastAsia="Calibri" w:hAnsi="Calibri" w:cs="Times New Roman"/>
          <w:color w:val="000000"/>
          <w:sz w:val="24"/>
        </w:rPr>
      </w:pPr>
    </w:p>
    <w:p w14:paraId="2ADB524E" w14:textId="77777777" w:rsidR="00762E48" w:rsidRPr="00762E48" w:rsidRDefault="00762E48" w:rsidP="00C12C05">
      <w:pPr>
        <w:numPr>
          <w:ilvl w:val="0"/>
          <w:numId w:val="15"/>
        </w:numPr>
        <w:spacing w:before="120" w:after="120" w:line="240" w:lineRule="auto"/>
        <w:ind w:left="540" w:hanging="567"/>
        <w:jc w:val="both"/>
        <w:rPr>
          <w:rFonts w:ascii="Calibri" w:eastAsia="Calibri" w:hAnsi="Calibri" w:cs="Times New Roman"/>
          <w:color w:val="000000"/>
          <w:sz w:val="24"/>
        </w:rPr>
      </w:pPr>
      <w:r w:rsidRPr="00762E48">
        <w:rPr>
          <w:rFonts w:ascii="Calibri" w:eastAsia="Calibri" w:hAnsi="Calibri" w:cs="Times New Roman"/>
          <w:color w:val="000000"/>
          <w:sz w:val="24"/>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14:paraId="3AF1493C" w14:textId="77777777" w:rsidR="00762E48" w:rsidRPr="00762E48" w:rsidRDefault="00762E48" w:rsidP="00762E48">
      <w:pPr>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color w:val="000000"/>
          <w:sz w:val="24"/>
        </w:rP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14:paraId="559366E6" w14:textId="77777777" w:rsidR="00762E48" w:rsidRPr="00762E48" w:rsidRDefault="00762E48" w:rsidP="00762E48">
      <w:pPr>
        <w:spacing w:before="120" w:after="120" w:line="240" w:lineRule="auto"/>
        <w:jc w:val="both"/>
        <w:rPr>
          <w:rFonts w:ascii="Calibri" w:eastAsia="Times New Roman" w:hAnsi="Calibri" w:cs="Times New Roman"/>
          <w:color w:val="000000"/>
          <w:sz w:val="24"/>
          <w:szCs w:val="24"/>
          <w:lang w:val="fr-FR"/>
        </w:rPr>
      </w:pPr>
    </w:p>
    <w:p w14:paraId="12DF792C" w14:textId="77777777" w:rsidR="00762E48" w:rsidRPr="00762E48" w:rsidRDefault="00762E48" w:rsidP="00762E48">
      <w:pPr>
        <w:spacing w:before="120" w:after="120" w:line="240" w:lineRule="auto"/>
        <w:jc w:val="both"/>
        <w:rPr>
          <w:rFonts w:ascii="Calibri" w:eastAsia="Times New Roman" w:hAnsi="Calibri" w:cs="Times New Roman"/>
          <w:b/>
          <w:i/>
          <w:color w:val="000000"/>
          <w:sz w:val="24"/>
          <w:szCs w:val="24"/>
          <w:lang w:val="fr-FR"/>
        </w:rPr>
      </w:pPr>
      <w:r w:rsidRPr="00762E48">
        <w:rPr>
          <w:rFonts w:ascii="Calibri" w:eastAsia="Times New Roman" w:hAnsi="Calibri" w:cs="Times New Roman"/>
          <w:b/>
          <w:i/>
          <w:color w:val="000000"/>
          <w:sz w:val="24"/>
          <w:szCs w:val="24"/>
          <w:lang w:val="fr-FR"/>
        </w:rP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14:paraId="22384AE1" w14:textId="77777777" w:rsidR="00762E48" w:rsidRPr="00762E48" w:rsidRDefault="00762E48" w:rsidP="00762E48">
      <w:pPr>
        <w:spacing w:before="120" w:after="120" w:line="240" w:lineRule="auto"/>
        <w:jc w:val="both"/>
        <w:rPr>
          <w:rFonts w:ascii="Calibri" w:eastAsia="Calibri" w:hAnsi="Calibri" w:cs="Times New Roman"/>
          <w:b/>
          <w:sz w:val="24"/>
        </w:rPr>
      </w:pPr>
    </w:p>
    <w:p w14:paraId="649D4E90"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Intensitatea sprijinului public pentru proiectele aferente art. 17, alin. (1) lit. b) este de 50%.</w:t>
      </w:r>
    </w:p>
    <w:p w14:paraId="01DBC654"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Aceasta poate fi majorată cu 20 de puncte procentuale suplimentare în cazul investițiilor legate de o fuziune a unor organizații de producători.</w:t>
      </w:r>
    </w:p>
    <w:p w14:paraId="67543A16"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Pentru proiectele aferente schemei GBER se vor realiza următoarele verificări:</w:t>
      </w:r>
    </w:p>
    <w:p w14:paraId="25455954" w14:textId="77777777" w:rsidR="00762E48" w:rsidRPr="00762E48" w:rsidRDefault="00762E48" w:rsidP="00762E48">
      <w:pPr>
        <w:autoSpaceDE w:val="0"/>
        <w:autoSpaceDN w:val="0"/>
        <w:adjustRightInd w:val="0"/>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I)</w:t>
      </w:r>
      <w:r w:rsidRPr="00762E48">
        <w:rPr>
          <w:rFonts w:ascii="Calibri" w:eastAsia="Calibri" w:hAnsi="Calibri" w:cs="Times New Roman"/>
          <w:sz w:val="24"/>
        </w:rPr>
        <w:t xml:space="preserve"> Valoarea ajutorului de stat schema GBER  + Valoarea ajutoarelor (de stat și de minimis) evidentiate in pct.2 al Declaratiei  de cumulul + Valoare ajutorului de minimis  solicitat prin prezenta optiune de de minimis, nu trebuie să depăşească  valoarea plafoanelor/proiect , dupa cum urmeaza : </w:t>
      </w:r>
    </w:p>
    <w:p w14:paraId="7080B53E" w14:textId="77777777" w:rsidR="00762E48" w:rsidRPr="00762E48" w:rsidRDefault="00762E48" w:rsidP="00C12C05">
      <w:pPr>
        <w:numPr>
          <w:ilvl w:val="0"/>
          <w:numId w:val="17"/>
        </w:numPr>
        <w:autoSpaceDE w:val="0"/>
        <w:autoSpaceDN w:val="0"/>
        <w:adjustRightInd w:val="0"/>
        <w:spacing w:before="120" w:after="120" w:line="240" w:lineRule="auto"/>
        <w:ind w:left="450" w:hanging="450"/>
        <w:jc w:val="both"/>
        <w:rPr>
          <w:rFonts w:ascii="Calibri" w:eastAsia="Calibri" w:hAnsi="Calibri" w:cs="Times New Roman"/>
          <w:b/>
          <w:sz w:val="24"/>
        </w:rPr>
      </w:pPr>
      <w:r w:rsidRPr="00762E48">
        <w:rPr>
          <w:rFonts w:ascii="Calibri" w:eastAsia="Calibri" w:hAnsi="Calibri" w:cs="Times New Roman"/>
          <w:b/>
          <w:sz w:val="24"/>
        </w:rPr>
        <w:t>1.000.000 Euro/proiect pentru IMM  în cazul proiectelor care nu presupun investiţii care conduc la un lant alimentar integrat;</w:t>
      </w:r>
    </w:p>
    <w:p w14:paraId="14B6018A" w14:textId="77777777" w:rsidR="00762E48" w:rsidRPr="00762E48" w:rsidRDefault="00762E48" w:rsidP="00C12C05">
      <w:pPr>
        <w:numPr>
          <w:ilvl w:val="0"/>
          <w:numId w:val="17"/>
        </w:numPr>
        <w:autoSpaceDE w:val="0"/>
        <w:autoSpaceDN w:val="0"/>
        <w:adjustRightInd w:val="0"/>
        <w:spacing w:before="120" w:after="120" w:line="240" w:lineRule="auto"/>
        <w:ind w:left="450" w:hanging="450"/>
        <w:jc w:val="both"/>
        <w:rPr>
          <w:rFonts w:ascii="Calibri" w:eastAsia="Calibri" w:hAnsi="Calibri" w:cs="Times New Roman"/>
          <w:sz w:val="24"/>
        </w:rPr>
      </w:pPr>
      <w:r w:rsidRPr="00762E48">
        <w:rPr>
          <w:rFonts w:ascii="Calibri" w:eastAsia="Calibri" w:hAnsi="Calibri" w:cs="Times New Roman"/>
          <w:b/>
          <w:sz w:val="24"/>
        </w:rPr>
        <w:t>1.500.000 Euro/proiect</w:t>
      </w:r>
      <w:r w:rsidRPr="00762E48">
        <w:rPr>
          <w:rFonts w:ascii="Calibri" w:eastAsia="Calibri" w:hAnsi="Calibri" w:cs="Times New Roman"/>
          <w:sz w:val="24"/>
        </w:rPr>
        <w:t xml:space="preserve"> pentru alte întreprinderi pentruproiectele care nu presupun investiţii care conduc la un lant alimentar integrat;</w:t>
      </w:r>
    </w:p>
    <w:p w14:paraId="2565C1E8" w14:textId="77777777" w:rsidR="00762E48" w:rsidRPr="00762E48" w:rsidRDefault="00762E48" w:rsidP="00C12C05">
      <w:pPr>
        <w:numPr>
          <w:ilvl w:val="0"/>
          <w:numId w:val="17"/>
        </w:numPr>
        <w:spacing w:before="120" w:after="120" w:line="240" w:lineRule="auto"/>
        <w:ind w:left="450" w:hanging="450"/>
        <w:jc w:val="both"/>
        <w:rPr>
          <w:rFonts w:ascii="Calibri" w:eastAsia="Calibri" w:hAnsi="Calibri" w:cs="Times New Roman"/>
          <w:sz w:val="24"/>
        </w:rPr>
      </w:pPr>
      <w:r w:rsidRPr="00762E48">
        <w:rPr>
          <w:rFonts w:ascii="Calibri" w:eastAsia="Calibri" w:hAnsi="Calibri" w:cs="Times New Roman"/>
          <w:b/>
          <w:sz w:val="24"/>
        </w:rPr>
        <w:t>2.500.000 Euro/proiect</w:t>
      </w:r>
      <w:r w:rsidRPr="00762E48">
        <w:rPr>
          <w:rFonts w:ascii="Calibri" w:eastAsia="Calibri" w:hAnsi="Calibri" w:cs="Times New Roman"/>
          <w:sz w:val="24"/>
        </w:rPr>
        <w:t xml:space="preserve"> pentru investițiile care conduc la un lanț alimentar integrat</w:t>
      </w:r>
      <w:r w:rsidRPr="00762E48">
        <w:rPr>
          <w:rFonts w:ascii="Calibri" w:eastAsia="Calibri" w:hAnsi="Calibri" w:cs="Times New Roman"/>
          <w:b/>
          <w:sz w:val="24"/>
        </w:rPr>
        <w:t>*</w:t>
      </w:r>
      <w:r w:rsidRPr="00762E48">
        <w:rPr>
          <w:rFonts w:ascii="Calibri" w:eastAsia="Calibri" w:hAnsi="Calibri" w:cs="Times New Roman"/>
          <w:sz w:val="24"/>
        </w:rPr>
        <w:t xml:space="preserve"> (</w:t>
      </w:r>
      <w:r w:rsidRPr="00762E48">
        <w:rPr>
          <w:rFonts w:ascii="Calibri" w:eastAsia="Calibri" w:hAnsi="Calibri" w:cs="Times New Roman"/>
          <w:b/>
          <w:sz w:val="24"/>
        </w:rPr>
        <w:t>indiferent de tipul de solicitant</w:t>
      </w:r>
      <w:r w:rsidRPr="00762E48">
        <w:rPr>
          <w:rFonts w:ascii="Calibri" w:eastAsia="Calibri" w:hAnsi="Calibri" w:cs="Times New Roman"/>
          <w:sz w:val="24"/>
        </w:rPr>
        <w:t xml:space="preserve">), precum și pentru forme asociative (cooperative și grupuri de producători) în cazul proiectelor care </w:t>
      </w:r>
      <w:r w:rsidRPr="00762E48">
        <w:rPr>
          <w:rFonts w:ascii="Calibri" w:eastAsia="Calibri" w:hAnsi="Calibri" w:cs="Times New Roman"/>
          <w:b/>
          <w:sz w:val="24"/>
        </w:rPr>
        <w:t xml:space="preserve">nu </w:t>
      </w:r>
      <w:r w:rsidRPr="00762E48">
        <w:rPr>
          <w:rFonts w:ascii="Calibri" w:eastAsia="Calibri" w:hAnsi="Calibri" w:cs="Times New Roman"/>
          <w:sz w:val="24"/>
        </w:rPr>
        <w:t xml:space="preserve">presupun investiţii care conduc la un lanț alimentar integrat; </w:t>
      </w:r>
    </w:p>
    <w:p w14:paraId="4BCCB2A7"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w:t>
      </w:r>
      <w:r w:rsidRPr="00762E48">
        <w:rPr>
          <w:rFonts w:ascii="Calibri" w:eastAsia="Calibri" w:hAnsi="Calibri" w:cs="Times New Roman"/>
          <w:i/>
          <w:sz w:val="24"/>
        </w:rPr>
        <w:t>Suma se acordă doar în cazul în care solicitantul vizează prin proiect investiții în unitatea proprie pe întreg  lanțul alimentar (colectare, condiționare materie prima , procesare, depozitare și comercializare directă), în funcție de specificul sectorului</w:t>
      </w:r>
      <w:r w:rsidRPr="00762E48">
        <w:rPr>
          <w:rFonts w:ascii="Calibri" w:eastAsia="Calibri" w:hAnsi="Calibri" w:cs="Times New Roman"/>
          <w:sz w:val="24"/>
        </w:rPr>
        <w:t>.</w:t>
      </w:r>
    </w:p>
    <w:p w14:paraId="06EE948D" w14:textId="77777777" w:rsidR="00762E48" w:rsidRPr="00762E48" w:rsidRDefault="00762E48" w:rsidP="00762E48">
      <w:pPr>
        <w:spacing w:before="120" w:after="120" w:line="240" w:lineRule="auto"/>
        <w:jc w:val="both"/>
        <w:rPr>
          <w:rFonts w:ascii="Calibri" w:eastAsia="Times New Roman" w:hAnsi="Calibri" w:cs="Times New Roman"/>
          <w:sz w:val="24"/>
          <w:szCs w:val="24"/>
          <w:lang w:val="fr-FR"/>
        </w:rPr>
      </w:pPr>
      <w:r w:rsidRPr="00762E48">
        <w:rPr>
          <w:rFonts w:ascii="Calibri" w:eastAsia="Times New Roman" w:hAnsi="Calibri" w:cs="Times New Roman"/>
          <w:sz w:val="24"/>
          <w:szCs w:val="24"/>
          <w:lang w:val="fr-FR"/>
        </w:rPr>
        <w:t xml:space="preserve">Incadrarea in IMM este rezultatul verificarii expertului de la eligibilitatea solicitantului. </w:t>
      </w:r>
    </w:p>
    <w:p w14:paraId="09C59D93" w14:textId="77777777" w:rsidR="00762E48" w:rsidRPr="00762E48" w:rsidRDefault="00762E48" w:rsidP="00762E48">
      <w:pPr>
        <w:spacing w:before="120" w:after="120" w:line="240" w:lineRule="auto"/>
        <w:jc w:val="both"/>
        <w:rPr>
          <w:rFonts w:ascii="Calibri" w:eastAsia="Times New Roman" w:hAnsi="Calibri" w:cs="Times New Roman"/>
          <w:sz w:val="24"/>
          <w:szCs w:val="24"/>
          <w:lang w:val="fr-FR"/>
        </w:rPr>
      </w:pPr>
      <w:r w:rsidRPr="00762E48">
        <w:rPr>
          <w:rFonts w:ascii="Calibri" w:eastAsia="Calibri" w:hAnsi="Calibri" w:cs="Times New Roman"/>
          <w:sz w:val="24"/>
          <w:szCs w:val="24"/>
          <w:lang w:val="fr-FR"/>
        </w:rPr>
        <w:t xml:space="preserve">Valoarea ajutorului de stat schema GBER </w:t>
      </w:r>
      <w:r w:rsidRPr="00762E48">
        <w:rPr>
          <w:rFonts w:ascii="Calibri" w:eastAsia="Times New Roman" w:hAnsi="Calibri" w:cs="Times New Roman"/>
          <w:sz w:val="24"/>
          <w:szCs w:val="24"/>
          <w:lang w:val="fr-FR"/>
        </w:rPr>
        <w:t xml:space="preserve"> + Valoarea ajutoarelor (de stat și de minimis) evidentiate in pct.2 al Declaratiei  de cumulul +</w:t>
      </w:r>
      <w:r w:rsidRPr="00762E48">
        <w:rPr>
          <w:rFonts w:ascii="Calibri" w:eastAsia="Calibri" w:hAnsi="Calibri" w:cs="Times New Roman"/>
          <w:sz w:val="24"/>
          <w:szCs w:val="24"/>
          <w:lang w:val="fr-FR"/>
        </w:rPr>
        <w:t xml:space="preserve"> Valoare ajutorului de minimis</w:t>
      </w:r>
      <w:r w:rsidRPr="00762E48">
        <w:rPr>
          <w:rFonts w:ascii="Calibri" w:eastAsia="Times New Roman" w:hAnsi="Calibri" w:cs="Times New Roman"/>
          <w:sz w:val="24"/>
          <w:szCs w:val="24"/>
          <w:lang w:val="fr-FR"/>
        </w:rPr>
        <w:t xml:space="preserve">  solicitat prin </w:t>
      </w:r>
      <w:r w:rsidRPr="00762E48">
        <w:rPr>
          <w:rFonts w:ascii="Calibri" w:eastAsia="Times New Roman" w:hAnsi="Calibri" w:cs="Times New Roman"/>
          <w:sz w:val="24"/>
          <w:szCs w:val="24"/>
          <w:lang w:val="fr-FR"/>
        </w:rPr>
        <w:lastRenderedPageBreak/>
        <w:t xml:space="preserve">prezenta optiune de </w:t>
      </w:r>
      <w:r w:rsidRPr="00762E48">
        <w:rPr>
          <w:rFonts w:ascii="Calibri" w:eastAsia="Calibri" w:hAnsi="Calibri" w:cs="Times New Roman"/>
          <w:sz w:val="24"/>
          <w:szCs w:val="24"/>
          <w:lang w:val="fr-FR"/>
        </w:rPr>
        <w:t xml:space="preserve">de minimis, </w:t>
      </w:r>
      <w:r w:rsidRPr="00762E48">
        <w:rPr>
          <w:rFonts w:ascii="Calibri" w:eastAsia="Times New Roman" w:hAnsi="Calibri" w:cs="Times New Roman"/>
          <w:sz w:val="24"/>
          <w:szCs w:val="24"/>
          <w:lang w:val="fr-FR"/>
        </w:rPr>
        <w:t xml:space="preserve">nu trebuie sa depaseasca Plafonul maxim/proiect ce se acorda conform tipului de intreprindere corelat cu precizarilor din SF. privind  investitiile care conduc sau nu la un lant alimentar integrat. </w:t>
      </w:r>
    </w:p>
    <w:p w14:paraId="7D3AB44A"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II) Intensitatea ajutorului de stat este corelata  cu tipul investitiei, cu tipul intreprinderii si regiunea de dezvoltare(judetul) unde este amplasata investitia SI respectă regula sa nu depaseasca intensitatea maxima a ajutorului de stat aferenta regiunii (judetului) in care este amplasata investitia? </w:t>
      </w:r>
    </w:p>
    <w:p w14:paraId="50237B4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 In urma verificarilor expertului si corelarii cu criteriul EG2 se acorda Intensitatea max. admisibila aferenta amplasarii investitiei, conform tabelului 5. privind intensitatile ajutorului de stat intocmit in baza prevederilor Ordinului MADR 3433/31.12.2015 privind schema de ajutor de stat GBER cu modificările și completările ulterioare</w:t>
      </w:r>
    </w:p>
    <w:p w14:paraId="7C3E6C6C" w14:textId="77777777" w:rsidR="00762E48" w:rsidRPr="00762E48" w:rsidRDefault="00762E48" w:rsidP="00762E48">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762E48">
        <w:rPr>
          <w:rFonts w:ascii="Calibri" w:eastAsia="Times New Roman" w:hAnsi="Calibri" w:cs="Arial"/>
          <w:sz w:val="24"/>
          <w:szCs w:val="24"/>
          <w:lang w:eastAsia="fr-FR"/>
        </w:rPr>
        <w:t xml:space="preserve">Ajutor GBER +ajutor de minimis </w:t>
      </w:r>
      <w:r w:rsidRPr="00762E48">
        <w:rPr>
          <w:rFonts w:ascii="Calibri" w:eastAsia="Calibri" w:hAnsi="Calibri" w:cs="Arial"/>
          <w:sz w:val="24"/>
          <w:szCs w:val="24"/>
          <w:lang w:eastAsia="fr-FR"/>
        </w:rPr>
        <w:t>raportat la valoare eligibila GBER+valoare eligibila minimis</w:t>
      </w:r>
      <w:r w:rsidRPr="00762E48">
        <w:rPr>
          <w:rFonts w:ascii="Calibri" w:eastAsia="Times New Roman" w:hAnsi="Calibri" w:cs="Arial"/>
          <w:sz w:val="24"/>
          <w:szCs w:val="24"/>
          <w:lang w:eastAsia="fr-FR"/>
        </w:rPr>
        <w:t xml:space="preserve"> Nu trebuie sa depaseasca intensitatea maxima a ajutorului de stat aferenta judetului in care este amplasata investitia.</w:t>
      </w:r>
    </w:p>
    <w:p w14:paraId="01D26C91"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III) In cazul in care, proiectul vizează investiții amplasate în regiuni (judete) în care se aplică intensități diferite, in urma verificarilor se respecta regula, sa nu se depaseasca plafonul maxim pe proiect si nici Intensitatea maxim admisibila  a  judetului in care este amplasata, investitia eligibila majoritara* ?</w:t>
      </w:r>
    </w:p>
    <w:p w14:paraId="009B9793"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sz w:val="24"/>
        </w:rPr>
        <w:t>*</w:t>
      </w:r>
      <w:r w:rsidRPr="00762E48">
        <w:rPr>
          <w:rFonts w:ascii="Calibri" w:eastAsia="Calibri" w:hAnsi="Calibri" w:cs="Times New Roman"/>
          <w:i/>
          <w:sz w:val="24"/>
        </w:rPr>
        <w:t>valoarea investitiei eligibile majoritare este cea rezultata in urma verificarilor expertului.</w:t>
      </w:r>
    </w:p>
    <w:p w14:paraId="6C128BEA"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 verifica in SF si CF amplasarea proiectului la nivel de regiune (judet) comuna, oras, sat, sector. Se verifica daca in SF/ devize sunt identificate fizic si valoric componentele investitionale  .Proiectul va beneficia de intensitatea maxima a ajutorului aferenta judetului in care este amplasata investitia majoritara in urma verificarii..</w:t>
      </w:r>
    </w:p>
    <w:p w14:paraId="1E8E729C" w14:textId="77777777" w:rsidR="00762E48" w:rsidRPr="00762E48" w:rsidRDefault="00762E48" w:rsidP="00762E48">
      <w:pPr>
        <w:widowControl w:val="0"/>
        <w:autoSpaceDE w:val="0"/>
        <w:autoSpaceDN w:val="0"/>
        <w:adjustRightInd w:val="0"/>
        <w:spacing w:before="120" w:after="120"/>
        <w:ind w:left="720"/>
        <w:contextualSpacing/>
        <w:jc w:val="both"/>
        <w:rPr>
          <w:rFonts w:ascii="Calibri" w:eastAsia="Calibri" w:hAnsi="Calibri" w:cs="Times New Roman"/>
          <w:color w:val="00000A"/>
          <w:sz w:val="24"/>
        </w:rPr>
      </w:pPr>
      <w:r w:rsidRPr="00762E48">
        <w:rPr>
          <w:rFonts w:ascii="Calibri" w:eastAsia="Calibri" w:hAnsi="Calibri" w:cs="Times New Roman"/>
          <w:sz w:val="24"/>
        </w:rPr>
        <w:t xml:space="preserve">IV) Daca Solicitantul este in curs de solicitare a unui/ unor ajutor(oare) de stat (inclusiv ajutoare de minimis) pentru una sau mai multe dintre cheltuielile care fac obiectul prezentei cereri de finantare, s-a angajat sa prezinte la momentul contractarii </w:t>
      </w:r>
      <w:r w:rsidRPr="00762E48">
        <w:rPr>
          <w:rFonts w:ascii="Calibri" w:eastAsia="Calibri" w:hAnsi="Calibri" w:cs="Times New Roman"/>
          <w:i/>
          <w:sz w:val="24"/>
        </w:rPr>
        <w:t xml:space="preserve">Declaratia </w:t>
      </w:r>
      <w:r w:rsidRPr="00762E48">
        <w:rPr>
          <w:rFonts w:ascii="Calibri" w:eastAsia="Calibri" w:hAnsi="Calibri" w:cs="Times New Roman"/>
          <w:i/>
          <w:color w:val="00000A"/>
          <w:sz w:val="24"/>
        </w:rPr>
        <w:t>pe proprie raspundere rectificativa privind cumulul ajutoarelor de stat</w:t>
      </w:r>
      <w:r w:rsidRPr="00762E48">
        <w:rPr>
          <w:rFonts w:ascii="Calibri" w:eastAsia="Calibri" w:hAnsi="Calibri" w:cs="Times New Roman"/>
          <w:color w:val="00000A"/>
          <w:sz w:val="24"/>
        </w:rPr>
        <w:t xml:space="preserve"> ( inclusiv ajutoare de minimis) in sensul actualizarii declaratiei initiale ?</w:t>
      </w:r>
    </w:p>
    <w:p w14:paraId="59CF92FA" w14:textId="77777777"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In Declaratia initiala </w:t>
      </w:r>
      <w:r w:rsidRPr="00762E48">
        <w:rPr>
          <w:rFonts w:ascii="Calibri" w:eastAsia="Calibri" w:hAnsi="Calibri" w:cs="Times New Roman"/>
          <w:i/>
          <w:color w:val="00000A"/>
          <w:sz w:val="24"/>
        </w:rPr>
        <w:t>privind cumulul ajutoarelor de stat</w:t>
      </w:r>
      <w:r w:rsidRPr="00762E48">
        <w:rPr>
          <w:rFonts w:ascii="Calibri" w:eastAsia="Calibri" w:hAnsi="Calibri" w:cs="Times New Roman"/>
          <w:sz w:val="24"/>
        </w:rPr>
        <w:t xml:space="preserve">  se verifica bifa aferenta angajamentului </w:t>
      </w:r>
    </w:p>
    <w:p w14:paraId="0B466587" w14:textId="77777777"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V)Solicitantul respecta Declaratia privind cumulul ajutoarelor de stat ( inclusiv ajutor de minimis) in sensul ca, ajutorul de stat solicitat prin cererea de finantare curenta cumulat cu ajutoarele de stat si ajutoarele de minimis (pentru aceleasi costuri eligibile care se suprapun partial sau integral, indiferent de intervalul de aplicare) , respecta regula sa nu depaseasca intensitatea ajutorului sau cuantumul ajutorului, aplicabil în temeiul prezentei scheme?</w:t>
      </w:r>
    </w:p>
    <w:p w14:paraId="26B1A451" w14:textId="77777777"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toate informatiile din tabelul de la pct 2 din Declaratie privind cumulul ajutoarelor de stat si/sau de minimis conform cerintei de la acest punct corelat cu  bazele de date AFIR SI Registrul REGAS (la momentul disponibilității informațiilor).</w:t>
      </w:r>
    </w:p>
    <w:p w14:paraId="07F97AB7" w14:textId="77777777"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solicitantul a mai beneficiat de ajutor de stat şi/sau de ajutor de minimis indiferent de intervalul de aplicare, pentru acceleasi costuri eligibile, valoarea sprijinului nu trebuie sa depaseasca plafornul maxim pe proiect prevazute la pct 5.1</w:t>
      </w:r>
    </w:p>
    <w:p w14:paraId="08E5764E"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lastRenderedPageBreak/>
        <w:t>Intensitatea sprijinului public pentru proiectele aferente art. 19, alin. (1) lit. b) poate ajunge la 90%, în funcție de cele specificate în fișa măsurii din SDL.</w:t>
      </w:r>
    </w:p>
    <w:p w14:paraId="65F84E2C" w14:textId="77777777" w:rsidR="00762E48" w:rsidRPr="00762E48" w:rsidRDefault="00762E48" w:rsidP="00762E48">
      <w:pPr>
        <w:spacing w:before="120" w:after="120" w:line="240" w:lineRule="auto"/>
        <w:jc w:val="both"/>
        <w:rPr>
          <w:rFonts w:ascii="Calibri" w:eastAsia="Times New Roman" w:hAnsi="Calibri" w:cs="Times New Roman"/>
          <w:b/>
          <w:color w:val="000000"/>
          <w:sz w:val="24"/>
          <w:szCs w:val="24"/>
        </w:rPr>
      </w:pPr>
      <w:r w:rsidRPr="00762E48">
        <w:rPr>
          <w:rFonts w:ascii="Calibri" w:eastAsia="Times New Roman" w:hAnsi="Calibri" w:cs="Times New Roman"/>
          <w:b/>
          <w:color w:val="000000"/>
          <w:sz w:val="24"/>
          <w:szCs w:val="24"/>
        </w:rPr>
        <w:t xml:space="preserve"> </w:t>
      </w:r>
    </w:p>
    <w:p w14:paraId="01DBE4E6" w14:textId="77777777" w:rsidR="00762E48" w:rsidRPr="00762E48" w:rsidRDefault="00762E48" w:rsidP="00762E48">
      <w:pPr>
        <w:spacing w:before="120" w:after="120" w:line="240" w:lineRule="auto"/>
        <w:jc w:val="both"/>
        <w:rPr>
          <w:rFonts w:ascii="Calibri" w:eastAsia="Times New Roman" w:hAnsi="Calibri" w:cs="Times New Roman"/>
          <w:b/>
          <w:color w:val="000000"/>
          <w:sz w:val="24"/>
          <w:szCs w:val="24"/>
        </w:rPr>
      </w:pPr>
    </w:p>
    <w:p w14:paraId="6BE90925" w14:textId="77777777" w:rsidR="00762E48" w:rsidRPr="00762E48" w:rsidRDefault="00762E48" w:rsidP="00762E48">
      <w:pPr>
        <w:spacing w:before="120" w:after="120" w:line="240" w:lineRule="auto"/>
        <w:jc w:val="both"/>
        <w:rPr>
          <w:rFonts w:ascii="Calibri" w:eastAsia="Times New Roman" w:hAnsi="Calibri" w:cs="Times New Roman"/>
          <w:b/>
          <w:color w:val="000000"/>
          <w:sz w:val="24"/>
          <w:szCs w:val="24"/>
        </w:rPr>
      </w:pPr>
    </w:p>
    <w:p w14:paraId="6610B61F"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5.2 Proiectul se încadreaza în plafonul maxim al sprijinului public nerambursabil?</w:t>
      </w:r>
    </w:p>
    <w:p w14:paraId="2A27A06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in Planul financiar, randul „Ajutor public nerambursabil”, coloana 1, daca cheltuielile eligibile corespund cu plafonul maxim precizat la punctul 5.1 şi sunt in conformitate cu conditiile precizate.</w:t>
      </w:r>
    </w:p>
    <w:p w14:paraId="4D413A6D" w14:textId="77777777"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xml:space="preserve">Daca </w:t>
      </w:r>
      <w:r w:rsidRPr="00762E48">
        <w:rPr>
          <w:rFonts w:ascii="Calibri" w:eastAsia="Calibri" w:hAnsi="Calibri" w:cs="Times New Roman"/>
          <w:sz w:val="24"/>
          <w:lang w:val="it-IT"/>
        </w:rPr>
        <w:t xml:space="preserve">valoarea eligibila a proiectului se incadreaza in </w:t>
      </w:r>
      <w:r w:rsidRPr="00762E48">
        <w:rPr>
          <w:rFonts w:ascii="Calibri" w:eastAsia="Calibri" w:hAnsi="Calibri" w:cs="Times New Roman"/>
          <w:sz w:val="24"/>
        </w:rPr>
        <w:t xml:space="preserve">plafonul </w:t>
      </w:r>
      <w:r w:rsidRPr="00762E48">
        <w:rPr>
          <w:rFonts w:ascii="Calibri" w:eastAsia="Calibri" w:hAnsi="Calibri" w:cs="Times New Roman"/>
          <w:sz w:val="24"/>
          <w:lang w:val="it-IT"/>
        </w:rPr>
        <w:t>maxim al sprijinului public nerambursabil, expertul bifează in caseta corespunzatoare DA.</w:t>
      </w:r>
    </w:p>
    <w:p w14:paraId="5A6B4B7A" w14:textId="77777777"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valoarea eligibila a proiectului depaseste plafonul maxim al sprijinului public nerambursabil, expertul bifează in caseta corespunzatoare NU şi îşi motivează poziţia în linia prevăzută în acest scop la rubrica Observaţii.</w:t>
      </w:r>
    </w:p>
    <w:p w14:paraId="613B6607" w14:textId="77777777" w:rsidR="00762E48" w:rsidRPr="00762E48" w:rsidRDefault="00762E48" w:rsidP="00762E48">
      <w:pPr>
        <w:tabs>
          <w:tab w:val="left" w:pos="0"/>
        </w:tabs>
        <w:spacing w:before="120" w:after="120" w:line="240" w:lineRule="auto"/>
        <w:jc w:val="both"/>
        <w:rPr>
          <w:rFonts w:ascii="Calibri" w:eastAsia="Calibri" w:hAnsi="Calibri" w:cs="Times New Roman"/>
          <w:sz w:val="24"/>
        </w:rPr>
      </w:pPr>
    </w:p>
    <w:p w14:paraId="3EC60B29" w14:textId="77777777" w:rsidR="00762E48" w:rsidRPr="00762E48" w:rsidRDefault="00762E48" w:rsidP="00762E48">
      <w:pPr>
        <w:tabs>
          <w:tab w:val="left" w:pos="0"/>
        </w:tabs>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5.3 Avansul solicitat se încadreaza într-un cuantum de până la 50% din ajutorul public nerambursabil?</w:t>
      </w:r>
    </w:p>
    <w:p w14:paraId="4EA6FDF5" w14:textId="77777777"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14:paraId="77698694" w14:textId="77777777"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In cazul in care potentialul beneficiar nu a solicitat avans, expertul bifează caseta NU ESTE CAZUL.</w:t>
      </w:r>
    </w:p>
    <w:p w14:paraId="265CCF28" w14:textId="77777777" w:rsidR="00762E48" w:rsidRPr="00762E48" w:rsidRDefault="00762E48" w:rsidP="00762E48">
      <w:pPr>
        <w:spacing w:before="120" w:after="120" w:line="240" w:lineRule="auto"/>
        <w:jc w:val="both"/>
        <w:rPr>
          <w:rFonts w:ascii="Calibri" w:eastAsia="Calibri" w:hAnsi="Calibri" w:cs="Times New Roman"/>
          <w:b/>
          <w:sz w:val="24"/>
        </w:rPr>
      </w:pPr>
    </w:p>
    <w:p w14:paraId="518400E1"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5.4 Investitia initiala propusa indeplineste cumulativ conditiile proiectului unic de investitii? (se verifică doar pentru proiectele aferente schemei GBER)</w:t>
      </w:r>
    </w:p>
    <w:p w14:paraId="50229F4A"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CF, informatii ONRC,SPCDR</w:t>
      </w:r>
    </w:p>
    <w:p w14:paraId="5B45B4C5"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Bazele de date AFIR ,</w:t>
      </w:r>
    </w:p>
    <w:p w14:paraId="1C34D012"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Expertul verifica Bifarile subsecvente a</w:t>
      </w:r>
      <w:r w:rsidRPr="00762E48">
        <w:rPr>
          <w:rFonts w:ascii="Calibri" w:eastAsia="Calibri" w:hAnsi="Calibri" w:cs="Times New Roman"/>
          <w:i/>
          <w:sz w:val="24"/>
          <w:vertAlign w:val="subscript"/>
        </w:rPr>
        <w:t>1</w:t>
      </w:r>
      <w:r w:rsidRPr="00762E48">
        <w:rPr>
          <w:rFonts w:ascii="Calibri" w:eastAsia="Calibri" w:hAnsi="Calibri" w:cs="Times New Roman"/>
          <w:i/>
          <w:sz w:val="24"/>
        </w:rPr>
        <w:t>, a</w:t>
      </w:r>
      <w:r w:rsidRPr="00762E48">
        <w:rPr>
          <w:rFonts w:ascii="Calibri" w:eastAsia="Calibri" w:hAnsi="Calibri" w:cs="Times New Roman"/>
          <w:i/>
          <w:sz w:val="24"/>
          <w:vertAlign w:val="subscript"/>
        </w:rPr>
        <w:t>2</w:t>
      </w:r>
      <w:r w:rsidRPr="00762E48">
        <w:rPr>
          <w:rFonts w:ascii="Calibri" w:eastAsia="Calibri" w:hAnsi="Calibri" w:cs="Times New Roman"/>
          <w:i/>
          <w:sz w:val="24"/>
        </w:rPr>
        <w:t>, a</w:t>
      </w:r>
      <w:r w:rsidRPr="00762E48">
        <w:rPr>
          <w:rFonts w:ascii="Calibri" w:eastAsia="Calibri" w:hAnsi="Calibri" w:cs="Times New Roman"/>
          <w:i/>
          <w:sz w:val="24"/>
          <w:vertAlign w:val="subscript"/>
        </w:rPr>
        <w:t>3,</w:t>
      </w:r>
      <w:r w:rsidRPr="00762E48">
        <w:rPr>
          <w:rFonts w:ascii="Calibri" w:eastAsia="Calibri" w:hAnsi="Calibri" w:cs="Times New Roman"/>
          <w:i/>
          <w:sz w:val="24"/>
        </w:rPr>
        <w:t xml:space="preserve"> a</w:t>
      </w:r>
      <w:r w:rsidRPr="00762E48">
        <w:rPr>
          <w:rFonts w:ascii="Calibri" w:eastAsia="Calibri" w:hAnsi="Calibri" w:cs="Times New Roman"/>
          <w:i/>
          <w:sz w:val="24"/>
          <w:vertAlign w:val="subscript"/>
        </w:rPr>
        <w:t xml:space="preserve">4 </w:t>
      </w:r>
      <w:r w:rsidRPr="00762E48">
        <w:rPr>
          <w:rFonts w:ascii="Calibri" w:eastAsia="Calibri" w:hAnsi="Calibri" w:cs="Times New Roman"/>
          <w:i/>
          <w:sz w:val="24"/>
        </w:rPr>
        <w:t xml:space="preserve">indeplinite cumulativ  care conduc la indeplinirea eligibilitatii pentru pct.5.4  </w:t>
      </w:r>
    </w:p>
    <w:p w14:paraId="311F0899"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a</w:t>
      </w:r>
      <w:r w:rsidRPr="00762E48">
        <w:rPr>
          <w:rFonts w:ascii="Calibri" w:eastAsia="Calibri" w:hAnsi="Calibri" w:cs="Times New Roman"/>
          <w:sz w:val="24"/>
          <w:vertAlign w:val="subscript"/>
        </w:rPr>
        <w:t xml:space="preserve">1 ) </w:t>
      </w:r>
      <w:r w:rsidRPr="00762E48">
        <w:rPr>
          <w:rFonts w:ascii="Calibri" w:eastAsia="Calibri" w:hAnsi="Calibri" w:cs="Times New Roman"/>
          <w:sz w:val="24"/>
        </w:rPr>
        <w:t>Solicitantul îndeplinește condiția pentru a fi considerat grup?</w:t>
      </w:r>
    </w:p>
    <w:p w14:paraId="0E99A90E"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 verifică dacă solicitantul îndeplinește condiția pentru a fi considerat grup conform definiției din ghidul solicitantului.</w:t>
      </w:r>
    </w:p>
    <w:p w14:paraId="37F73EE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a </w:t>
      </w:r>
      <w:r w:rsidRPr="00762E48">
        <w:rPr>
          <w:rFonts w:ascii="Calibri" w:eastAsia="Calibri" w:hAnsi="Calibri" w:cs="Times New Roman"/>
          <w:sz w:val="24"/>
          <w:vertAlign w:val="subscript"/>
        </w:rPr>
        <w:t xml:space="preserve">2 ) </w:t>
      </w:r>
      <w:r w:rsidRPr="00762E48">
        <w:rPr>
          <w:rFonts w:ascii="Calibri" w:eastAsia="Calibri" w:hAnsi="Calibri" w:cs="Times New Roman"/>
          <w:sz w:val="24"/>
        </w:rPr>
        <w:t xml:space="preserve">Solicitantul este unul si acelasi cu  beneficiarul la nivel de grup ,care are </w:t>
      </w:r>
      <w:r w:rsidRPr="00762E48">
        <w:rPr>
          <w:rFonts w:ascii="Calibri" w:eastAsia="Calibri" w:hAnsi="Calibri" w:cs="Times New Roman"/>
          <w:b/>
          <w:sz w:val="24"/>
        </w:rPr>
        <w:t>o alta</w:t>
      </w:r>
      <w:r w:rsidRPr="00762E48">
        <w:rPr>
          <w:rFonts w:ascii="Calibri" w:eastAsia="Calibri" w:hAnsi="Calibri" w:cs="Times New Roman"/>
          <w:sz w:val="24"/>
        </w:rPr>
        <w:t xml:space="preserve"> </w:t>
      </w:r>
      <w:r w:rsidRPr="00762E48">
        <w:rPr>
          <w:rFonts w:ascii="Calibri" w:eastAsia="Calibri" w:hAnsi="Calibri" w:cs="Times New Roman"/>
          <w:b/>
          <w:sz w:val="24"/>
        </w:rPr>
        <w:t>investitie</w:t>
      </w:r>
      <w:r w:rsidRPr="00762E48">
        <w:rPr>
          <w:rFonts w:ascii="Calibri" w:eastAsia="Calibri" w:hAnsi="Calibri" w:cs="Times New Roman"/>
          <w:sz w:val="24"/>
        </w:rPr>
        <w:t xml:space="preserve">  in implementare pe o schema  de ajutor regional exceptată (indiferent de sursa de finanțare) în aceeași regiune de nivel 3 din Nomenclatorul comun al unităților teritoriale de statistică (NUTS), respectiv același judet?</w:t>
      </w:r>
    </w:p>
    <w:p w14:paraId="2334DBF7"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lastRenderedPageBreak/>
        <w:t>a</w:t>
      </w:r>
      <w:r w:rsidRPr="00762E48">
        <w:rPr>
          <w:rFonts w:ascii="Calibri" w:eastAsia="Calibri" w:hAnsi="Calibri" w:cs="Times New Roman"/>
          <w:sz w:val="24"/>
          <w:vertAlign w:val="subscript"/>
        </w:rPr>
        <w:t>3</w:t>
      </w:r>
      <w:r w:rsidRPr="00762E48">
        <w:rPr>
          <w:rFonts w:ascii="Calibri" w:eastAsia="Calibri" w:hAnsi="Calibri" w:cs="Times New Roman"/>
          <w:sz w:val="24"/>
        </w:rPr>
        <w:t xml:space="preserve"> ) Solicitantul a depus cererea de finantare curenta într-un interval de trei ani de la data de initiere( demarare*) a  lucrărilor la investiția pentru care a primit sprijin printr-o schema de ajutor regional exceptată (indiferent de sursa de finanțare) </w:t>
      </w:r>
    </w:p>
    <w:p w14:paraId="3DE7677A"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a </w:t>
      </w:r>
      <w:r w:rsidRPr="00762E48">
        <w:rPr>
          <w:rFonts w:ascii="Calibri" w:eastAsia="Calibri" w:hAnsi="Calibri" w:cs="Times New Roman"/>
          <w:sz w:val="24"/>
          <w:vertAlign w:val="subscript"/>
        </w:rPr>
        <w:t>4  )</w:t>
      </w:r>
      <w:r w:rsidRPr="00762E48">
        <w:rPr>
          <w:rFonts w:ascii="Calibri" w:eastAsia="Calibri" w:hAnsi="Calibri" w:cs="Times New Roman"/>
          <w:sz w:val="24"/>
        </w:rPr>
        <w:t>Valoarea totala a ajutoarelor de stat nerambursabile pentru proiectul unic de investitii al beneficiarului la nivel de grup respecta regula ca nu poate depăși valoarea aferentă pragului de notificare pentru regiunea în cauză, dupa cum urmeaza:</w:t>
      </w:r>
    </w:p>
    <w:p w14:paraId="71797781" w14:textId="77777777" w:rsidR="00762E48" w:rsidRPr="00762E48" w:rsidRDefault="00762E48" w:rsidP="00C12C05">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762E48">
        <w:rPr>
          <w:rFonts w:ascii="Calibri" w:eastAsia="Calibri" w:hAnsi="Calibri" w:cs="Times New Roman"/>
          <w:sz w:val="24"/>
          <w:szCs w:val="24"/>
          <w:lang w:eastAsia="pl-PL"/>
        </w:rPr>
        <w:t>37,5 milioane euro pentru regiunile de dezvoltare cu intensitate de 50%;</w:t>
      </w:r>
    </w:p>
    <w:p w14:paraId="5BEA74F1" w14:textId="77777777" w:rsidR="00762E48" w:rsidRPr="00762E48" w:rsidRDefault="00762E48" w:rsidP="00C12C05">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762E48">
        <w:rPr>
          <w:rFonts w:ascii="Calibri" w:eastAsia="Calibri" w:hAnsi="Calibri" w:cs="Times New Roman"/>
          <w:sz w:val="24"/>
          <w:szCs w:val="24"/>
          <w:lang w:eastAsia="pl-PL"/>
        </w:rPr>
        <w:t>26,25 milioane euro pentru regiunile de dezvoltare cu intensitate de 35%;</w:t>
      </w:r>
    </w:p>
    <w:p w14:paraId="4C951CBD" w14:textId="77777777" w:rsidR="00762E48" w:rsidRPr="00762E48" w:rsidRDefault="00762E48" w:rsidP="00C12C05">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762E48">
        <w:rPr>
          <w:rFonts w:ascii="Calibri" w:eastAsia="Calibri" w:hAnsi="Calibri" w:cs="Times New Roman"/>
          <w:sz w:val="24"/>
          <w:szCs w:val="24"/>
          <w:lang w:eastAsia="pl-PL"/>
        </w:rPr>
        <w:t>11,25 milioane euro pentru regiunile de dezvoltare cu intensitate de 15%;</w:t>
      </w:r>
    </w:p>
    <w:p w14:paraId="0F7C5AAD" w14:textId="77777777" w:rsidR="00762E48" w:rsidRPr="00762E48" w:rsidRDefault="00762E48" w:rsidP="00C12C05">
      <w:pPr>
        <w:numPr>
          <w:ilvl w:val="0"/>
          <w:numId w:val="4"/>
        </w:numPr>
        <w:tabs>
          <w:tab w:val="left" w:pos="0"/>
          <w:tab w:val="left" w:pos="540"/>
        </w:tabs>
        <w:spacing w:before="120" w:after="120" w:line="240" w:lineRule="auto"/>
        <w:ind w:left="540"/>
        <w:jc w:val="both"/>
        <w:rPr>
          <w:rFonts w:ascii="Calibri" w:eastAsia="Calibri" w:hAnsi="Calibri" w:cs="Times New Roman"/>
          <w:sz w:val="24"/>
        </w:rPr>
      </w:pPr>
      <w:r w:rsidRPr="00762E48">
        <w:rPr>
          <w:rFonts w:ascii="Calibri" w:eastAsia="Calibri" w:hAnsi="Calibri" w:cs="Times New Roman"/>
          <w:sz w:val="24"/>
        </w:rPr>
        <w:t>7,5 milioane euro pentru regiunile de dezvoltare cu intensitate de 10%.</w:t>
      </w:r>
    </w:p>
    <w:p w14:paraId="30AF546C" w14:textId="77777777" w:rsidR="00762E48" w:rsidRPr="00762E48" w:rsidRDefault="00762E48" w:rsidP="00762E48">
      <w:pPr>
        <w:shd w:val="clear" w:color="auto" w:fill="FFFFFF"/>
        <w:tabs>
          <w:tab w:val="left" w:pos="1134"/>
        </w:tabs>
        <w:spacing w:before="120" w:after="120" w:line="240" w:lineRule="auto"/>
        <w:rPr>
          <w:rFonts w:ascii="Calibri" w:eastAsia="Calibri" w:hAnsi="Calibri" w:cs="Times New Roman"/>
          <w:sz w:val="24"/>
          <w:szCs w:val="24"/>
          <w:lang w:eastAsia="pl-PL"/>
        </w:rPr>
      </w:pPr>
    </w:p>
    <w:p w14:paraId="51468834" w14:textId="77777777"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*demararea lucrărilor de execuţie a proiectului sau a unei activităţi</w:t>
      </w:r>
      <w:r w:rsidRPr="00762E48">
        <w:rPr>
          <w:rFonts w:ascii="Calibri" w:eastAsia="Calibri" w:hAnsi="Calibri" w:cs="Times New Roman"/>
          <w:sz w:val="24"/>
        </w:rPr>
        <w:t xml:space="preserve"> - fie demararea activităţilor sau a lucrărilor de construcţie aferente investiţiei, fie primul angajament obligatoriu din punct de vedere juridic de a comanda echipamente sau de a contracta servicii sau orice alt angajament care face ireversibil proiectul ori activitatea, luându-se în considerare situaţia care survine prima în ordine cronologică; cumpărarea de terenuri şi lucrările pregătitoare, cum ar fi obţinerea permiselor şi realizarea studiilor de fezabilitate, nu sunt considerate drept demarare a lucrărilor sau a activităţii;</w:t>
      </w:r>
    </w:p>
    <w:p w14:paraId="19E40BFC" w14:textId="77777777"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perioada de 3 ani conform definitiei marcate.</w:t>
      </w:r>
    </w:p>
    <w:p w14:paraId="5CAC74E6"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Verifica in SCDR data Ordinului de incepere lucrari* la investitia anterioara si o compara cu data primului contract de bunuri (pentru care este fisa de avizare achizitii aprobata de AFIR) si cu data primului contract de servicii montaj(daca exista si pentru care este fisa de avizare achizitii aprobata de AFIR) luându-se în considerare situaţia care survine prima în ordine cronologică;.Daca nu se regaseste in SPCDR se poate solicita prin E3.4.L.</w:t>
      </w:r>
    </w:p>
    <w:p w14:paraId="5F0D77CA" w14:textId="77777777" w:rsidR="00762E48" w:rsidRPr="00762E48" w:rsidRDefault="00762E48" w:rsidP="00762E48">
      <w:pPr>
        <w:spacing w:before="120" w:after="120" w:line="240" w:lineRule="auto"/>
        <w:jc w:val="both"/>
        <w:rPr>
          <w:rFonts w:ascii="Calibri" w:eastAsia="Calibri" w:hAnsi="Calibri" w:cs="Times New Roman"/>
          <w:sz w:val="24"/>
        </w:rPr>
      </w:pPr>
    </w:p>
    <w:p w14:paraId="22B9713A"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F. Verificarea condițiilor artificiale</w:t>
      </w:r>
    </w:p>
    <w:p w14:paraId="3F3986AD"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6.1. Verificarea condiţiilor artificiale aferente proiectelor aferente art. 17, alin. (1), lit. a și b</w:t>
      </w:r>
    </w:p>
    <w:p w14:paraId="1CF07510"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I. Secțiunea A – Indicatori de avertizare</w:t>
      </w:r>
    </w:p>
    <w:p w14:paraId="4FC7B4F6"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Expertul care realizează evaluarea Cererii de Finanțare va completa inițial </w:t>
      </w:r>
      <w:r w:rsidRPr="00762E48">
        <w:rPr>
          <w:rFonts w:ascii="Calibri" w:eastAsia="Calibri" w:hAnsi="Calibri" w:cs="Times New Roman"/>
          <w:b/>
          <w:sz w:val="24"/>
        </w:rPr>
        <w:t xml:space="preserve">„secțiunea A Indicatori de avertizare”. </w:t>
      </w:r>
    </w:p>
    <w:p w14:paraId="3B762C84" w14:textId="77777777" w:rsidR="00762E48" w:rsidRPr="00762E48" w:rsidRDefault="00762E48" w:rsidP="00762E48">
      <w:pPr>
        <w:spacing w:before="120" w:after="120" w:line="240" w:lineRule="auto"/>
        <w:jc w:val="both"/>
        <w:rPr>
          <w:rFonts w:ascii="Calibri" w:eastAsia="Calibri" w:hAnsi="Calibri" w:cs="Times New Roman"/>
          <w:b/>
          <w:sz w:val="24"/>
        </w:rPr>
      </w:pPr>
    </w:p>
    <w:p w14:paraId="3F96940D"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Pct. - 1 Reprezentanții legali/ asociații/ actionarii administratorii/ solicitantului sunt asociați/ administratori/ acționari ai altor societăți care au același tip de activitate* cu cel al proiectului analizat?</w:t>
      </w:r>
    </w:p>
    <w:p w14:paraId="0EBA973C"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realizează verificarea în RECOM/ </w:t>
      </w:r>
      <w:r w:rsidRPr="00762E48">
        <w:rPr>
          <w:rFonts w:ascii="Calibri" w:eastAsia="Calibri" w:hAnsi="Calibri" w:cs="Calibri"/>
          <w:sz w:val="24"/>
          <w:szCs w:val="24"/>
        </w:rPr>
        <w:t xml:space="preserve">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sidDel="00C21B7B">
        <w:rPr>
          <w:rFonts w:ascii="Calibri" w:eastAsia="Calibri" w:hAnsi="Calibri" w:cs="Times New Roman"/>
          <w:sz w:val="24"/>
        </w:rPr>
        <w:t xml:space="preserve"> </w:t>
      </w:r>
      <w:r w:rsidRPr="00762E48">
        <w:rPr>
          <w:rFonts w:ascii="Calibri" w:eastAsia="Calibri" w:hAnsi="Calibri" w:cs="Times New Roman"/>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27488A7A" w14:textId="77777777" w:rsidR="00762E48" w:rsidRPr="00762E48" w:rsidRDefault="00762E48" w:rsidP="00C12C05">
      <w:pPr>
        <w:numPr>
          <w:ilvl w:val="0"/>
          <w:numId w:val="18"/>
        </w:numPr>
        <w:spacing w:before="120" w:after="120" w:line="240" w:lineRule="auto"/>
        <w:ind w:left="360"/>
        <w:contextualSpacing/>
        <w:jc w:val="both"/>
        <w:rPr>
          <w:rFonts w:ascii="Calibri" w:eastAsia="Calibri" w:hAnsi="Calibri" w:cs="Times New Roman"/>
          <w:sz w:val="24"/>
        </w:rPr>
      </w:pPr>
      <w:r w:rsidRPr="00762E48">
        <w:rPr>
          <w:rFonts w:ascii="Calibri" w:eastAsia="Calibri" w:hAnsi="Calibri" w:cs="Times New Roman"/>
          <w:sz w:val="24"/>
        </w:rPr>
        <w:lastRenderedPageBreak/>
        <w:t xml:space="preserve">Se identifică în extrasul ONRC descărcat din RECOM </w:t>
      </w:r>
      <w:r w:rsidRPr="00762E48">
        <w:rPr>
          <w:rFonts w:ascii="Calibri" w:eastAsia="Calibri" w:hAnsi="Calibri" w:cs="Times New Roman"/>
          <w:b/>
          <w:sz w:val="24"/>
        </w:rPr>
        <w:t>asociații/actionarii și administratorii societății</w:t>
      </w:r>
      <w:r w:rsidRPr="00762E48">
        <w:rPr>
          <w:rFonts w:ascii="Calibri" w:eastAsia="Calibri" w:hAnsi="Calibri" w:cs="Times New Roman"/>
          <w:sz w:val="24"/>
        </w:rPr>
        <w:t xml:space="preserve"> (ai solicitantului), iar din Cererea de Finantare se identifică </w:t>
      </w:r>
      <w:r w:rsidRPr="00762E48">
        <w:rPr>
          <w:rFonts w:ascii="Calibri" w:eastAsia="Calibri" w:hAnsi="Calibri" w:cs="Times New Roman"/>
          <w:b/>
          <w:sz w:val="24"/>
        </w:rPr>
        <w:t>responsabilul legal al proiectului</w:t>
      </w:r>
      <w:r w:rsidRPr="00762E48">
        <w:rPr>
          <w:rFonts w:ascii="Calibri" w:eastAsia="Calibri" w:hAnsi="Calibri" w:cs="Times New Roman"/>
          <w:sz w:val="24"/>
        </w:rPr>
        <w:t>. Extrasul din RECOM se printează și se atașează Dosarului administrativ.</w:t>
      </w:r>
    </w:p>
    <w:p w14:paraId="24F52E35" w14:textId="77777777" w:rsidR="00762E48" w:rsidRPr="00762E48" w:rsidRDefault="00762E48" w:rsidP="00C12C05">
      <w:pPr>
        <w:numPr>
          <w:ilvl w:val="0"/>
          <w:numId w:val="18"/>
        </w:numPr>
        <w:spacing w:before="120" w:after="120" w:line="240" w:lineRule="auto"/>
        <w:ind w:left="360"/>
        <w:contextualSpacing/>
        <w:jc w:val="both"/>
        <w:rPr>
          <w:rFonts w:ascii="Calibri" w:eastAsia="Calibri" w:hAnsi="Calibri" w:cs="Times New Roman"/>
          <w:sz w:val="24"/>
        </w:rPr>
      </w:pPr>
      <w:r w:rsidRPr="00762E48">
        <w:rPr>
          <w:rFonts w:ascii="Calibri" w:eastAsia="Calibri" w:hAnsi="Calibri" w:cs="Times New Roman"/>
          <w:sz w:val="24"/>
        </w:rPr>
        <w:t xml:space="preserve">Se verifică în RECOM/ </w:t>
      </w:r>
      <w:r w:rsidRPr="00762E48">
        <w:rPr>
          <w:rFonts w:ascii="Calibri" w:eastAsia="Calibri" w:hAnsi="Calibri" w:cs="Calibri"/>
          <w:sz w:val="24"/>
          <w:szCs w:val="24"/>
        </w:rPr>
        <w:t xml:space="preserve">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sidDel="00C21B7B">
        <w:rPr>
          <w:rFonts w:ascii="Calibri" w:eastAsia="Calibri" w:hAnsi="Calibri" w:cs="Times New Roman"/>
          <w:sz w:val="24"/>
        </w:rPr>
        <w:t xml:space="preserve"> </w:t>
      </w:r>
      <w:r w:rsidRPr="00762E48">
        <w:rPr>
          <w:rFonts w:ascii="Calibri" w:eastAsia="Calibri" w:hAnsi="Calibri" w:cs="Times New Roman"/>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CFA7075" w14:textId="77777777" w:rsidR="00762E48" w:rsidRPr="00762E48" w:rsidRDefault="00762E48" w:rsidP="00C12C05">
      <w:pPr>
        <w:numPr>
          <w:ilvl w:val="0"/>
          <w:numId w:val="18"/>
        </w:numPr>
        <w:spacing w:before="120" w:after="120" w:line="240" w:lineRule="auto"/>
        <w:ind w:left="360"/>
        <w:contextualSpacing/>
        <w:jc w:val="both"/>
        <w:rPr>
          <w:rFonts w:ascii="Calibri" w:eastAsia="Calibri" w:hAnsi="Calibri" w:cs="Times New Roman"/>
          <w:sz w:val="24"/>
        </w:rPr>
      </w:pPr>
      <w:r w:rsidRPr="00762E48">
        <w:rPr>
          <w:rFonts w:ascii="Calibri" w:eastAsia="Calibri" w:hAnsi="Calibri" w:cs="Times New Roman"/>
          <w:sz w:val="24"/>
        </w:rPr>
        <w:t xml:space="preserve">Dacă una sau mai multe din aceste societăți  desfașoară același tip de activitate cu solicitantul acest fapt se menționează în rubrica „observații” si se pune bifă în coloana </w:t>
      </w:r>
      <w:r w:rsidRPr="00762E48">
        <w:rPr>
          <w:rFonts w:ascii="Calibri" w:eastAsia="Calibri" w:hAnsi="Calibri" w:cs="Times New Roman"/>
          <w:b/>
          <w:sz w:val="24"/>
        </w:rPr>
        <w:t>„DA”.</w:t>
      </w:r>
      <w:r w:rsidRPr="00762E48">
        <w:rPr>
          <w:rFonts w:ascii="Calibri" w:eastAsia="Calibri" w:hAnsi="Calibri" w:cs="Times New Roman"/>
          <w:sz w:val="24"/>
        </w:rPr>
        <w:t xml:space="preserve"> Dacă nu se identifică o astfel de situație se pune bifă în coloana </w:t>
      </w:r>
      <w:r w:rsidRPr="00762E48">
        <w:rPr>
          <w:rFonts w:ascii="Calibri" w:eastAsia="Calibri" w:hAnsi="Calibri" w:cs="Times New Roman"/>
          <w:b/>
          <w:sz w:val="24"/>
        </w:rPr>
        <w:t xml:space="preserve">„NU”. </w:t>
      </w:r>
    </w:p>
    <w:p w14:paraId="5EB92419" w14:textId="77777777" w:rsidR="00762E48" w:rsidRPr="00762E48" w:rsidRDefault="00762E48" w:rsidP="00762E48">
      <w:pPr>
        <w:spacing w:before="120" w:after="120"/>
        <w:contextualSpacing/>
        <w:jc w:val="both"/>
        <w:rPr>
          <w:rFonts w:ascii="Calibri" w:eastAsia="Calibri" w:hAnsi="Calibri" w:cs="Times New Roman"/>
          <w:sz w:val="24"/>
        </w:rPr>
      </w:pPr>
      <w:r w:rsidRPr="00762E48">
        <w:rPr>
          <w:rFonts w:ascii="Calibri" w:eastAsia="Calibri" w:hAnsi="Calibri" w:cs="Times New Roman"/>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7FAACCFD" w14:textId="77777777" w:rsidR="00762E48" w:rsidRPr="00762E48" w:rsidRDefault="00762E48" w:rsidP="00762E48">
      <w:pPr>
        <w:spacing w:before="120" w:after="120"/>
        <w:contextualSpacing/>
        <w:jc w:val="both"/>
        <w:rPr>
          <w:rFonts w:ascii="Calibri" w:eastAsia="Calibri" w:hAnsi="Calibri" w:cs="Times New Roman"/>
          <w:sz w:val="24"/>
        </w:rPr>
      </w:pPr>
    </w:p>
    <w:p w14:paraId="5686F40E"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 </w:t>
      </w:r>
      <w:r w:rsidRPr="00762E48">
        <w:rPr>
          <w:rFonts w:ascii="Calibri" w:eastAsia="Calibri" w:hAnsi="Calibri" w:cs="Times New Roman"/>
          <w:b/>
          <w:sz w:val="24"/>
        </w:rPr>
        <w:t>Pct. 2 -  Există utilități, spații de producție/ procesare/ depozitare, aferente proiectului analizat,  folosite în comun cu alte entităţi juridice ?</w:t>
      </w:r>
    </w:p>
    <w:p w14:paraId="124D9787"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45BAD2BC"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762E48">
        <w:rPr>
          <w:rFonts w:ascii="Calibri" w:eastAsia="Calibri" w:hAnsi="Calibri" w:cs="Times New Roman"/>
          <w:b/>
          <w:sz w:val="24"/>
        </w:rPr>
        <w:t xml:space="preserve">„DA”. </w:t>
      </w:r>
      <w:r w:rsidRPr="00762E48">
        <w:rPr>
          <w:rFonts w:ascii="Calibri" w:eastAsia="Calibri" w:hAnsi="Calibri" w:cs="Times New Roman"/>
          <w:sz w:val="24"/>
        </w:rPr>
        <w:t xml:space="preserve">Dacă nu se identifică o astfel de situație se pune bifă în coloana </w:t>
      </w:r>
      <w:r w:rsidRPr="00762E48">
        <w:rPr>
          <w:rFonts w:ascii="Calibri" w:eastAsia="Calibri" w:hAnsi="Calibri" w:cs="Times New Roman"/>
          <w:b/>
          <w:sz w:val="24"/>
        </w:rPr>
        <w:t xml:space="preserve">„NU”. </w:t>
      </w:r>
    </w:p>
    <w:p w14:paraId="2B335515" w14:textId="77777777" w:rsidR="00762E48" w:rsidRPr="00762E48" w:rsidRDefault="00762E48" w:rsidP="00762E48">
      <w:pPr>
        <w:spacing w:before="120" w:after="120" w:line="240" w:lineRule="auto"/>
        <w:jc w:val="both"/>
        <w:rPr>
          <w:rFonts w:ascii="Calibri" w:eastAsia="Calibri" w:hAnsi="Calibri" w:cs="Times New Roman"/>
          <w:b/>
          <w:sz w:val="24"/>
        </w:rPr>
      </w:pPr>
    </w:p>
    <w:p w14:paraId="6B53D7D9"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Pct. 3 -</w:t>
      </w:r>
      <w:r w:rsidRPr="00762E48">
        <w:rPr>
          <w:rFonts w:ascii="Calibri" w:eastAsia="Calibri" w:hAnsi="Calibri" w:cs="Times New Roman"/>
          <w:sz w:val="24"/>
        </w:rPr>
        <w:t xml:space="preserve"> </w:t>
      </w:r>
      <w:r w:rsidRPr="00762E48">
        <w:rPr>
          <w:rFonts w:ascii="Calibri" w:eastAsia="Calibri" w:hAnsi="Calibri" w:cs="Times New Roman"/>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14:paraId="0A8C9C24"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762E48">
        <w:rPr>
          <w:rFonts w:ascii="Calibri" w:eastAsia="Calibri" w:hAnsi="Calibri" w:cs="Times New Roman"/>
          <w:b/>
          <w:sz w:val="24"/>
        </w:rPr>
        <w:t>același tip de activitate</w:t>
      </w:r>
      <w:r w:rsidRPr="00762E48">
        <w:rPr>
          <w:rFonts w:ascii="Calibri" w:eastAsia="Calibri" w:hAnsi="Calibri" w:cs="Times New Roman"/>
          <w:sz w:val="24"/>
        </w:rPr>
        <w:t xml:space="preserve">* cu solicitantul sau de la o persoana fizică asociat/administrator într-o societate care are </w:t>
      </w:r>
      <w:r w:rsidRPr="00762E48">
        <w:rPr>
          <w:rFonts w:ascii="Calibri" w:eastAsia="Calibri" w:hAnsi="Calibri" w:cs="Times New Roman"/>
          <w:b/>
          <w:sz w:val="24"/>
        </w:rPr>
        <w:t>același tip de activitate</w:t>
      </w:r>
      <w:r w:rsidRPr="00762E48">
        <w:rPr>
          <w:rFonts w:ascii="Calibri" w:eastAsia="Calibri" w:hAnsi="Calibri" w:cs="Times New Roman"/>
          <w:sz w:val="24"/>
        </w:rPr>
        <w:t>* cu solicitantul.</w:t>
      </w:r>
    </w:p>
    <w:p w14:paraId="4F4ED1BE"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Dacă se identifică astfel de indicii acestea sunt prezentate detaliat în rubrica „observații” și se pune bifă în coloana </w:t>
      </w:r>
      <w:r w:rsidRPr="00762E48">
        <w:rPr>
          <w:rFonts w:ascii="Calibri" w:eastAsia="Calibri" w:hAnsi="Calibri" w:cs="Times New Roman"/>
          <w:b/>
          <w:sz w:val="24"/>
        </w:rPr>
        <w:t xml:space="preserve">„DA”. </w:t>
      </w:r>
      <w:r w:rsidRPr="00762E48">
        <w:rPr>
          <w:rFonts w:ascii="Calibri" w:eastAsia="Calibri" w:hAnsi="Calibri" w:cs="Times New Roman"/>
          <w:sz w:val="24"/>
        </w:rPr>
        <w:t xml:space="preserve">Dacă nu se identifică o astfel de situație se pune bifă în coloana </w:t>
      </w:r>
      <w:r w:rsidRPr="00762E48">
        <w:rPr>
          <w:rFonts w:ascii="Calibri" w:eastAsia="Calibri" w:hAnsi="Calibri" w:cs="Times New Roman"/>
          <w:b/>
          <w:sz w:val="24"/>
        </w:rPr>
        <w:t>„NU”.</w:t>
      </w:r>
    </w:p>
    <w:p w14:paraId="1DD13680" w14:textId="77777777" w:rsidR="00762E48" w:rsidRPr="00762E48" w:rsidRDefault="00762E48" w:rsidP="00762E48">
      <w:pPr>
        <w:spacing w:before="120" w:after="120" w:line="240" w:lineRule="auto"/>
        <w:jc w:val="both"/>
        <w:rPr>
          <w:rFonts w:ascii="Calibri" w:eastAsia="Calibri" w:hAnsi="Calibri" w:cs="Times New Roman"/>
          <w:b/>
          <w:sz w:val="24"/>
        </w:rPr>
      </w:pPr>
    </w:p>
    <w:p w14:paraId="7E24831F" w14:textId="77777777" w:rsidR="00762E48" w:rsidRPr="00762E48" w:rsidRDefault="00762E48" w:rsidP="00762E48">
      <w:pPr>
        <w:spacing w:before="120" w:after="120" w:line="240" w:lineRule="auto"/>
        <w:jc w:val="both"/>
        <w:rPr>
          <w:rFonts w:ascii="Calibri" w:eastAsia="Calibri" w:hAnsi="Calibri" w:cs="Times New Roman"/>
          <w:b/>
          <w:i/>
          <w:sz w:val="24"/>
        </w:rPr>
      </w:pPr>
      <w:r w:rsidRPr="00762E48">
        <w:rPr>
          <w:rFonts w:ascii="Calibri" w:eastAsia="Calibri" w:hAnsi="Calibri" w:cs="Times New Roman"/>
          <w:b/>
          <w:sz w:val="24"/>
        </w:rPr>
        <w:t>Pct.4 - Activitatea propusă prin proiect este dependentă de activitatea unui terț (persoana juridică) și/ sau crează avantaje unui terț (persoană juridică)?</w:t>
      </w:r>
      <w:r w:rsidRPr="00762E48">
        <w:rPr>
          <w:rFonts w:ascii="Calibri" w:eastAsia="Calibri" w:hAnsi="Calibri" w:cs="Times New Roman"/>
          <w:i/>
          <w:sz w:val="24"/>
        </w:rPr>
        <w:t xml:space="preserve">   </w:t>
      </w:r>
    </w:p>
    <w:p w14:paraId="59C7260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w:t>
      </w:r>
      <w:r w:rsidRPr="00762E48">
        <w:rPr>
          <w:rFonts w:ascii="Calibri" w:eastAsia="Calibri" w:hAnsi="Calibri" w:cs="Times New Roman"/>
          <w:sz w:val="24"/>
        </w:rPr>
        <w:lastRenderedPageBreak/>
        <w:t>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14:paraId="480BF992"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762E48">
        <w:rPr>
          <w:rFonts w:ascii="Calibri" w:eastAsia="Calibri" w:hAnsi="Calibri" w:cs="Times New Roman"/>
          <w:b/>
          <w:sz w:val="24"/>
        </w:rPr>
        <w:t xml:space="preserve">„DA”. </w:t>
      </w:r>
      <w:r w:rsidRPr="00762E48">
        <w:rPr>
          <w:rFonts w:ascii="Calibri" w:eastAsia="Calibri" w:hAnsi="Calibri" w:cs="Times New Roman"/>
          <w:sz w:val="24"/>
        </w:rPr>
        <w:t xml:space="preserve">Dacă nu se identifică o astfel de situație se pune bifă în coloana </w:t>
      </w:r>
      <w:r w:rsidRPr="00762E48">
        <w:rPr>
          <w:rFonts w:ascii="Calibri" w:eastAsia="Calibri" w:hAnsi="Calibri" w:cs="Times New Roman"/>
          <w:b/>
          <w:sz w:val="24"/>
        </w:rPr>
        <w:t>„NU”.</w:t>
      </w:r>
    </w:p>
    <w:p w14:paraId="0E723401" w14:textId="77777777" w:rsidR="00762E48" w:rsidRPr="00762E48" w:rsidRDefault="00762E48" w:rsidP="00762E48">
      <w:pPr>
        <w:spacing w:before="120" w:after="120" w:line="240" w:lineRule="auto"/>
        <w:jc w:val="both"/>
        <w:rPr>
          <w:rFonts w:ascii="Calibri" w:eastAsia="Calibri" w:hAnsi="Calibri" w:cs="Times New Roman"/>
          <w:b/>
          <w:i/>
          <w:sz w:val="24"/>
        </w:rPr>
      </w:pPr>
      <w:r w:rsidRPr="00762E48">
        <w:rPr>
          <w:rFonts w:ascii="Calibri" w:eastAsia="Calibri" w:hAnsi="Calibri" w:cs="Times New Roman"/>
          <w:b/>
          <w:i/>
          <w:sz w:val="24"/>
        </w:rPr>
        <w:t xml:space="preserve">*„același tip de activitate” </w:t>
      </w:r>
      <w:r w:rsidRPr="00762E48">
        <w:rPr>
          <w:rFonts w:ascii="Calibri" w:eastAsia="Calibri" w:hAnsi="Calibri" w:cs="Times New Roman"/>
          <w:i/>
          <w:sz w:val="24"/>
        </w:rPr>
        <w:t>reprezintă acea situație în care două sau mai multe entități economice desfășoară activități autorizate identificate prin aceeași clasă CAEN (nivel 4 cifre) și realizează produse/servicii/lucrari similare</w:t>
      </w:r>
    </w:p>
    <w:p w14:paraId="4E41B54C"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În situația în care solicitantul precizează în Studiul de Fezabilitate/ Memoriul Justificativ faptul că a preluat </w:t>
      </w:r>
      <w:r w:rsidRPr="00762E48">
        <w:rPr>
          <w:rFonts w:ascii="Calibri" w:eastAsia="Calibri" w:hAnsi="Calibri" w:cs="Times New Roman"/>
          <w:b/>
          <w:sz w:val="24"/>
        </w:rPr>
        <w:t>peste 50%</w:t>
      </w:r>
      <w:r w:rsidRPr="00762E48">
        <w:rPr>
          <w:rFonts w:ascii="Calibri" w:eastAsia="Calibri" w:hAnsi="Calibri" w:cs="Times New Roman"/>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9D50185"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În cazul în care există minim o bifă pe coloana </w:t>
      </w:r>
      <w:r w:rsidRPr="00762E48">
        <w:rPr>
          <w:rFonts w:ascii="Calibri" w:eastAsia="Calibri" w:hAnsi="Calibri" w:cs="Times New Roman"/>
          <w:b/>
          <w:sz w:val="24"/>
        </w:rPr>
        <w:t xml:space="preserve">„DA” </w:t>
      </w:r>
      <w:r w:rsidRPr="00762E48">
        <w:rPr>
          <w:rFonts w:ascii="Calibri" w:eastAsia="Calibri" w:hAnsi="Calibri" w:cs="Times New Roman"/>
          <w:sz w:val="24"/>
        </w:rPr>
        <w:t xml:space="preserve">în </w:t>
      </w:r>
      <w:r w:rsidRPr="00762E48">
        <w:rPr>
          <w:rFonts w:ascii="Calibri" w:eastAsia="Calibri" w:hAnsi="Calibri" w:cs="Times New Roman"/>
          <w:b/>
          <w:sz w:val="24"/>
        </w:rPr>
        <w:t xml:space="preserve">„Secțiunea A” </w:t>
      </w:r>
      <w:r w:rsidRPr="00762E48">
        <w:rPr>
          <w:rFonts w:ascii="Calibri" w:eastAsia="Calibri" w:hAnsi="Calibri" w:cs="Times New Roman"/>
          <w:sz w:val="24"/>
        </w:rPr>
        <w:t>se va trece la completarea</w:t>
      </w:r>
      <w:r w:rsidRPr="00762E48">
        <w:rPr>
          <w:rFonts w:ascii="Calibri" w:eastAsia="Calibri" w:hAnsi="Calibri" w:cs="Times New Roman"/>
          <w:b/>
          <w:sz w:val="24"/>
        </w:rPr>
        <w:t xml:space="preserve">  „Secțiunii B”, </w:t>
      </w:r>
      <w:r w:rsidRPr="00762E48">
        <w:rPr>
          <w:rFonts w:ascii="Calibri" w:eastAsia="Calibri" w:hAnsi="Calibri" w:cs="Times New Roman"/>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762E48">
        <w:rPr>
          <w:rFonts w:ascii="Calibri" w:eastAsia="Calibri" w:hAnsi="Calibri" w:cs="Times New Roman"/>
          <w:b/>
          <w:sz w:val="24"/>
        </w:rPr>
        <w:t>.</w:t>
      </w:r>
    </w:p>
    <w:p w14:paraId="0BA82E26" w14:textId="77777777" w:rsidR="00762E48" w:rsidRPr="00762E48" w:rsidRDefault="00762E48" w:rsidP="00762E48">
      <w:pPr>
        <w:spacing w:before="120" w:after="120" w:line="240" w:lineRule="auto"/>
        <w:jc w:val="both"/>
        <w:rPr>
          <w:rFonts w:ascii="Calibri" w:eastAsia="Calibri" w:hAnsi="Calibri" w:cs="Times New Roman"/>
          <w:b/>
          <w:sz w:val="24"/>
          <w:u w:val="single"/>
        </w:rPr>
      </w:pPr>
    </w:p>
    <w:p w14:paraId="4DFF31AF" w14:textId="77777777" w:rsidR="00762E48" w:rsidRPr="00762E48" w:rsidRDefault="00762E48" w:rsidP="00762E48">
      <w:pPr>
        <w:spacing w:before="120" w:after="120" w:line="240" w:lineRule="auto"/>
        <w:rPr>
          <w:rFonts w:ascii="Calibri" w:eastAsia="Calibri" w:hAnsi="Calibri" w:cs="Times New Roman"/>
          <w:b/>
          <w:sz w:val="24"/>
          <w:u w:val="single"/>
        </w:rPr>
      </w:pPr>
      <w:r w:rsidRPr="00762E48">
        <w:rPr>
          <w:rFonts w:ascii="Calibri" w:eastAsia="Calibri" w:hAnsi="Calibri" w:cs="Times New Roman"/>
          <w:b/>
          <w:sz w:val="24"/>
          <w:u w:val="single"/>
        </w:rPr>
        <w:t xml:space="preserve">II.  Secțiunea B – Încadrarea într-o situație de creare  de Condiții artificiale. </w:t>
      </w:r>
    </w:p>
    <w:p w14:paraId="5221E429"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Premisa 1 - Crearea unei entități juridice noi (solicitant de fonduri) de catre asociati/actionari majoritari, administrator/i, ai altor entități economice cu acelasi tip de activitate ca cel propus a fi  finanțabil prin proiect.</w:t>
      </w:r>
    </w:p>
    <w:p w14:paraId="793ACDB6" w14:textId="77777777"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sz w:val="24"/>
        </w:rPr>
        <w:t xml:space="preserve">Se urmărește identificarea unor elemente care pot conduce la concluzia că, o entitate juridică existentă </w:t>
      </w:r>
      <w:r w:rsidRPr="00762E48">
        <w:rPr>
          <w:rFonts w:ascii="Calibri" w:eastAsia="Calibri" w:hAnsi="Calibri" w:cs="Times New Roman"/>
          <w:b/>
          <w:sz w:val="24"/>
        </w:rPr>
        <w:t>(care intră sub incidența restricțiilor de eligibilitate)</w:t>
      </w:r>
      <w:r w:rsidRPr="00762E48">
        <w:rPr>
          <w:rFonts w:ascii="Calibri" w:eastAsia="Calibri" w:hAnsi="Calibri" w:cs="Times New Roman"/>
          <w:sz w:val="24"/>
        </w:rPr>
        <w:t xml:space="preserve"> /asociatii/acționarii /administratorii ai acesteia a/au creat o altă societate prin care acceseaza fondurile FEADR eludănd astfel  criteriile restrictive</w:t>
      </w:r>
      <w:r w:rsidRPr="00762E48">
        <w:rPr>
          <w:rFonts w:ascii="Calibri" w:eastAsia="Calibri" w:hAnsi="Calibri" w:cs="Times New Roman"/>
          <w:i/>
          <w:sz w:val="24"/>
        </w:rPr>
        <w:t xml:space="preserve"> </w:t>
      </w:r>
    </w:p>
    <w:p w14:paraId="5FF2B0A2"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Restricțiile de eligibilitate sub incidența cărora poate intra o entitate juridică existentă sunt :</w:t>
      </w:r>
    </w:p>
    <w:p w14:paraId="7C6F17E1"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Aceasta nu se încadreaza în categoria solicitanților eligibili pentru finanțare așa cum sunt ei desemnați în fișa măsurii din SDL.</w:t>
      </w:r>
    </w:p>
    <w:p w14:paraId="4CF41B8F"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 Aceasta este înregistrat în Registrul debitorilor AFIR (pâna la contractare acesta trebuie să achite debitul catre AFIR). </w:t>
      </w:r>
    </w:p>
    <w:p w14:paraId="4BD20A80" w14:textId="77777777"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ab/>
      </w:r>
    </w:p>
    <w:p w14:paraId="53E9AA43"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6.2. Verificarea condiţiilor artificiale aferente proiectelor aferente art. 19, alin. (1), lit. b</w:t>
      </w:r>
    </w:p>
    <w:p w14:paraId="4635BD68"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verifică în cadrul proiectului şi accesând link-ul pentru Registrul electronic al CF: &lt;</w:t>
      </w:r>
      <w:hyperlink r:id="rId20" w:history="1">
        <w:r w:rsidRPr="00762E48">
          <w:rPr>
            <w:rFonts w:ascii="Calibri" w:eastAsia="Calibri" w:hAnsi="Calibri" w:cs="Times New Roman"/>
            <w:color w:val="0000FF"/>
            <w:sz w:val="24"/>
            <w:u w:val="single"/>
          </w:rPr>
          <w:t>http://192.168.0.12/ReportServer/Pages/ReportViewer.aspx?%2fRapoarte%2fSMER%2fRegistrulElectronicCF&amp;rs:Command=Render</w:t>
        </w:r>
      </w:hyperlink>
      <w:r w:rsidRPr="00762E48">
        <w:rPr>
          <w:rFonts w:ascii="Calibri" w:eastAsia="Calibri" w:hAnsi="Calibri" w:cs="Times New Roman"/>
          <w:sz w:val="24"/>
        </w:rPr>
        <w:t xml:space="preserve">&gt; dacă solicitantul a încercat crearea unor condiţii artificiale necesare pentru a beneficia de plăţi şi a obţine astfel un avantaj care contravine obiectivelor măsurii. </w:t>
      </w:r>
    </w:p>
    <w:p w14:paraId="16B01C4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lastRenderedPageBreak/>
        <w:t>Informatiile de la punctele 1; 2; 8 vor fi verificate în Registrul electronic al Cererilor de Finantare.</w:t>
      </w:r>
    </w:p>
    <w:p w14:paraId="7D3A3718"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Punctele 3 si 4 se verifica in Bazele de date FEADR si in RECOM online/ </w:t>
      </w:r>
      <w:r w:rsidRPr="00762E48">
        <w:rPr>
          <w:rFonts w:ascii="Calibri" w:eastAsia="Calibri" w:hAnsi="Calibri" w:cs="Calibri"/>
          <w:sz w:val="24"/>
          <w:szCs w:val="24"/>
        </w:rPr>
        <w:t xml:space="preserve">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Pr>
          <w:rFonts w:ascii="Calibri" w:eastAsia="Calibri" w:hAnsi="Calibri" w:cs="Times New Roman"/>
          <w:sz w:val="24"/>
        </w:rPr>
        <w:t xml:space="preserve"> istoricul actionarilor/asociatilor/reprezentantului legal al solicitantului, daca acestia detin alte societati care actioneaza in acelasi domeniul sau domeniu complementar cu cel al proiectului, </w:t>
      </w:r>
    </w:p>
    <w:p w14:paraId="3D60895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Punctul 5 - se verifica in Registrul Cererilor de Finantare si în RECOM online/</w:t>
      </w:r>
      <w:r w:rsidRPr="00762E48">
        <w:rPr>
          <w:rFonts w:ascii="Calibri" w:eastAsia="Calibri" w:hAnsi="Calibri" w:cs="Calibri"/>
          <w:sz w:val="24"/>
          <w:szCs w:val="24"/>
        </w:rPr>
        <w:t xml:space="preserve"> 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Pr>
          <w:rFonts w:ascii="Calibri" w:eastAsia="Calibri" w:hAnsi="Calibri" w:cs="Times New Roman"/>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14:paraId="3B8248C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verifica daca activitatea propusa prin proiect este complementara cu activitatile proiectelor cu care se invecineaza. </w:t>
      </w:r>
    </w:p>
    <w:p w14:paraId="102F5A55"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verifica daca proiectul are utilitati si acces separat, sau este dependent de activitatea unui alt operator economic (cu exceptia furnizorilor de utilitati). </w:t>
      </w:r>
    </w:p>
    <w:p w14:paraId="03A92668"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Aceste informatii se verifica la vizita in teren si vor fi consemnate si in formularul E 3.8L.</w:t>
      </w:r>
    </w:p>
    <w:p w14:paraId="0B3307C0"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3FBD0B6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Punctul 7 - se verifica in RECOM online</w:t>
      </w:r>
      <w:r w:rsidRPr="00762E48">
        <w:rPr>
          <w:rFonts w:ascii="Calibri" w:eastAsia="Calibri" w:hAnsi="Calibri" w:cs="Calibri"/>
          <w:sz w:val="24"/>
          <w:szCs w:val="24"/>
        </w:rPr>
        <w:t xml:space="preserve"> 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sidDel="00C21B7B">
        <w:rPr>
          <w:rFonts w:ascii="Calibri" w:eastAsia="Calibri" w:hAnsi="Calibri" w:cs="Times New Roman"/>
          <w:sz w:val="24"/>
        </w:rPr>
        <w:t xml:space="preserve"> </w:t>
      </w:r>
      <w:r w:rsidRPr="00762E48">
        <w:rPr>
          <w:rFonts w:ascii="Calibri" w:eastAsia="Calibri" w:hAnsi="Calibri" w:cs="Times New Roman"/>
          <w:sz w:val="24"/>
        </w:rPr>
        <w:t>daca solicitantii care depun Cerere de Finantare au asociati comuni cu cei ai altor beneficiari. In cazul in care se identifica alti beneficiari FEADR cu acelasi actionariat, se verifica daca cele doua proiecte formează împreună un flux tehnologic</w:t>
      </w:r>
    </w:p>
    <w:p w14:paraId="526BEA53"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110965E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14:paraId="3097B433"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Dacă în urma verificării se identifică legaturi care conduc la: </w:t>
      </w:r>
    </w:p>
    <w:p w14:paraId="46E8DB79"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Complementaritatea investiţiilor propuse:</w:t>
      </w:r>
    </w:p>
    <w:p w14:paraId="6E388DB7"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 verifică dacă investiţiile invecinate propuse de solicitanti diferiti se completează/dezvoltă/optimizează în cadrul unui flux tehnologic sau de servicii si nu pot functiona independent una fata de cealalta.</w:t>
      </w:r>
    </w:p>
    <w:p w14:paraId="0AA1A0BE"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verifica in RECOM/ </w:t>
      </w:r>
      <w:r w:rsidRPr="00762E48">
        <w:rPr>
          <w:rFonts w:ascii="Calibri" w:eastAsia="Calibri" w:hAnsi="Calibri" w:cs="Calibri"/>
          <w:sz w:val="24"/>
          <w:szCs w:val="24"/>
        </w:rPr>
        <w:t xml:space="preserve">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Pr>
          <w:rFonts w:ascii="Calibri" w:eastAsia="Calibri" w:hAnsi="Calibri" w:cs="Times New Roman"/>
          <w:sz w:val="24"/>
        </w:rPr>
        <w:t xml:space="preserve">istoricul actionarilor/asociatilor/administratorului solicitantului, daca acestia detin alte societati care </w:t>
      </w:r>
      <w:r w:rsidRPr="00762E48">
        <w:rPr>
          <w:rFonts w:ascii="Calibri" w:eastAsia="Calibri" w:hAnsi="Calibri" w:cs="Times New Roman"/>
          <w:sz w:val="24"/>
        </w:rPr>
        <w:lastRenderedPageBreak/>
        <w:t>actioneaza in acelasi domeniul sau domeniu complementar cu cel al proiectului, in vederea crearii de conditii artificiale.</w:t>
      </w:r>
    </w:p>
    <w:p w14:paraId="75A044DB"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14:paraId="207E695E" w14:textId="77777777"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III.  Concluzii finale</w:t>
      </w:r>
    </w:p>
    <w:p w14:paraId="2C9CEC87" w14:textId="77777777" w:rsidR="00762E48" w:rsidRPr="00762E48" w:rsidRDefault="00762E48" w:rsidP="00762E48">
      <w:pPr>
        <w:spacing w:before="120" w:after="120"/>
        <w:contextualSpacing/>
        <w:jc w:val="both"/>
        <w:rPr>
          <w:rFonts w:ascii="Calibri" w:eastAsia="Calibri" w:hAnsi="Calibri" w:cs="Times New Roman"/>
          <w:sz w:val="24"/>
        </w:rPr>
      </w:pPr>
      <w:r w:rsidRPr="00762E48">
        <w:rPr>
          <w:rFonts w:ascii="Calibri" w:eastAsia="Calibri" w:hAnsi="Calibri" w:cs="Times New Roman"/>
          <w:sz w:val="24"/>
        </w:rPr>
        <w:t>Solicitantul a creat condiţii artificiale necesare pentru a beneficia de plăţi (sprijin) şi a obţine astfel un avantaj care contravine obiectivelor măsurii?</w:t>
      </w:r>
    </w:p>
    <w:p w14:paraId="1B2AC56C" w14:textId="77777777"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14:paraId="52E4738F" w14:textId="77777777" w:rsidR="00762E48" w:rsidRPr="00BF7F90" w:rsidRDefault="00762E48" w:rsidP="00762E48">
      <w:pPr>
        <w:spacing w:before="120" w:after="120" w:line="240" w:lineRule="auto"/>
        <w:jc w:val="both"/>
        <w:rPr>
          <w:rFonts w:ascii="Calibri" w:eastAsia="Calibri" w:hAnsi="Calibri" w:cs="Times New Roman"/>
          <w:b/>
          <w:sz w:val="24"/>
        </w:rPr>
      </w:pPr>
    </w:p>
    <w:p w14:paraId="21321F0D" w14:textId="77777777" w:rsidR="00762E48" w:rsidRPr="00BF7F90" w:rsidRDefault="00762E48" w:rsidP="00762E48">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BF7F90">
        <w:rPr>
          <w:rFonts w:ascii="Calibri" w:eastAsia="Calibri" w:hAnsi="Calibri" w:cs="Times New Roman"/>
          <w:b/>
          <w:sz w:val="24"/>
          <w:u w:val="single"/>
        </w:rPr>
        <w:t>F. Verificarea criteriilor de selecție aplicate de către GAL</w:t>
      </w:r>
    </w:p>
    <w:p w14:paraId="1ADDF0FE" w14:textId="77777777"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4F730DC0" w14:textId="77777777"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1  -</w:t>
      </w:r>
      <w:r w:rsidRPr="004730DA">
        <w:rPr>
          <w:rFonts w:cstheme="minorHAnsi"/>
        </w:rPr>
        <w:t xml:space="preserve">    </w:t>
      </w:r>
      <w:r w:rsidRPr="004730DA">
        <w:rPr>
          <w:rFonts w:cstheme="minorHAnsi"/>
          <w:i/>
          <w:color w:val="000000" w:themeColor="text1"/>
          <w:sz w:val="24"/>
          <w:szCs w:val="24"/>
        </w:rPr>
        <w:t xml:space="preserve">Pentru Criteriul de selectie nr. 1, </w:t>
      </w:r>
      <w:r w:rsidRPr="004730DA">
        <w:rPr>
          <w:rFonts w:cstheme="minorHAnsi"/>
          <w:color w:val="000000" w:themeColor="text1"/>
          <w:sz w:val="24"/>
          <w:szCs w:val="24"/>
        </w:rPr>
        <w:t>se va verifica</w:t>
      </w:r>
      <w:r w:rsidRPr="004730DA">
        <w:rPr>
          <w:rFonts w:cstheme="minorHAnsi"/>
          <w:i/>
          <w:color w:val="000000" w:themeColor="text1"/>
          <w:sz w:val="24"/>
          <w:szCs w:val="24"/>
        </w:rPr>
        <w:t xml:space="preserve"> </w:t>
      </w:r>
      <w:r w:rsidRPr="004730DA">
        <w:rPr>
          <w:rFonts w:cstheme="minorHAnsi"/>
          <w:color w:val="000000" w:themeColor="text1"/>
          <w:sz w:val="24"/>
          <w:szCs w:val="24"/>
        </w:rPr>
        <w:t xml:space="preserve">locatia investitiei in concordanta cu prevederile HG 852/2008 si </w:t>
      </w:r>
      <w:r w:rsidRPr="004730DA">
        <w:rPr>
          <w:rFonts w:cstheme="minorHAnsi"/>
          <w:sz w:val="24"/>
          <w:szCs w:val="24"/>
        </w:rPr>
        <w:t>Anexa 9</w:t>
      </w:r>
      <w:r w:rsidRPr="004730DA">
        <w:rPr>
          <w:rFonts w:cstheme="minorHAnsi"/>
          <w:color w:val="FF0000"/>
          <w:sz w:val="24"/>
          <w:szCs w:val="24"/>
        </w:rPr>
        <w:t xml:space="preserve"> </w:t>
      </w:r>
      <w:r w:rsidRPr="004730DA">
        <w:rPr>
          <w:rFonts w:cstheme="minorHAnsi"/>
          <w:color w:val="000000" w:themeColor="text1"/>
          <w:sz w:val="24"/>
          <w:szCs w:val="24"/>
        </w:rPr>
        <w:t xml:space="preserve">- Lista zonelor cu potential turistic ridicat. </w:t>
      </w:r>
    </w:p>
    <w:p w14:paraId="0BE3518D" w14:textId="77777777"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 xml:space="preserve">2 - </w:t>
      </w:r>
      <w:r w:rsidRPr="004730DA">
        <w:rPr>
          <w:rFonts w:cstheme="minorHAnsi"/>
          <w:i/>
          <w:color w:val="000000" w:themeColor="text1"/>
          <w:sz w:val="24"/>
          <w:szCs w:val="24"/>
        </w:rPr>
        <w:t>Pentru Criteriul de selectie nr. 2</w:t>
      </w:r>
      <w:r w:rsidRPr="004730DA">
        <w:rPr>
          <w:rFonts w:cstheme="minorHAnsi"/>
          <w:color w:val="000000" w:themeColor="text1"/>
          <w:sz w:val="24"/>
          <w:szCs w:val="24"/>
        </w:rPr>
        <w:t>, se va verifica daca in SF este demonstrata necesitatea proiectului. Acordarea punctajului se va realiza in functie de gradul de indeplinire al prioritatilor emise in sectiunile A, B, C (dupa caz) apreciat corespunzator datelor furnizate in documentele depuse corelat cu informatiile publice disponibile referitoare la tipul de investitie propus.</w:t>
      </w:r>
    </w:p>
    <w:p w14:paraId="2ABC36B0" w14:textId="77777777"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 xml:space="preserve">3 – </w:t>
      </w:r>
      <w:r w:rsidRPr="004730DA">
        <w:rPr>
          <w:rFonts w:cstheme="minorHAnsi"/>
          <w:i/>
          <w:color w:val="000000" w:themeColor="text1"/>
          <w:sz w:val="24"/>
          <w:szCs w:val="24"/>
        </w:rPr>
        <w:t>Pentru Criteriul de selectie nr. 3</w:t>
      </w:r>
      <w:r w:rsidRPr="004730DA">
        <w:rPr>
          <w:rFonts w:cstheme="minorHAnsi"/>
          <w:color w:val="000000" w:themeColor="text1"/>
          <w:sz w:val="24"/>
          <w:szCs w:val="24"/>
        </w:rPr>
        <w:t xml:space="preserve"> se va verifica in SF modalitatea de corelare  a activitatilor propuse cu planul de actiuni preconizat respectiv:</w:t>
      </w:r>
    </w:p>
    <w:p w14:paraId="118AB4B7" w14:textId="77777777" w:rsidR="004730DA" w:rsidRPr="004730DA" w:rsidRDefault="004730DA" w:rsidP="004730DA">
      <w:pPr>
        <w:numPr>
          <w:ilvl w:val="0"/>
          <w:numId w:val="26"/>
        </w:numPr>
        <w:autoSpaceDE w:val="0"/>
        <w:autoSpaceDN w:val="0"/>
        <w:adjustRightInd w:val="0"/>
        <w:spacing w:after="0" w:line="240" w:lineRule="auto"/>
        <w:contextualSpacing/>
        <w:jc w:val="both"/>
        <w:rPr>
          <w:rFonts w:cstheme="minorHAnsi"/>
          <w:color w:val="000000" w:themeColor="text1"/>
          <w:sz w:val="24"/>
          <w:szCs w:val="24"/>
        </w:rPr>
      </w:pPr>
      <w:r w:rsidRPr="004730DA">
        <w:rPr>
          <w:rFonts w:cstheme="minorHAnsi"/>
          <w:color w:val="000000" w:themeColor="text1"/>
          <w:sz w:val="24"/>
          <w:szCs w:val="24"/>
        </w:rPr>
        <w:t>Coerenta activitatilor propuse pentru realizarea actiunilor proiectului</w:t>
      </w:r>
    </w:p>
    <w:p w14:paraId="11437B7E" w14:textId="77777777" w:rsidR="004730DA" w:rsidRPr="004730DA" w:rsidRDefault="004730DA" w:rsidP="004730DA">
      <w:pPr>
        <w:numPr>
          <w:ilvl w:val="0"/>
          <w:numId w:val="26"/>
        </w:numPr>
        <w:autoSpaceDE w:val="0"/>
        <w:autoSpaceDN w:val="0"/>
        <w:adjustRightInd w:val="0"/>
        <w:spacing w:after="0" w:line="240" w:lineRule="auto"/>
        <w:contextualSpacing/>
        <w:jc w:val="both"/>
        <w:rPr>
          <w:rFonts w:cstheme="minorHAnsi"/>
          <w:color w:val="000000" w:themeColor="text1"/>
          <w:sz w:val="24"/>
          <w:szCs w:val="24"/>
        </w:rPr>
      </w:pPr>
      <w:r w:rsidRPr="004730DA">
        <w:rPr>
          <w:rFonts w:cstheme="minorHAnsi"/>
          <w:color w:val="000000" w:themeColor="text1"/>
          <w:sz w:val="24"/>
          <w:szCs w:val="24"/>
        </w:rPr>
        <w:t>Corelarea activitatilor cu planul de actiuni</w:t>
      </w:r>
    </w:p>
    <w:p w14:paraId="64E54E4A" w14:textId="77777777" w:rsidR="004730DA" w:rsidRPr="004730DA" w:rsidRDefault="004730DA" w:rsidP="004730DA">
      <w:pPr>
        <w:numPr>
          <w:ilvl w:val="0"/>
          <w:numId w:val="26"/>
        </w:numPr>
        <w:contextualSpacing/>
        <w:jc w:val="both"/>
        <w:rPr>
          <w:rFonts w:cstheme="minorHAnsi"/>
          <w:color w:val="000000" w:themeColor="text1"/>
          <w:sz w:val="24"/>
          <w:szCs w:val="24"/>
        </w:rPr>
      </w:pPr>
      <w:r w:rsidRPr="004730DA">
        <w:rPr>
          <w:rFonts w:cstheme="minorHAnsi"/>
          <w:color w:val="000000" w:themeColor="text1"/>
          <w:sz w:val="24"/>
          <w:szCs w:val="24"/>
        </w:rPr>
        <w:t xml:space="preserve">Esalonarea activitatilor din punct de vedere al alocarii de timp si resurse  </w:t>
      </w:r>
    </w:p>
    <w:p w14:paraId="4BF94B97" w14:textId="77777777" w:rsidR="004730DA" w:rsidRPr="004730DA" w:rsidRDefault="004730DA" w:rsidP="004730DA">
      <w:pPr>
        <w:shd w:val="clear" w:color="auto" w:fill="FFFFFF"/>
        <w:spacing w:after="0" w:line="240" w:lineRule="auto"/>
        <w:jc w:val="both"/>
        <w:rPr>
          <w:rFonts w:cstheme="minorHAnsi"/>
          <w:color w:val="000000" w:themeColor="text1"/>
          <w:sz w:val="24"/>
          <w:szCs w:val="24"/>
        </w:rPr>
      </w:pPr>
      <w:r w:rsidRPr="004730DA">
        <w:rPr>
          <w:rFonts w:cstheme="minorHAnsi"/>
          <w:color w:val="000000" w:themeColor="text1"/>
          <w:sz w:val="24"/>
          <w:szCs w:val="24"/>
        </w:rPr>
        <w:t xml:space="preserve">4 – </w:t>
      </w:r>
      <w:r w:rsidRPr="004730DA">
        <w:rPr>
          <w:rFonts w:cstheme="minorHAnsi"/>
          <w:i/>
          <w:color w:val="000000" w:themeColor="text1"/>
          <w:sz w:val="24"/>
          <w:szCs w:val="24"/>
        </w:rPr>
        <w:t>Pentru Criteriul de selectie nr. 4</w:t>
      </w:r>
      <w:r w:rsidRPr="004730DA">
        <w:rPr>
          <w:rFonts w:cstheme="minorHAnsi"/>
          <w:color w:val="000000" w:themeColor="text1"/>
          <w:sz w:val="24"/>
          <w:szCs w:val="24"/>
        </w:rPr>
        <w:t xml:space="preserve"> se va verifica in SF daca sunt prezentate informatii cu privire la :</w:t>
      </w:r>
    </w:p>
    <w:p w14:paraId="35D5D079" w14:textId="77777777" w:rsidR="004730DA" w:rsidRPr="004730DA" w:rsidRDefault="004730DA" w:rsidP="004730DA">
      <w:pPr>
        <w:shd w:val="clear" w:color="auto" w:fill="FFFFFF"/>
        <w:spacing w:after="0" w:line="240" w:lineRule="auto"/>
        <w:ind w:firstLine="708"/>
        <w:jc w:val="both"/>
        <w:rPr>
          <w:rFonts w:eastAsia="Times New Roman" w:cstheme="minorHAnsi"/>
          <w:color w:val="000000" w:themeColor="text1"/>
          <w:sz w:val="24"/>
          <w:szCs w:val="24"/>
          <w:lang w:val="en-US"/>
        </w:rPr>
      </w:pPr>
      <w:r w:rsidRPr="004730DA">
        <w:rPr>
          <w:rFonts w:cstheme="minorHAnsi"/>
          <w:color w:val="000000" w:themeColor="text1"/>
          <w:sz w:val="24"/>
          <w:szCs w:val="24"/>
        </w:rPr>
        <w:t xml:space="preserve">- </w:t>
      </w:r>
      <w:r w:rsidRPr="004730DA">
        <w:rPr>
          <w:rFonts w:eastAsia="Times New Roman" w:cstheme="minorHAnsi"/>
          <w:color w:val="000000" w:themeColor="text1"/>
          <w:sz w:val="24"/>
          <w:szCs w:val="24"/>
          <w:lang w:val="en-US"/>
        </w:rPr>
        <w:t xml:space="preserve">impactul social şi cultural, egalitatea de şanse, </w:t>
      </w:r>
      <w:bookmarkStart w:id="27" w:name="do|ax4|alA|pt4|sp4.4.|lib"/>
      <w:bookmarkEnd w:id="27"/>
      <w:r w:rsidRPr="004730DA">
        <w:rPr>
          <w:rFonts w:eastAsia="Times New Roman" w:cstheme="minorHAnsi"/>
          <w:color w:val="000000" w:themeColor="text1"/>
          <w:sz w:val="24"/>
          <w:szCs w:val="24"/>
          <w:lang w:val="en-US"/>
        </w:rPr>
        <w:t xml:space="preserve">estimări privind forţa de muncă ocupată prin realizarea investiţiei: în faza de realizare, în faza de operare; </w:t>
      </w:r>
      <w:bookmarkStart w:id="28" w:name="do|ax4|alA|pt4|sp4.4.|lic"/>
      <w:bookmarkEnd w:id="28"/>
      <w:r w:rsidRPr="004730DA">
        <w:rPr>
          <w:rFonts w:eastAsia="Times New Roman" w:cstheme="minorHAnsi"/>
          <w:color w:val="000000" w:themeColor="text1"/>
          <w:sz w:val="24"/>
          <w:szCs w:val="24"/>
          <w:lang w:val="en-US"/>
        </w:rPr>
        <w:t xml:space="preserve">impactul asupra factorilor de mediu, inclusiv impactul asupra biodiversităţii şi a siturilor protejate, după caz; </w:t>
      </w:r>
      <w:bookmarkStart w:id="29" w:name="do|ax4|alA|pt4|sp4.4.|lid"/>
      <w:bookmarkEnd w:id="29"/>
      <w:r w:rsidRPr="004730DA">
        <w:rPr>
          <w:rFonts w:eastAsia="Times New Roman" w:cstheme="minorHAnsi"/>
          <w:color w:val="000000" w:themeColor="text1"/>
          <w:sz w:val="24"/>
          <w:szCs w:val="24"/>
          <w:lang w:val="en-US"/>
        </w:rPr>
        <w:t>impactul obiectivului de investiţie raportat la contextul natural şi antropic în care acesta se integrează, după caz.</w:t>
      </w:r>
    </w:p>
    <w:p w14:paraId="66AB8C05" w14:textId="77777777" w:rsidR="004730DA" w:rsidRPr="004730DA" w:rsidRDefault="004730DA" w:rsidP="004730DA">
      <w:pPr>
        <w:autoSpaceDE w:val="0"/>
        <w:autoSpaceDN w:val="0"/>
        <w:adjustRightInd w:val="0"/>
        <w:spacing w:after="0" w:line="240" w:lineRule="auto"/>
        <w:jc w:val="both"/>
        <w:rPr>
          <w:rFonts w:eastAsia="Times New Roman" w:cstheme="minorHAnsi"/>
          <w:color w:val="000000" w:themeColor="text1"/>
          <w:sz w:val="24"/>
          <w:szCs w:val="24"/>
          <w:lang w:val="en-US"/>
        </w:rPr>
      </w:pPr>
      <w:r w:rsidRPr="004730DA">
        <w:rPr>
          <w:rFonts w:eastAsia="Times New Roman" w:cstheme="minorHAnsi"/>
          <w:color w:val="000000" w:themeColor="text1"/>
          <w:sz w:val="24"/>
          <w:szCs w:val="24"/>
          <w:lang w:val="en-US"/>
        </w:rPr>
        <w:tab/>
        <w:t>- sustenabilitatea financiară.</w:t>
      </w:r>
    </w:p>
    <w:p w14:paraId="5E278264" w14:textId="77777777"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eastAsia="Times New Roman" w:cstheme="minorHAnsi"/>
          <w:color w:val="000000" w:themeColor="text1"/>
          <w:sz w:val="24"/>
          <w:szCs w:val="24"/>
          <w:lang w:val="en-US"/>
        </w:rPr>
        <w:t xml:space="preserve">5 - </w:t>
      </w:r>
      <w:r w:rsidRPr="004730DA">
        <w:rPr>
          <w:rFonts w:cstheme="minorHAnsi"/>
          <w:i/>
          <w:color w:val="000000" w:themeColor="text1"/>
          <w:sz w:val="24"/>
          <w:szCs w:val="24"/>
        </w:rPr>
        <w:t xml:space="preserve">Pentru criteriul de selectie nr. 5 </w:t>
      </w:r>
      <w:r w:rsidRPr="004730DA">
        <w:rPr>
          <w:rFonts w:cstheme="minorHAnsi"/>
          <w:color w:val="000000" w:themeColor="text1"/>
          <w:sz w:val="24"/>
          <w:szCs w:val="24"/>
        </w:rPr>
        <w:t>se verifica in SF daca proiectul prevede actiuni de investitii/utilizare a surselor de energie regenerabile si neconventionale.</w:t>
      </w:r>
    </w:p>
    <w:p w14:paraId="2CC229B8" w14:textId="77777777"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 xml:space="preserve">6 – </w:t>
      </w:r>
      <w:r w:rsidRPr="004730DA">
        <w:rPr>
          <w:rFonts w:cstheme="minorHAnsi"/>
          <w:i/>
          <w:color w:val="000000" w:themeColor="text1"/>
          <w:sz w:val="24"/>
          <w:szCs w:val="24"/>
        </w:rPr>
        <w:t>Pentru criteriul de selectie nr. 6</w:t>
      </w:r>
      <w:r w:rsidRPr="004730DA">
        <w:rPr>
          <w:rFonts w:cstheme="minorHAnsi"/>
          <w:color w:val="000000" w:themeColor="text1"/>
          <w:sz w:val="24"/>
          <w:szCs w:val="24"/>
        </w:rPr>
        <w:t xml:space="preserve"> se verifica in SF, daca:</w:t>
      </w:r>
    </w:p>
    <w:p w14:paraId="2FC74732" w14:textId="77777777" w:rsidR="004730DA" w:rsidRPr="004730DA" w:rsidRDefault="004730DA" w:rsidP="004730DA">
      <w:pPr>
        <w:numPr>
          <w:ilvl w:val="0"/>
          <w:numId w:val="26"/>
        </w:numPr>
        <w:autoSpaceDE w:val="0"/>
        <w:autoSpaceDN w:val="0"/>
        <w:adjustRightInd w:val="0"/>
        <w:spacing w:after="0" w:line="240" w:lineRule="auto"/>
        <w:ind w:left="851"/>
        <w:contextualSpacing/>
        <w:jc w:val="both"/>
        <w:rPr>
          <w:rFonts w:cstheme="minorHAnsi"/>
          <w:color w:val="000000" w:themeColor="text1"/>
          <w:sz w:val="24"/>
          <w:szCs w:val="24"/>
        </w:rPr>
      </w:pPr>
      <w:r w:rsidRPr="004730DA">
        <w:rPr>
          <w:rFonts w:cstheme="minorHAnsi"/>
          <w:color w:val="000000" w:themeColor="text1"/>
          <w:sz w:val="24"/>
          <w:szCs w:val="24"/>
        </w:rPr>
        <w:t>Sunt prezentate analiza vulnerabilităţilor cauzate de factori de risc ce pot afecta investiţia,  analiza de riscuri, măsuri de prevenire/diminuare a riscurilor</w:t>
      </w:r>
    </w:p>
    <w:p w14:paraId="0B030A5B" w14:textId="77777777" w:rsidR="004730DA" w:rsidRPr="004730DA" w:rsidRDefault="004730DA" w:rsidP="004730DA">
      <w:pPr>
        <w:numPr>
          <w:ilvl w:val="0"/>
          <w:numId w:val="26"/>
        </w:numPr>
        <w:autoSpaceDE w:val="0"/>
        <w:autoSpaceDN w:val="0"/>
        <w:adjustRightInd w:val="0"/>
        <w:spacing w:after="0" w:line="240" w:lineRule="auto"/>
        <w:ind w:left="851"/>
        <w:contextualSpacing/>
        <w:jc w:val="both"/>
        <w:rPr>
          <w:rFonts w:cstheme="minorHAnsi"/>
          <w:color w:val="000000" w:themeColor="text1"/>
          <w:sz w:val="24"/>
          <w:szCs w:val="24"/>
        </w:rPr>
      </w:pPr>
      <w:r w:rsidRPr="004730DA">
        <w:rPr>
          <w:rFonts w:cstheme="minorHAnsi"/>
          <w:color w:val="000000" w:themeColor="text1"/>
          <w:sz w:val="24"/>
          <w:szCs w:val="24"/>
        </w:rPr>
        <w:lastRenderedPageBreak/>
        <w:t>Prezentarea modalitatilor de monitorizare interna si controlul implementarii proiectului</w:t>
      </w:r>
    </w:p>
    <w:p w14:paraId="0EB0F996" w14:textId="77777777"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 xml:space="preserve">7 – </w:t>
      </w:r>
      <w:r w:rsidRPr="004730DA">
        <w:rPr>
          <w:rFonts w:cstheme="minorHAnsi"/>
          <w:i/>
          <w:color w:val="000000" w:themeColor="text1"/>
          <w:sz w:val="24"/>
          <w:szCs w:val="24"/>
        </w:rPr>
        <w:t xml:space="preserve">Pentru criteriul de selectie nr. 7 </w:t>
      </w:r>
      <w:r w:rsidRPr="004730DA">
        <w:rPr>
          <w:rFonts w:cstheme="minorHAnsi"/>
          <w:color w:val="000000" w:themeColor="text1"/>
          <w:sz w:val="24"/>
          <w:szCs w:val="24"/>
        </w:rPr>
        <w:t xml:space="preserve">se va verifica in Cererea de finantare si SF: </w:t>
      </w:r>
    </w:p>
    <w:p w14:paraId="3663AFA2" w14:textId="77777777" w:rsidR="004730DA" w:rsidRPr="004730DA" w:rsidRDefault="004730DA" w:rsidP="004730DA">
      <w:pPr>
        <w:numPr>
          <w:ilvl w:val="0"/>
          <w:numId w:val="26"/>
        </w:numPr>
        <w:autoSpaceDE w:val="0"/>
        <w:autoSpaceDN w:val="0"/>
        <w:adjustRightInd w:val="0"/>
        <w:spacing w:after="0" w:line="240" w:lineRule="auto"/>
        <w:ind w:left="851"/>
        <w:contextualSpacing/>
        <w:jc w:val="both"/>
        <w:rPr>
          <w:rFonts w:cstheme="minorHAnsi"/>
          <w:color w:val="000000" w:themeColor="text1"/>
          <w:sz w:val="24"/>
          <w:szCs w:val="24"/>
        </w:rPr>
      </w:pPr>
      <w:r w:rsidRPr="004730DA">
        <w:rPr>
          <w:rFonts w:cstheme="minorHAnsi"/>
          <w:color w:val="000000" w:themeColor="text1"/>
          <w:sz w:val="24"/>
          <w:szCs w:val="24"/>
        </w:rPr>
        <w:t>Gradul de realism al bugetului (detaliere si justificare cheltuieli si costuri estimative ale investiţiei, repartizare corecta a cheltuielilor in liniile bugetare;</w:t>
      </w:r>
    </w:p>
    <w:p w14:paraId="29559FE9" w14:textId="77777777" w:rsidR="004730DA" w:rsidRPr="004730DA" w:rsidRDefault="004730DA" w:rsidP="004730DA">
      <w:pPr>
        <w:numPr>
          <w:ilvl w:val="0"/>
          <w:numId w:val="26"/>
        </w:numPr>
        <w:autoSpaceDE w:val="0"/>
        <w:autoSpaceDN w:val="0"/>
        <w:adjustRightInd w:val="0"/>
        <w:spacing w:after="0" w:line="240" w:lineRule="auto"/>
        <w:ind w:left="851"/>
        <w:contextualSpacing/>
        <w:jc w:val="both"/>
        <w:rPr>
          <w:rFonts w:cstheme="minorHAnsi"/>
          <w:color w:val="000000" w:themeColor="text1"/>
          <w:sz w:val="24"/>
          <w:szCs w:val="24"/>
        </w:rPr>
      </w:pPr>
      <w:r w:rsidRPr="004730DA">
        <w:rPr>
          <w:rFonts w:cstheme="minorHAnsi"/>
          <w:color w:val="000000" w:themeColor="text1"/>
          <w:sz w:val="24"/>
          <w:szCs w:val="24"/>
        </w:rPr>
        <w:t>Corelarea graficului orientativ de realizare a investitiei cu planificarea financiara (plan de activitati, grafic de rambursare, flux de numerar)</w:t>
      </w:r>
    </w:p>
    <w:p w14:paraId="54E4811D" w14:textId="77777777"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8 - Pentru criteriul de selectie nr. 8 punctajul se aloca in functie de forta de munca ocupata la investitia realizata prin proiect, in faza de operare, conform SF.</w:t>
      </w:r>
    </w:p>
    <w:p w14:paraId="5D3A1CB6" w14:textId="77777777" w:rsidR="00CC0B50" w:rsidRPr="004730DA" w:rsidRDefault="00CC0B50" w:rsidP="004730DA">
      <w:pPr>
        <w:autoSpaceDE w:val="0"/>
        <w:autoSpaceDN w:val="0"/>
        <w:adjustRightInd w:val="0"/>
        <w:spacing w:after="0" w:line="240" w:lineRule="auto"/>
        <w:jc w:val="both"/>
        <w:rPr>
          <w:rFonts w:cstheme="minorHAnsi"/>
          <w:color w:val="000000" w:themeColor="text1"/>
          <w:sz w:val="24"/>
          <w:szCs w:val="24"/>
        </w:rPr>
      </w:pPr>
    </w:p>
    <w:p w14:paraId="196C5088" w14:textId="77777777" w:rsidR="00CC0B50" w:rsidRPr="004730DA" w:rsidRDefault="00CC0B50"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Pentru aceasta masura pragul minim este de 5 puncte.</w:t>
      </w:r>
    </w:p>
    <w:p w14:paraId="6B5A1FC9" w14:textId="77777777" w:rsidR="00762E48" w:rsidRPr="00762E48" w:rsidRDefault="00762E48" w:rsidP="00762E48">
      <w:pPr>
        <w:spacing w:after="0" w:line="240" w:lineRule="auto"/>
        <w:ind w:left="450" w:hanging="450"/>
        <w:contextualSpacing/>
        <w:jc w:val="both"/>
        <w:rPr>
          <w:rFonts w:ascii="Calibri" w:eastAsia="Calibri" w:hAnsi="Calibri" w:cs="Times New Roman"/>
          <w:b/>
          <w:kern w:val="32"/>
          <w:sz w:val="24"/>
        </w:rPr>
      </w:pPr>
    </w:p>
    <w:p w14:paraId="7B824C90" w14:textId="77777777" w:rsidR="00762E48" w:rsidRPr="00762E48" w:rsidRDefault="00762E48" w:rsidP="00762E48">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762E48">
        <w:rPr>
          <w:rFonts w:ascii="Calibri" w:eastAsia="Calibri" w:hAnsi="Calibri" w:cs="Times New Roman"/>
          <w:sz w:val="24"/>
          <w:u w:val="single"/>
        </w:rPr>
        <w:t>Dacă în urma verificării criteriilor de selecție se constată erori cu privire la acordarea punctajelor, se vor respecta prevederile indicate la Capitolul 7.3 din Manualul de procedură.</w:t>
      </w:r>
    </w:p>
    <w:p w14:paraId="50C03BE7" w14:textId="77777777" w:rsidR="00762E48" w:rsidRPr="00762E48" w:rsidRDefault="00762E48" w:rsidP="00762E48">
      <w:pPr>
        <w:spacing w:after="0" w:line="240" w:lineRule="auto"/>
        <w:jc w:val="both"/>
        <w:rPr>
          <w:rFonts w:ascii="Calibri" w:eastAsia="Calibri" w:hAnsi="Calibri" w:cs="Times New Roman"/>
          <w:b/>
          <w:sz w:val="24"/>
          <w:szCs w:val="24"/>
        </w:rPr>
      </w:pPr>
    </w:p>
    <w:p w14:paraId="79C6F60A" w14:textId="77777777" w:rsidR="00762E48" w:rsidRPr="00762E48" w:rsidRDefault="00762E48" w:rsidP="00762E48">
      <w:pPr>
        <w:spacing w:before="120" w:after="120" w:line="240" w:lineRule="auto"/>
        <w:jc w:val="both"/>
        <w:rPr>
          <w:rFonts w:ascii="Calibri" w:eastAsia="Calibri" w:hAnsi="Calibri" w:cs="Times New Roman"/>
          <w:b/>
          <w:sz w:val="24"/>
        </w:rPr>
      </w:pPr>
    </w:p>
    <w:p w14:paraId="60D9D7C4" w14:textId="77777777" w:rsidR="00762E48" w:rsidRPr="00762E48" w:rsidRDefault="00762E48" w:rsidP="00762E48">
      <w:pPr>
        <w:spacing w:before="120" w:after="120" w:line="240" w:lineRule="auto"/>
        <w:jc w:val="both"/>
        <w:rPr>
          <w:rFonts w:ascii="Calibri" w:eastAsia="Calibri" w:hAnsi="Calibri" w:cs="Times New Roman"/>
          <w:sz w:val="24"/>
        </w:rPr>
      </w:pPr>
    </w:p>
    <w:p w14:paraId="2037570B" w14:textId="77777777" w:rsidR="00762E48" w:rsidRDefault="00762E48"/>
    <w:sectPr w:rsidR="00762E4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49006C" w15:done="0"/>
  <w15:commentEx w15:paraId="7026B36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5">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6">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8">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6">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1"/>
  </w:num>
  <w:num w:numId="2">
    <w:abstractNumId w:val="19"/>
  </w:num>
  <w:num w:numId="3">
    <w:abstractNumId w:val="9"/>
  </w:num>
  <w:num w:numId="4">
    <w:abstractNumId w:val="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24"/>
  </w:num>
  <w:num w:numId="19">
    <w:abstractNumId w:val="22"/>
  </w:num>
  <w:num w:numId="20">
    <w:abstractNumId w:val="3"/>
  </w:num>
  <w:num w:numId="21">
    <w:abstractNumId w:val="17"/>
  </w:num>
  <w:num w:numId="22">
    <w:abstractNumId w:val="8"/>
  </w:num>
  <w:num w:numId="23">
    <w:abstractNumId w:val="10"/>
  </w:num>
  <w:num w:numId="24">
    <w:abstractNumId w:val="11"/>
  </w:num>
  <w:num w:numId="25">
    <w:abstractNumId w:val="15"/>
  </w:num>
  <w:num w:numId="26">
    <w:abstractNumId w:val="5"/>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48"/>
    <w:rsid w:val="000A3743"/>
    <w:rsid w:val="00111246"/>
    <w:rsid w:val="001C1657"/>
    <w:rsid w:val="003F2D18"/>
    <w:rsid w:val="004730DA"/>
    <w:rsid w:val="005960A8"/>
    <w:rsid w:val="006C7832"/>
    <w:rsid w:val="00762E48"/>
    <w:rsid w:val="0082669A"/>
    <w:rsid w:val="00A41121"/>
    <w:rsid w:val="00B87DF7"/>
    <w:rsid w:val="00BF7F90"/>
    <w:rsid w:val="00C12C05"/>
    <w:rsid w:val="00C97AD4"/>
    <w:rsid w:val="00C97F06"/>
    <w:rsid w:val="00CC0B50"/>
    <w:rsid w:val="00D1735B"/>
    <w:rsid w:val="00DC0BF5"/>
    <w:rsid w:val="00DC129C"/>
    <w:rsid w:val="00DD0A5F"/>
    <w:rsid w:val="00E50830"/>
    <w:rsid w:val="00F910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762E48"/>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762E48"/>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762E48"/>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762E48"/>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762E48"/>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762E48"/>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762E48"/>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762E48"/>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762E48"/>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762E48"/>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762E48"/>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762E48"/>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762E48"/>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762E48"/>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762E48"/>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762E48"/>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762E48"/>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762E48"/>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762E48"/>
  </w:style>
  <w:style w:type="character" w:customStyle="1" w:styleId="Titlu1Caracter1">
    <w:name w:val="Titlu 1 Caracter1"/>
    <w:link w:val="Titlu1"/>
    <w:rsid w:val="00762E48"/>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762E48"/>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762E48"/>
    <w:rPr>
      <w:rFonts w:ascii="Calibri" w:eastAsia="Calibri" w:hAnsi="Calibri" w:cs="Times New Roman"/>
    </w:rPr>
  </w:style>
  <w:style w:type="paragraph" w:styleId="Subsol">
    <w:name w:val="footer"/>
    <w:aliases w:val=" Char"/>
    <w:basedOn w:val="Normal"/>
    <w:link w:val="SubsolCaracter"/>
    <w:uiPriority w:val="99"/>
    <w:unhideWhenUsed/>
    <w:rsid w:val="00762E48"/>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762E48"/>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762E48"/>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762E48"/>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762E48"/>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762E48"/>
    <w:rPr>
      <w:rFonts w:ascii="Tahoma" w:eastAsia="Calibri" w:hAnsi="Tahoma" w:cs="Times New Roman"/>
      <w:sz w:val="16"/>
      <w:szCs w:val="16"/>
      <w:lang w:val="x-none" w:eastAsia="x-none"/>
    </w:rPr>
  </w:style>
  <w:style w:type="character" w:styleId="Hyperlink">
    <w:name w:val="Hyperlink"/>
    <w:uiPriority w:val="99"/>
    <w:unhideWhenUsed/>
    <w:rsid w:val="00762E48"/>
    <w:rPr>
      <w:color w:val="0000FF"/>
      <w:u w:val="single"/>
    </w:rPr>
  </w:style>
  <w:style w:type="table" w:styleId="GrilTabel">
    <w:name w:val="Table Grid"/>
    <w:basedOn w:val="TabelNormal"/>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unhideWhenUsed/>
    <w:rsid w:val="00762E48"/>
    <w:rPr>
      <w:sz w:val="16"/>
      <w:szCs w:val="16"/>
    </w:rPr>
  </w:style>
  <w:style w:type="paragraph" w:styleId="Textcomentariu">
    <w:name w:val="annotation text"/>
    <w:basedOn w:val="Normal"/>
    <w:link w:val="TextcomentariuCaracter"/>
    <w:uiPriority w:val="99"/>
    <w:unhideWhenUsed/>
    <w:rsid w:val="00762E48"/>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762E48"/>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762E48"/>
    <w:rPr>
      <w:b/>
      <w:bCs/>
    </w:rPr>
  </w:style>
  <w:style w:type="character" w:customStyle="1" w:styleId="SubiectComentariuCaracter">
    <w:name w:val="Subiect Comentariu Caracter"/>
    <w:basedOn w:val="TextcomentariuCaracter"/>
    <w:link w:val="SubiectComentariu"/>
    <w:rsid w:val="00762E48"/>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762E48"/>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762E48"/>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762E48"/>
    <w:rPr>
      <w:vertAlign w:val="superscript"/>
    </w:rPr>
  </w:style>
  <w:style w:type="paragraph" w:styleId="Corptext">
    <w:name w:val="Body Text"/>
    <w:basedOn w:val="Normal"/>
    <w:link w:val="CorptextCaracter"/>
    <w:unhideWhenUsed/>
    <w:rsid w:val="00762E48"/>
    <w:pPr>
      <w:spacing w:after="120"/>
    </w:pPr>
    <w:rPr>
      <w:rFonts w:ascii="Calibri" w:eastAsia="Calibri" w:hAnsi="Calibri" w:cs="Times New Roman"/>
    </w:rPr>
  </w:style>
  <w:style w:type="character" w:customStyle="1" w:styleId="CorptextCaracter">
    <w:name w:val="Corp text Caracter"/>
    <w:basedOn w:val="Fontdeparagrafimplicit"/>
    <w:link w:val="Corptext"/>
    <w:rsid w:val="00762E48"/>
    <w:rPr>
      <w:rFonts w:ascii="Calibri" w:eastAsia="Calibri" w:hAnsi="Calibri" w:cs="Times New Roman"/>
    </w:rPr>
  </w:style>
  <w:style w:type="paragraph" w:styleId="Cuprins1">
    <w:name w:val="toc 1"/>
    <w:basedOn w:val="Normal"/>
    <w:next w:val="Normal"/>
    <w:autoRedefine/>
    <w:uiPriority w:val="39"/>
    <w:unhideWhenUsed/>
    <w:qFormat/>
    <w:rsid w:val="00762E48"/>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762E48"/>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762E48"/>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762E48"/>
  </w:style>
  <w:style w:type="character" w:styleId="HyperlinkParcurs">
    <w:name w:val="FollowedHyperlink"/>
    <w:unhideWhenUsed/>
    <w:rsid w:val="00762E48"/>
    <w:rPr>
      <w:color w:val="800080"/>
      <w:u w:val="single"/>
    </w:rPr>
  </w:style>
  <w:style w:type="paragraph" w:styleId="Cuprins3">
    <w:name w:val="toc 3"/>
    <w:basedOn w:val="Normal"/>
    <w:next w:val="Normal"/>
    <w:autoRedefine/>
    <w:uiPriority w:val="39"/>
    <w:unhideWhenUsed/>
    <w:qFormat/>
    <w:rsid w:val="00762E48"/>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62E4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62E48"/>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762E48"/>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762E48"/>
    <w:rPr>
      <w:rFonts w:ascii="Calibri" w:eastAsia="Times New Roman" w:hAnsi="Calibri" w:cs="Times New Roman"/>
      <w:sz w:val="20"/>
      <w:szCs w:val="20"/>
      <w:lang w:val="en-US" w:eastAsia="x-none"/>
    </w:rPr>
  </w:style>
  <w:style w:type="paragraph" w:styleId="Titlu">
    <w:name w:val="Title"/>
    <w:basedOn w:val="Normal"/>
    <w:link w:val="TitluCaracter"/>
    <w:qFormat/>
    <w:rsid w:val="00762E48"/>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762E48"/>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762E48"/>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762E48"/>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762E48"/>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762E48"/>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762E48"/>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762E48"/>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762E48"/>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762E48"/>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762E48"/>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762E48"/>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762E48"/>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762E48"/>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762E4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762E48"/>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762E48"/>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762E48"/>
    <w:rPr>
      <w:rFonts w:ascii="Consolas" w:eastAsia="Calibri" w:hAnsi="Consolas" w:cs="Times New Roman"/>
      <w:sz w:val="21"/>
      <w:szCs w:val="21"/>
      <w:lang w:val="en-US" w:eastAsia="x-none"/>
    </w:rPr>
  </w:style>
  <w:style w:type="paragraph" w:styleId="Frspaiere">
    <w:name w:val="No Spacing"/>
    <w:link w:val="FrspaiereCaracter"/>
    <w:uiPriority w:val="1"/>
    <w:qFormat/>
    <w:rsid w:val="00762E48"/>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762E48"/>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762E4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762E48"/>
    <w:rPr>
      <w:sz w:val="24"/>
      <w:lang w:val="en-GB" w:eastAsia="en-GB"/>
    </w:rPr>
  </w:style>
  <w:style w:type="paragraph" w:customStyle="1" w:styleId="Text1">
    <w:name w:val="Text 1"/>
    <w:basedOn w:val="Normal"/>
    <w:link w:val="Text1Char"/>
    <w:qFormat/>
    <w:rsid w:val="00762E48"/>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762E48"/>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762E48"/>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762E48"/>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762E48"/>
    <w:pPr>
      <w:numPr>
        <w:numId w:val="1"/>
      </w:numPr>
      <w:tabs>
        <w:tab w:val="clear" w:pos="765"/>
      </w:tabs>
      <w:ind w:left="720" w:hanging="360"/>
    </w:pPr>
  </w:style>
  <w:style w:type="paragraph" w:customStyle="1" w:styleId="CaracterCaracterCaracter">
    <w:name w:val="Caracter Caracter Caracter"/>
    <w:basedOn w:val="Normal"/>
    <w:rsid w:val="00762E48"/>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762E48"/>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762E48"/>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762E48"/>
    <w:rPr>
      <w:vertAlign w:val="superscript"/>
    </w:rPr>
  </w:style>
  <w:style w:type="character" w:styleId="Titlulcrii">
    <w:name w:val="Book Title"/>
    <w:qFormat/>
    <w:rsid w:val="00762E48"/>
    <w:rPr>
      <w:b/>
      <w:bCs/>
      <w:smallCaps/>
      <w:spacing w:val="5"/>
    </w:rPr>
  </w:style>
  <w:style w:type="character" w:customStyle="1" w:styleId="tpa1">
    <w:name w:val="tpa1"/>
    <w:basedOn w:val="Fontdeparagrafimplicit"/>
    <w:rsid w:val="00762E48"/>
  </w:style>
  <w:style w:type="character" w:customStyle="1" w:styleId="tli1">
    <w:name w:val="tli1"/>
    <w:basedOn w:val="Fontdeparagrafimplicit"/>
    <w:rsid w:val="00762E48"/>
  </w:style>
  <w:style w:type="character" w:customStyle="1" w:styleId="text10">
    <w:name w:val="text1"/>
    <w:basedOn w:val="Fontdeparagrafimplicit"/>
    <w:rsid w:val="00762E48"/>
  </w:style>
  <w:style w:type="character" w:customStyle="1" w:styleId="pt1">
    <w:name w:val="pt1"/>
    <w:rsid w:val="00762E48"/>
    <w:rPr>
      <w:b/>
      <w:bCs/>
      <w:color w:val="8F0000"/>
    </w:rPr>
  </w:style>
  <w:style w:type="character" w:customStyle="1" w:styleId="tpt1">
    <w:name w:val="tpt1"/>
    <w:basedOn w:val="Fontdeparagrafimplicit"/>
    <w:rsid w:val="00762E48"/>
  </w:style>
  <w:style w:type="character" w:customStyle="1" w:styleId="al1">
    <w:name w:val="al1"/>
    <w:rsid w:val="00762E48"/>
    <w:rPr>
      <w:b/>
      <w:bCs/>
      <w:color w:val="008F00"/>
    </w:rPr>
  </w:style>
  <w:style w:type="character" w:customStyle="1" w:styleId="tal1">
    <w:name w:val="tal1"/>
    <w:basedOn w:val="Fontdeparagrafimplicit"/>
    <w:rsid w:val="00762E48"/>
  </w:style>
  <w:style w:type="character" w:customStyle="1" w:styleId="do1">
    <w:name w:val="do1"/>
    <w:rsid w:val="00762E48"/>
    <w:rPr>
      <w:b/>
      <w:bCs/>
      <w:sz w:val="26"/>
      <w:szCs w:val="26"/>
    </w:rPr>
  </w:style>
  <w:style w:type="character" w:customStyle="1" w:styleId="def">
    <w:name w:val="def"/>
    <w:basedOn w:val="Fontdeparagrafimplicit"/>
    <w:rsid w:val="00762E48"/>
  </w:style>
  <w:style w:type="character" w:customStyle="1" w:styleId="titlupag">
    <w:name w:val="titlu_pag"/>
    <w:basedOn w:val="Fontdeparagrafimplicit"/>
    <w:rsid w:val="00762E48"/>
  </w:style>
  <w:style w:type="character" w:customStyle="1" w:styleId="ar1">
    <w:name w:val="ar1"/>
    <w:rsid w:val="00762E48"/>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762E48"/>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762E48"/>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762E48"/>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762E48"/>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762E48"/>
  </w:style>
  <w:style w:type="table" w:customStyle="1" w:styleId="TableGrid2">
    <w:name w:val="Table Grid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762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762E48"/>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762E48"/>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762E4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762E48"/>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762E48"/>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762E48"/>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762E4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762E4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762E48"/>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762E4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762E4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762E48"/>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762E48"/>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762E48"/>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762E48"/>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762E48"/>
    <w:rPr>
      <w:b/>
      <w:bCs/>
      <w:color w:val="8F0000"/>
    </w:rPr>
  </w:style>
  <w:style w:type="character" w:customStyle="1" w:styleId="tsp1">
    <w:name w:val="tsp1"/>
    <w:basedOn w:val="Fontdeparagrafimplicit"/>
    <w:rsid w:val="00762E48"/>
  </w:style>
  <w:style w:type="character" w:styleId="Robust">
    <w:name w:val="Strong"/>
    <w:qFormat/>
    <w:rsid w:val="00762E48"/>
    <w:rPr>
      <w:b/>
      <w:bCs/>
    </w:rPr>
  </w:style>
  <w:style w:type="character" w:customStyle="1" w:styleId="tax1">
    <w:name w:val="tax1"/>
    <w:rsid w:val="00762E48"/>
    <w:rPr>
      <w:b/>
      <w:bCs/>
      <w:sz w:val="26"/>
      <w:szCs w:val="26"/>
    </w:rPr>
  </w:style>
  <w:style w:type="character" w:customStyle="1" w:styleId="tca1">
    <w:name w:val="tca1"/>
    <w:rsid w:val="00762E48"/>
    <w:rPr>
      <w:b/>
      <w:bCs/>
      <w:sz w:val="24"/>
      <w:szCs w:val="24"/>
    </w:rPr>
  </w:style>
  <w:style w:type="character" w:customStyle="1" w:styleId="BodyTextIndentChar1">
    <w:name w:val="Body Text Indent Char1"/>
    <w:rsid w:val="00762E4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762E48"/>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762E48"/>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762E48"/>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762E48"/>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762E48"/>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762E48"/>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762E48"/>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762E48"/>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762E48"/>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762E48"/>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762E48"/>
  </w:style>
  <w:style w:type="paragraph" w:customStyle="1" w:styleId="text">
    <w:name w:val="text"/>
    <w:basedOn w:val="Normal"/>
    <w:rsid w:val="00762E48"/>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762E48"/>
  </w:style>
  <w:style w:type="numbering" w:customStyle="1" w:styleId="NoList111">
    <w:name w:val="No List111"/>
    <w:next w:val="FrListare"/>
    <w:uiPriority w:val="99"/>
    <w:semiHidden/>
    <w:unhideWhenUsed/>
    <w:rsid w:val="00762E48"/>
  </w:style>
  <w:style w:type="table" w:customStyle="1" w:styleId="TableGrid21">
    <w:name w:val="Table Grid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762E48"/>
  </w:style>
  <w:style w:type="numbering" w:customStyle="1" w:styleId="NoList3">
    <w:name w:val="No List3"/>
    <w:next w:val="FrListare"/>
    <w:uiPriority w:val="99"/>
    <w:semiHidden/>
    <w:unhideWhenUsed/>
    <w:rsid w:val="00762E48"/>
  </w:style>
  <w:style w:type="paragraph" w:customStyle="1" w:styleId="Stil2">
    <w:name w:val="Stil2"/>
    <w:basedOn w:val="Titlu1"/>
    <w:autoRedefine/>
    <w:rsid w:val="00762E48"/>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762E48"/>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762E48"/>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762E48"/>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762E48"/>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762E48"/>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762E48"/>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762E48"/>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762E48"/>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762E48"/>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762E48"/>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762E4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762E4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762E48"/>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762E48"/>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762E48"/>
    <w:rPr>
      <w:b/>
    </w:rPr>
  </w:style>
  <w:style w:type="paragraph" w:customStyle="1" w:styleId="Titreobjet">
    <w:name w:val="Titre objet"/>
    <w:basedOn w:val="Normal"/>
    <w:next w:val="Normal"/>
    <w:uiPriority w:val="39"/>
    <w:qFormat/>
    <w:rsid w:val="00762E48"/>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762E48"/>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762E48"/>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762E48"/>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762E48"/>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762E48"/>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62E48"/>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762E48"/>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762E48"/>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762E48"/>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762E48"/>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762E48"/>
    <w:pPr>
      <w:ind w:left="680" w:hanging="113"/>
    </w:pPr>
  </w:style>
  <w:style w:type="paragraph" w:customStyle="1" w:styleId="CharCharCharCharCharCharCharCharCharChar">
    <w:name w:val="Char Char Char Char Char Char Cha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762E48"/>
    <w:rPr>
      <w:sz w:val="24"/>
      <w:szCs w:val="24"/>
      <w:lang w:val="ro-RO"/>
    </w:rPr>
  </w:style>
  <w:style w:type="paragraph" w:customStyle="1" w:styleId="xl22">
    <w:name w:val="xl22"/>
    <w:basedOn w:val="Normal"/>
    <w:rsid w:val="00762E4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62E48"/>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762E48"/>
    <w:rPr>
      <w:rFonts w:ascii="Times New Roman" w:hAnsi="Times New Roman" w:cs="Times New Roman"/>
      <w:sz w:val="20"/>
      <w:szCs w:val="20"/>
    </w:rPr>
  </w:style>
  <w:style w:type="character" w:customStyle="1" w:styleId="FontStyle509">
    <w:name w:val="Font Style509"/>
    <w:rsid w:val="00762E48"/>
    <w:rPr>
      <w:rFonts w:ascii="Times New Roman" w:hAnsi="Times New Roman" w:cs="Times New Roman"/>
      <w:b/>
      <w:bCs/>
      <w:sz w:val="20"/>
      <w:szCs w:val="20"/>
    </w:rPr>
  </w:style>
  <w:style w:type="paragraph" w:customStyle="1" w:styleId="Style164">
    <w:name w:val="Style164"/>
    <w:basedOn w:val="Normal"/>
    <w:rsid w:val="00762E48"/>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762E48"/>
    <w:rPr>
      <w:i/>
      <w:iCs/>
    </w:rPr>
  </w:style>
  <w:style w:type="numbering" w:customStyle="1" w:styleId="NoList4">
    <w:name w:val="No List4"/>
    <w:next w:val="FrListare"/>
    <w:semiHidden/>
    <w:unhideWhenUsed/>
    <w:rsid w:val="00762E48"/>
  </w:style>
  <w:style w:type="paragraph" w:styleId="Legend">
    <w:name w:val="caption"/>
    <w:basedOn w:val="Normal"/>
    <w:next w:val="Normal"/>
    <w:qFormat/>
    <w:rsid w:val="00762E48"/>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762E48"/>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762E48"/>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762E48"/>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762E48"/>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762E48"/>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762E48"/>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762E48"/>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762E48"/>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762E48"/>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762E48"/>
    <w:pPr>
      <w:spacing w:before="120"/>
      <w:jc w:val="center"/>
    </w:pPr>
    <w:rPr>
      <w:sz w:val="20"/>
    </w:rPr>
  </w:style>
  <w:style w:type="paragraph" w:customStyle="1" w:styleId="textcslovan">
    <w:name w:val="text císlovaný"/>
    <w:basedOn w:val="text"/>
    <w:rsid w:val="00762E4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62E4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62E48"/>
    <w:pPr>
      <w:pageBreakBefore w:val="0"/>
      <w:spacing w:before="0"/>
    </w:pPr>
    <w:rPr>
      <w:sz w:val="32"/>
    </w:rPr>
  </w:style>
  <w:style w:type="table" w:customStyle="1" w:styleId="TableGrid6">
    <w:name w:val="Table Grid6"/>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762E48"/>
    <w:rPr>
      <w:b/>
      <w:bCs/>
      <w:sz w:val="24"/>
      <w:szCs w:val="24"/>
    </w:rPr>
  </w:style>
  <w:style w:type="character" w:customStyle="1" w:styleId="NormalWeb2Char">
    <w:name w:val="Normal (Web)2 Char"/>
    <w:link w:val="NormalWeb2"/>
    <w:rsid w:val="00762E48"/>
    <w:rPr>
      <w:rFonts w:ascii="Times New Roman" w:eastAsia="Times New Roman" w:hAnsi="Times New Roman" w:cs="Times New Roman"/>
      <w:sz w:val="24"/>
      <w:szCs w:val="24"/>
      <w:lang w:val="x-none" w:eastAsia="x-none"/>
    </w:rPr>
  </w:style>
  <w:style w:type="paragraph" w:customStyle="1" w:styleId="Default">
    <w:name w:val="Default"/>
    <w:uiPriority w:val="39"/>
    <w:qFormat/>
    <w:rsid w:val="00762E4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762E48"/>
  </w:style>
  <w:style w:type="table" w:customStyle="1" w:styleId="TableGrid7">
    <w:name w:val="Table Grid7"/>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762E48"/>
  </w:style>
  <w:style w:type="character" w:styleId="Referireintens">
    <w:name w:val="Intense Reference"/>
    <w:uiPriority w:val="32"/>
    <w:qFormat/>
    <w:rsid w:val="00762E48"/>
    <w:rPr>
      <w:b/>
      <w:bCs/>
      <w:smallCaps/>
      <w:color w:val="C0504D"/>
      <w:spacing w:val="5"/>
      <w:u w:val="single"/>
    </w:rPr>
  </w:style>
  <w:style w:type="table" w:customStyle="1" w:styleId="TableGrid10">
    <w:name w:val="Table Grid10"/>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762E48"/>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62E48"/>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762E48"/>
  </w:style>
  <w:style w:type="numbering" w:customStyle="1" w:styleId="NoList31">
    <w:name w:val="No List31"/>
    <w:next w:val="FrListare"/>
    <w:uiPriority w:val="99"/>
    <w:semiHidden/>
    <w:unhideWhenUsed/>
    <w:rsid w:val="00762E48"/>
  </w:style>
  <w:style w:type="character" w:customStyle="1" w:styleId="FrspaiereCaracter">
    <w:name w:val="Fără spațiere Caracter"/>
    <w:link w:val="Frspaiere"/>
    <w:uiPriority w:val="1"/>
    <w:rsid w:val="00762E48"/>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762E48"/>
  </w:style>
  <w:style w:type="numbering" w:customStyle="1" w:styleId="NoList22">
    <w:name w:val="No List22"/>
    <w:next w:val="FrListare"/>
    <w:uiPriority w:val="99"/>
    <w:semiHidden/>
    <w:unhideWhenUsed/>
    <w:rsid w:val="00762E48"/>
  </w:style>
  <w:style w:type="numbering" w:customStyle="1" w:styleId="NoList112">
    <w:name w:val="No List112"/>
    <w:next w:val="FrListare"/>
    <w:uiPriority w:val="99"/>
    <w:semiHidden/>
    <w:unhideWhenUsed/>
    <w:rsid w:val="00762E48"/>
  </w:style>
  <w:style w:type="table" w:customStyle="1" w:styleId="TableGrid41">
    <w:name w:val="Table Grid41"/>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762E48"/>
  </w:style>
  <w:style w:type="numbering" w:customStyle="1" w:styleId="NoList32">
    <w:name w:val="No List32"/>
    <w:next w:val="FrListare"/>
    <w:uiPriority w:val="99"/>
    <w:semiHidden/>
    <w:unhideWhenUsed/>
    <w:rsid w:val="00762E48"/>
  </w:style>
  <w:style w:type="table" w:customStyle="1" w:styleId="TableGrid51">
    <w:name w:val="Table Grid51"/>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762E48"/>
  </w:style>
  <w:style w:type="paragraph" w:customStyle="1" w:styleId="List2">
    <w:name w:val="List2"/>
    <w:basedOn w:val="Normal"/>
    <w:rsid w:val="00762E48"/>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762E48"/>
  </w:style>
  <w:style w:type="table" w:customStyle="1" w:styleId="TableGrid15">
    <w:name w:val="Table Grid15"/>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762E48"/>
  </w:style>
  <w:style w:type="table" w:customStyle="1" w:styleId="TableGrid17">
    <w:name w:val="Table Grid17"/>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762E48"/>
    <w:rPr>
      <w:rFonts w:ascii="Calibri" w:eastAsia="Calibri" w:hAnsi="Calibri" w:cs="Times New Roman"/>
    </w:rPr>
  </w:style>
  <w:style w:type="numbering" w:customStyle="1" w:styleId="NoList11111">
    <w:name w:val="No List11111"/>
    <w:next w:val="FrListare"/>
    <w:uiPriority w:val="99"/>
    <w:semiHidden/>
    <w:unhideWhenUsed/>
    <w:rsid w:val="00762E48"/>
  </w:style>
  <w:style w:type="table" w:customStyle="1" w:styleId="TableGrid191">
    <w:name w:val="Table Grid19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762E48"/>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762E48"/>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762E4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62E48"/>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762E48"/>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762E48"/>
  </w:style>
  <w:style w:type="paragraph" w:customStyle="1" w:styleId="StilStil1Stnga">
    <w:name w:val="Stil Stil1 + Stânga"/>
    <w:basedOn w:val="Normal"/>
    <w:uiPriority w:val="39"/>
    <w:qFormat/>
    <w:rsid w:val="00762E4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762E48"/>
    <w:rPr>
      <w:rFonts w:ascii="Times New Roman" w:eastAsia="Times New Roman" w:hAnsi="Times New Roman" w:cs="Times New Roman"/>
      <w:b/>
      <w:sz w:val="20"/>
      <w:szCs w:val="20"/>
      <w:u w:val="single"/>
      <w:lang w:val="fr-FR" w:eastAsia="fr-FR"/>
    </w:rPr>
  </w:style>
  <w:style w:type="character" w:customStyle="1" w:styleId="CharChar14">
    <w:name w:val="Char Char14"/>
    <w:rsid w:val="00762E48"/>
    <w:rPr>
      <w:rFonts w:ascii="Times New Roman" w:eastAsia="Times New Roman" w:hAnsi="Times New Roman" w:cs="Times New Roman"/>
      <w:sz w:val="24"/>
      <w:szCs w:val="24"/>
      <w:lang w:val="fr-FR" w:eastAsia="fr-FR"/>
    </w:rPr>
  </w:style>
  <w:style w:type="character" w:customStyle="1" w:styleId="CharChar141">
    <w:name w:val="Char Char141"/>
    <w:locked/>
    <w:rsid w:val="00762E4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762E4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62E48"/>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762E4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62E48"/>
    <w:rPr>
      <w:rFonts w:ascii="Calibri" w:eastAsia="Calibri" w:hAnsi="Calibri" w:cs="Times New Roman"/>
      <w:lang w:val="ro-RO"/>
    </w:rPr>
  </w:style>
  <w:style w:type="character" w:customStyle="1" w:styleId="BodyTextChar1">
    <w:name w:val="Body Text Char1"/>
    <w:semiHidden/>
    <w:rsid w:val="00762E48"/>
    <w:rPr>
      <w:rFonts w:ascii="Calibri" w:eastAsia="Calibri" w:hAnsi="Calibri" w:cs="Times New Roman"/>
      <w:lang w:val="ro-RO"/>
    </w:rPr>
  </w:style>
  <w:style w:type="character" w:customStyle="1" w:styleId="CommentTextChar1">
    <w:name w:val="Comment Text Char1"/>
    <w:uiPriority w:val="99"/>
    <w:semiHidden/>
    <w:rsid w:val="00762E48"/>
    <w:rPr>
      <w:rFonts w:ascii="Calibri" w:eastAsia="Calibri" w:hAnsi="Calibri" w:cs="Times New Roman"/>
      <w:sz w:val="20"/>
      <w:szCs w:val="20"/>
      <w:lang w:val="ro-RO"/>
    </w:rPr>
  </w:style>
  <w:style w:type="character" w:customStyle="1" w:styleId="SubtitleChar1">
    <w:name w:val="Subtitle Char1"/>
    <w:rsid w:val="00762E4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62E48"/>
    <w:rPr>
      <w:rFonts w:ascii="Cambria" w:eastAsia="Times New Roman" w:hAnsi="Cambria" w:cs="Times New Roman"/>
      <w:i/>
      <w:iCs/>
      <w:color w:val="404040"/>
      <w:sz w:val="22"/>
      <w:szCs w:val="22"/>
      <w:lang w:val="ro-RO"/>
    </w:rPr>
  </w:style>
  <w:style w:type="character" w:customStyle="1" w:styleId="Heading8Char1">
    <w:name w:val="Heading 8 Char1"/>
    <w:semiHidden/>
    <w:rsid w:val="00762E48"/>
    <w:rPr>
      <w:rFonts w:ascii="Cambria" w:eastAsia="Times New Roman" w:hAnsi="Cambria" w:cs="Times New Roman"/>
      <w:color w:val="404040"/>
      <w:lang w:val="ro-RO"/>
    </w:rPr>
  </w:style>
  <w:style w:type="character" w:customStyle="1" w:styleId="Heading9Char1">
    <w:name w:val="Heading 9 Char1"/>
    <w:semiHidden/>
    <w:rsid w:val="00762E48"/>
    <w:rPr>
      <w:rFonts w:ascii="Cambria" w:eastAsia="Times New Roman" w:hAnsi="Cambria" w:cs="Times New Roman"/>
      <w:i/>
      <w:iCs/>
      <w:color w:val="404040"/>
      <w:lang w:val="ro-RO"/>
    </w:rPr>
  </w:style>
  <w:style w:type="character" w:customStyle="1" w:styleId="BalloonTextChar1">
    <w:name w:val="Balloon Text Char1"/>
    <w:semiHidden/>
    <w:rsid w:val="00762E48"/>
    <w:rPr>
      <w:rFonts w:ascii="Tahoma" w:eastAsia="Calibri" w:hAnsi="Tahoma" w:cs="Tahoma"/>
      <w:sz w:val="16"/>
      <w:szCs w:val="16"/>
      <w:lang w:val="ro-RO"/>
    </w:rPr>
  </w:style>
  <w:style w:type="character" w:customStyle="1" w:styleId="CommentSubjectChar1">
    <w:name w:val="Comment Subject Char1"/>
    <w:semiHidden/>
    <w:rsid w:val="00762E48"/>
    <w:rPr>
      <w:rFonts w:ascii="Calibri" w:eastAsia="Calibri" w:hAnsi="Calibri" w:cs="Times New Roman"/>
      <w:b/>
      <w:bCs/>
      <w:sz w:val="20"/>
      <w:szCs w:val="20"/>
      <w:lang w:val="ro-RO"/>
    </w:rPr>
  </w:style>
  <w:style w:type="character" w:customStyle="1" w:styleId="EndnoteTextChar1">
    <w:name w:val="Endnote Text Char1"/>
    <w:uiPriority w:val="99"/>
    <w:semiHidden/>
    <w:rsid w:val="00762E48"/>
    <w:rPr>
      <w:rFonts w:ascii="Calibri" w:eastAsia="Calibri" w:hAnsi="Calibri" w:cs="Times New Roman"/>
      <w:sz w:val="20"/>
      <w:szCs w:val="20"/>
      <w:lang w:val="ro-RO"/>
    </w:rPr>
  </w:style>
  <w:style w:type="character" w:customStyle="1" w:styleId="TitleChar1">
    <w:name w:val="Title Char1"/>
    <w:rsid w:val="00762E4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62E48"/>
    <w:rPr>
      <w:rFonts w:ascii="Calibri" w:eastAsia="Calibri" w:hAnsi="Calibri" w:cs="Times New Roman"/>
      <w:lang w:val="ro-RO"/>
    </w:rPr>
  </w:style>
  <w:style w:type="character" w:customStyle="1" w:styleId="NoteHeadingChar1">
    <w:name w:val="Note Heading Char1"/>
    <w:semiHidden/>
    <w:rsid w:val="00762E48"/>
    <w:rPr>
      <w:rFonts w:ascii="Calibri" w:eastAsia="Calibri" w:hAnsi="Calibri" w:cs="Times New Roman"/>
      <w:lang w:val="ro-RO"/>
    </w:rPr>
  </w:style>
  <w:style w:type="character" w:customStyle="1" w:styleId="BodyText2Char1">
    <w:name w:val="Body Text 2 Char1"/>
    <w:semiHidden/>
    <w:rsid w:val="00762E48"/>
    <w:rPr>
      <w:rFonts w:ascii="Calibri" w:eastAsia="Calibri" w:hAnsi="Calibri" w:cs="Times New Roman"/>
      <w:lang w:val="ro-RO"/>
    </w:rPr>
  </w:style>
  <w:style w:type="character" w:customStyle="1" w:styleId="BodyText3Char1">
    <w:name w:val="Body Text 3 Char1"/>
    <w:semiHidden/>
    <w:rsid w:val="00762E48"/>
    <w:rPr>
      <w:rFonts w:ascii="Calibri" w:eastAsia="Calibri" w:hAnsi="Calibri" w:cs="Times New Roman"/>
      <w:sz w:val="16"/>
      <w:szCs w:val="16"/>
      <w:lang w:val="ro-RO"/>
    </w:rPr>
  </w:style>
  <w:style w:type="character" w:customStyle="1" w:styleId="BodyTextIndent3Char1">
    <w:name w:val="Body Text Indent 3 Char1"/>
    <w:semiHidden/>
    <w:rsid w:val="00762E48"/>
    <w:rPr>
      <w:rFonts w:ascii="Calibri" w:eastAsia="Calibri" w:hAnsi="Calibri" w:cs="Times New Roman"/>
      <w:sz w:val="16"/>
      <w:szCs w:val="16"/>
      <w:lang w:val="ro-RO"/>
    </w:rPr>
  </w:style>
  <w:style w:type="character" w:customStyle="1" w:styleId="DocumentMapChar1">
    <w:name w:val="Document Map Char1"/>
    <w:semiHidden/>
    <w:rsid w:val="00762E48"/>
    <w:rPr>
      <w:rFonts w:ascii="Tahoma" w:eastAsia="Calibri" w:hAnsi="Tahoma" w:cs="Tahoma"/>
      <w:sz w:val="16"/>
      <w:szCs w:val="16"/>
      <w:lang w:val="ro-RO"/>
    </w:rPr>
  </w:style>
  <w:style w:type="character" w:customStyle="1" w:styleId="PlainTextChar1">
    <w:name w:val="Plain Text Char1"/>
    <w:uiPriority w:val="99"/>
    <w:semiHidden/>
    <w:rsid w:val="00762E48"/>
    <w:rPr>
      <w:rFonts w:ascii="Consolas" w:eastAsia="Calibri" w:hAnsi="Consolas" w:cs="Consolas"/>
      <w:sz w:val="21"/>
      <w:szCs w:val="21"/>
      <w:lang w:val="ro-RO"/>
    </w:rPr>
  </w:style>
  <w:style w:type="character" w:customStyle="1" w:styleId="BodyTextIndent2Char1">
    <w:name w:val="Body Text Indent 2 Char1"/>
    <w:semiHidden/>
    <w:rsid w:val="00762E48"/>
    <w:rPr>
      <w:rFonts w:ascii="Calibri" w:eastAsia="Calibri" w:hAnsi="Calibri" w:cs="Times New Roman"/>
      <w:lang w:val="ro-RO"/>
    </w:rPr>
  </w:style>
  <w:style w:type="character" w:customStyle="1" w:styleId="label1">
    <w:name w:val="label1"/>
    <w:rsid w:val="00762E48"/>
    <w:rPr>
      <w:b/>
      <w:bCs/>
      <w:vanish/>
      <w:webHidden w:val="0"/>
      <w:color w:val="FFFFFF"/>
      <w:sz w:val="18"/>
      <w:szCs w:val="18"/>
      <w:vertAlign w:val="baseline"/>
      <w:specVanish/>
    </w:rPr>
  </w:style>
  <w:style w:type="paragraph" w:customStyle="1" w:styleId="instruct">
    <w:name w:val="instruct"/>
    <w:basedOn w:val="Normal"/>
    <w:rsid w:val="00762E4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62E48"/>
    <w:rPr>
      <w:color w:val="0000FF"/>
      <w:u w:val="single"/>
    </w:rPr>
  </w:style>
  <w:style w:type="character" w:customStyle="1" w:styleId="Fontdeparagrafimplicit2">
    <w:name w:val="Font de paragraf implicit2"/>
    <w:rsid w:val="00762E48"/>
  </w:style>
  <w:style w:type="character" w:customStyle="1" w:styleId="sp1">
    <w:name w:val="sp1"/>
    <w:rsid w:val="00762E48"/>
    <w:rPr>
      <w:b/>
      <w:bCs/>
      <w:color w:val="8F0000"/>
    </w:rPr>
  </w:style>
  <w:style w:type="character" w:customStyle="1" w:styleId="Fontdeparagrafimplicit1">
    <w:name w:val="Font de paragraf implicit1"/>
    <w:rsid w:val="00762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762E48"/>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762E48"/>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762E48"/>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762E48"/>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762E48"/>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762E48"/>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762E48"/>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762E48"/>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762E48"/>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762E48"/>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762E48"/>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762E48"/>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762E48"/>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762E48"/>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762E48"/>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762E48"/>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762E48"/>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762E48"/>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762E48"/>
  </w:style>
  <w:style w:type="character" w:customStyle="1" w:styleId="Titlu1Caracter1">
    <w:name w:val="Titlu 1 Caracter1"/>
    <w:link w:val="Titlu1"/>
    <w:rsid w:val="00762E48"/>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762E48"/>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762E48"/>
    <w:rPr>
      <w:rFonts w:ascii="Calibri" w:eastAsia="Calibri" w:hAnsi="Calibri" w:cs="Times New Roman"/>
    </w:rPr>
  </w:style>
  <w:style w:type="paragraph" w:styleId="Subsol">
    <w:name w:val="footer"/>
    <w:aliases w:val=" Char"/>
    <w:basedOn w:val="Normal"/>
    <w:link w:val="SubsolCaracter"/>
    <w:uiPriority w:val="99"/>
    <w:unhideWhenUsed/>
    <w:rsid w:val="00762E48"/>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762E48"/>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762E48"/>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762E48"/>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762E48"/>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762E48"/>
    <w:rPr>
      <w:rFonts w:ascii="Tahoma" w:eastAsia="Calibri" w:hAnsi="Tahoma" w:cs="Times New Roman"/>
      <w:sz w:val="16"/>
      <w:szCs w:val="16"/>
      <w:lang w:val="x-none" w:eastAsia="x-none"/>
    </w:rPr>
  </w:style>
  <w:style w:type="character" w:styleId="Hyperlink">
    <w:name w:val="Hyperlink"/>
    <w:uiPriority w:val="99"/>
    <w:unhideWhenUsed/>
    <w:rsid w:val="00762E48"/>
    <w:rPr>
      <w:color w:val="0000FF"/>
      <w:u w:val="single"/>
    </w:rPr>
  </w:style>
  <w:style w:type="table" w:styleId="GrilTabel">
    <w:name w:val="Table Grid"/>
    <w:basedOn w:val="TabelNormal"/>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unhideWhenUsed/>
    <w:rsid w:val="00762E48"/>
    <w:rPr>
      <w:sz w:val="16"/>
      <w:szCs w:val="16"/>
    </w:rPr>
  </w:style>
  <w:style w:type="paragraph" w:styleId="Textcomentariu">
    <w:name w:val="annotation text"/>
    <w:basedOn w:val="Normal"/>
    <w:link w:val="TextcomentariuCaracter"/>
    <w:uiPriority w:val="99"/>
    <w:unhideWhenUsed/>
    <w:rsid w:val="00762E48"/>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762E48"/>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762E48"/>
    <w:rPr>
      <w:b/>
      <w:bCs/>
    </w:rPr>
  </w:style>
  <w:style w:type="character" w:customStyle="1" w:styleId="SubiectComentariuCaracter">
    <w:name w:val="Subiect Comentariu Caracter"/>
    <w:basedOn w:val="TextcomentariuCaracter"/>
    <w:link w:val="SubiectComentariu"/>
    <w:rsid w:val="00762E48"/>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762E48"/>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762E48"/>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762E48"/>
    <w:rPr>
      <w:vertAlign w:val="superscript"/>
    </w:rPr>
  </w:style>
  <w:style w:type="paragraph" w:styleId="Corptext">
    <w:name w:val="Body Text"/>
    <w:basedOn w:val="Normal"/>
    <w:link w:val="CorptextCaracter"/>
    <w:unhideWhenUsed/>
    <w:rsid w:val="00762E48"/>
    <w:pPr>
      <w:spacing w:after="120"/>
    </w:pPr>
    <w:rPr>
      <w:rFonts w:ascii="Calibri" w:eastAsia="Calibri" w:hAnsi="Calibri" w:cs="Times New Roman"/>
    </w:rPr>
  </w:style>
  <w:style w:type="character" w:customStyle="1" w:styleId="CorptextCaracter">
    <w:name w:val="Corp text Caracter"/>
    <w:basedOn w:val="Fontdeparagrafimplicit"/>
    <w:link w:val="Corptext"/>
    <w:rsid w:val="00762E48"/>
    <w:rPr>
      <w:rFonts w:ascii="Calibri" w:eastAsia="Calibri" w:hAnsi="Calibri" w:cs="Times New Roman"/>
    </w:rPr>
  </w:style>
  <w:style w:type="paragraph" w:styleId="Cuprins1">
    <w:name w:val="toc 1"/>
    <w:basedOn w:val="Normal"/>
    <w:next w:val="Normal"/>
    <w:autoRedefine/>
    <w:uiPriority w:val="39"/>
    <w:unhideWhenUsed/>
    <w:qFormat/>
    <w:rsid w:val="00762E48"/>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762E48"/>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762E48"/>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762E48"/>
  </w:style>
  <w:style w:type="character" w:styleId="HyperlinkParcurs">
    <w:name w:val="FollowedHyperlink"/>
    <w:unhideWhenUsed/>
    <w:rsid w:val="00762E48"/>
    <w:rPr>
      <w:color w:val="800080"/>
      <w:u w:val="single"/>
    </w:rPr>
  </w:style>
  <w:style w:type="paragraph" w:styleId="Cuprins3">
    <w:name w:val="toc 3"/>
    <w:basedOn w:val="Normal"/>
    <w:next w:val="Normal"/>
    <w:autoRedefine/>
    <w:uiPriority w:val="39"/>
    <w:unhideWhenUsed/>
    <w:qFormat/>
    <w:rsid w:val="00762E48"/>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62E4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62E48"/>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762E48"/>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762E48"/>
    <w:rPr>
      <w:rFonts w:ascii="Calibri" w:eastAsia="Times New Roman" w:hAnsi="Calibri" w:cs="Times New Roman"/>
      <w:sz w:val="20"/>
      <w:szCs w:val="20"/>
      <w:lang w:val="en-US" w:eastAsia="x-none"/>
    </w:rPr>
  </w:style>
  <w:style w:type="paragraph" w:styleId="Titlu">
    <w:name w:val="Title"/>
    <w:basedOn w:val="Normal"/>
    <w:link w:val="TitluCaracter"/>
    <w:qFormat/>
    <w:rsid w:val="00762E48"/>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762E48"/>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762E48"/>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762E48"/>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762E48"/>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762E48"/>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762E48"/>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762E48"/>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762E48"/>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762E48"/>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762E48"/>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762E48"/>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762E48"/>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762E48"/>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762E4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762E48"/>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762E48"/>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762E48"/>
    <w:rPr>
      <w:rFonts w:ascii="Consolas" w:eastAsia="Calibri" w:hAnsi="Consolas" w:cs="Times New Roman"/>
      <w:sz w:val="21"/>
      <w:szCs w:val="21"/>
      <w:lang w:val="en-US" w:eastAsia="x-none"/>
    </w:rPr>
  </w:style>
  <w:style w:type="paragraph" w:styleId="Frspaiere">
    <w:name w:val="No Spacing"/>
    <w:link w:val="FrspaiereCaracter"/>
    <w:uiPriority w:val="1"/>
    <w:qFormat/>
    <w:rsid w:val="00762E48"/>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762E48"/>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762E4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762E48"/>
    <w:rPr>
      <w:sz w:val="24"/>
      <w:lang w:val="en-GB" w:eastAsia="en-GB"/>
    </w:rPr>
  </w:style>
  <w:style w:type="paragraph" w:customStyle="1" w:styleId="Text1">
    <w:name w:val="Text 1"/>
    <w:basedOn w:val="Normal"/>
    <w:link w:val="Text1Char"/>
    <w:qFormat/>
    <w:rsid w:val="00762E48"/>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762E48"/>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762E48"/>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762E48"/>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762E48"/>
    <w:pPr>
      <w:numPr>
        <w:numId w:val="1"/>
      </w:numPr>
      <w:tabs>
        <w:tab w:val="clear" w:pos="765"/>
      </w:tabs>
      <w:ind w:left="720" w:hanging="360"/>
    </w:pPr>
  </w:style>
  <w:style w:type="paragraph" w:customStyle="1" w:styleId="CaracterCaracterCaracter">
    <w:name w:val="Caracter Caracter Caracter"/>
    <w:basedOn w:val="Normal"/>
    <w:rsid w:val="00762E48"/>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762E48"/>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762E48"/>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762E48"/>
    <w:rPr>
      <w:vertAlign w:val="superscript"/>
    </w:rPr>
  </w:style>
  <w:style w:type="character" w:styleId="Titlulcrii">
    <w:name w:val="Book Title"/>
    <w:qFormat/>
    <w:rsid w:val="00762E48"/>
    <w:rPr>
      <w:b/>
      <w:bCs/>
      <w:smallCaps/>
      <w:spacing w:val="5"/>
    </w:rPr>
  </w:style>
  <w:style w:type="character" w:customStyle="1" w:styleId="tpa1">
    <w:name w:val="tpa1"/>
    <w:basedOn w:val="Fontdeparagrafimplicit"/>
    <w:rsid w:val="00762E48"/>
  </w:style>
  <w:style w:type="character" w:customStyle="1" w:styleId="tli1">
    <w:name w:val="tli1"/>
    <w:basedOn w:val="Fontdeparagrafimplicit"/>
    <w:rsid w:val="00762E48"/>
  </w:style>
  <w:style w:type="character" w:customStyle="1" w:styleId="text10">
    <w:name w:val="text1"/>
    <w:basedOn w:val="Fontdeparagrafimplicit"/>
    <w:rsid w:val="00762E48"/>
  </w:style>
  <w:style w:type="character" w:customStyle="1" w:styleId="pt1">
    <w:name w:val="pt1"/>
    <w:rsid w:val="00762E48"/>
    <w:rPr>
      <w:b/>
      <w:bCs/>
      <w:color w:val="8F0000"/>
    </w:rPr>
  </w:style>
  <w:style w:type="character" w:customStyle="1" w:styleId="tpt1">
    <w:name w:val="tpt1"/>
    <w:basedOn w:val="Fontdeparagrafimplicit"/>
    <w:rsid w:val="00762E48"/>
  </w:style>
  <w:style w:type="character" w:customStyle="1" w:styleId="al1">
    <w:name w:val="al1"/>
    <w:rsid w:val="00762E48"/>
    <w:rPr>
      <w:b/>
      <w:bCs/>
      <w:color w:val="008F00"/>
    </w:rPr>
  </w:style>
  <w:style w:type="character" w:customStyle="1" w:styleId="tal1">
    <w:name w:val="tal1"/>
    <w:basedOn w:val="Fontdeparagrafimplicit"/>
    <w:rsid w:val="00762E48"/>
  </w:style>
  <w:style w:type="character" w:customStyle="1" w:styleId="do1">
    <w:name w:val="do1"/>
    <w:rsid w:val="00762E48"/>
    <w:rPr>
      <w:b/>
      <w:bCs/>
      <w:sz w:val="26"/>
      <w:szCs w:val="26"/>
    </w:rPr>
  </w:style>
  <w:style w:type="character" w:customStyle="1" w:styleId="def">
    <w:name w:val="def"/>
    <w:basedOn w:val="Fontdeparagrafimplicit"/>
    <w:rsid w:val="00762E48"/>
  </w:style>
  <w:style w:type="character" w:customStyle="1" w:styleId="titlupag">
    <w:name w:val="titlu_pag"/>
    <w:basedOn w:val="Fontdeparagrafimplicit"/>
    <w:rsid w:val="00762E48"/>
  </w:style>
  <w:style w:type="character" w:customStyle="1" w:styleId="ar1">
    <w:name w:val="ar1"/>
    <w:rsid w:val="00762E48"/>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762E48"/>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762E48"/>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762E48"/>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762E48"/>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762E48"/>
  </w:style>
  <w:style w:type="table" w:customStyle="1" w:styleId="TableGrid2">
    <w:name w:val="Table Grid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762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762E48"/>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762E48"/>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762E4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762E48"/>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762E48"/>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762E48"/>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762E4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762E4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762E48"/>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762E4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762E4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762E48"/>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762E48"/>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762E48"/>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762E48"/>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762E48"/>
    <w:rPr>
      <w:b/>
      <w:bCs/>
      <w:color w:val="8F0000"/>
    </w:rPr>
  </w:style>
  <w:style w:type="character" w:customStyle="1" w:styleId="tsp1">
    <w:name w:val="tsp1"/>
    <w:basedOn w:val="Fontdeparagrafimplicit"/>
    <w:rsid w:val="00762E48"/>
  </w:style>
  <w:style w:type="character" w:styleId="Robust">
    <w:name w:val="Strong"/>
    <w:qFormat/>
    <w:rsid w:val="00762E48"/>
    <w:rPr>
      <w:b/>
      <w:bCs/>
    </w:rPr>
  </w:style>
  <w:style w:type="character" w:customStyle="1" w:styleId="tax1">
    <w:name w:val="tax1"/>
    <w:rsid w:val="00762E48"/>
    <w:rPr>
      <w:b/>
      <w:bCs/>
      <w:sz w:val="26"/>
      <w:szCs w:val="26"/>
    </w:rPr>
  </w:style>
  <w:style w:type="character" w:customStyle="1" w:styleId="tca1">
    <w:name w:val="tca1"/>
    <w:rsid w:val="00762E48"/>
    <w:rPr>
      <w:b/>
      <w:bCs/>
      <w:sz w:val="24"/>
      <w:szCs w:val="24"/>
    </w:rPr>
  </w:style>
  <w:style w:type="character" w:customStyle="1" w:styleId="BodyTextIndentChar1">
    <w:name w:val="Body Text Indent Char1"/>
    <w:rsid w:val="00762E4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762E48"/>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762E48"/>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762E48"/>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762E48"/>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762E48"/>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762E48"/>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762E48"/>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762E48"/>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762E48"/>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762E48"/>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762E48"/>
  </w:style>
  <w:style w:type="paragraph" w:customStyle="1" w:styleId="text">
    <w:name w:val="text"/>
    <w:basedOn w:val="Normal"/>
    <w:rsid w:val="00762E48"/>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762E48"/>
  </w:style>
  <w:style w:type="numbering" w:customStyle="1" w:styleId="NoList111">
    <w:name w:val="No List111"/>
    <w:next w:val="FrListare"/>
    <w:uiPriority w:val="99"/>
    <w:semiHidden/>
    <w:unhideWhenUsed/>
    <w:rsid w:val="00762E48"/>
  </w:style>
  <w:style w:type="table" w:customStyle="1" w:styleId="TableGrid21">
    <w:name w:val="Table Grid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762E48"/>
  </w:style>
  <w:style w:type="numbering" w:customStyle="1" w:styleId="NoList3">
    <w:name w:val="No List3"/>
    <w:next w:val="FrListare"/>
    <w:uiPriority w:val="99"/>
    <w:semiHidden/>
    <w:unhideWhenUsed/>
    <w:rsid w:val="00762E48"/>
  </w:style>
  <w:style w:type="paragraph" w:customStyle="1" w:styleId="Stil2">
    <w:name w:val="Stil2"/>
    <w:basedOn w:val="Titlu1"/>
    <w:autoRedefine/>
    <w:rsid w:val="00762E48"/>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762E48"/>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762E48"/>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762E48"/>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762E48"/>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762E48"/>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762E48"/>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762E48"/>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762E48"/>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762E48"/>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762E48"/>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762E4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762E4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762E48"/>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762E48"/>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762E48"/>
    <w:rPr>
      <w:b/>
    </w:rPr>
  </w:style>
  <w:style w:type="paragraph" w:customStyle="1" w:styleId="Titreobjet">
    <w:name w:val="Titre objet"/>
    <w:basedOn w:val="Normal"/>
    <w:next w:val="Normal"/>
    <w:uiPriority w:val="39"/>
    <w:qFormat/>
    <w:rsid w:val="00762E48"/>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762E48"/>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762E48"/>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762E48"/>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762E48"/>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762E48"/>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62E48"/>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762E48"/>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762E48"/>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762E48"/>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762E48"/>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762E48"/>
    <w:pPr>
      <w:ind w:left="680" w:hanging="113"/>
    </w:pPr>
  </w:style>
  <w:style w:type="paragraph" w:customStyle="1" w:styleId="CharCharCharCharCharCharCharCharCharChar">
    <w:name w:val="Char Char Char Char Char Char Cha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762E48"/>
    <w:rPr>
      <w:sz w:val="24"/>
      <w:szCs w:val="24"/>
      <w:lang w:val="ro-RO"/>
    </w:rPr>
  </w:style>
  <w:style w:type="paragraph" w:customStyle="1" w:styleId="xl22">
    <w:name w:val="xl22"/>
    <w:basedOn w:val="Normal"/>
    <w:rsid w:val="00762E4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62E48"/>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762E48"/>
    <w:rPr>
      <w:rFonts w:ascii="Times New Roman" w:hAnsi="Times New Roman" w:cs="Times New Roman"/>
      <w:sz w:val="20"/>
      <w:szCs w:val="20"/>
    </w:rPr>
  </w:style>
  <w:style w:type="character" w:customStyle="1" w:styleId="FontStyle509">
    <w:name w:val="Font Style509"/>
    <w:rsid w:val="00762E48"/>
    <w:rPr>
      <w:rFonts w:ascii="Times New Roman" w:hAnsi="Times New Roman" w:cs="Times New Roman"/>
      <w:b/>
      <w:bCs/>
      <w:sz w:val="20"/>
      <w:szCs w:val="20"/>
    </w:rPr>
  </w:style>
  <w:style w:type="paragraph" w:customStyle="1" w:styleId="Style164">
    <w:name w:val="Style164"/>
    <w:basedOn w:val="Normal"/>
    <w:rsid w:val="00762E48"/>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762E48"/>
    <w:rPr>
      <w:i/>
      <w:iCs/>
    </w:rPr>
  </w:style>
  <w:style w:type="numbering" w:customStyle="1" w:styleId="NoList4">
    <w:name w:val="No List4"/>
    <w:next w:val="FrListare"/>
    <w:semiHidden/>
    <w:unhideWhenUsed/>
    <w:rsid w:val="00762E48"/>
  </w:style>
  <w:style w:type="paragraph" w:styleId="Legend">
    <w:name w:val="caption"/>
    <w:basedOn w:val="Normal"/>
    <w:next w:val="Normal"/>
    <w:qFormat/>
    <w:rsid w:val="00762E48"/>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762E48"/>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762E48"/>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762E48"/>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762E48"/>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762E48"/>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762E48"/>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762E48"/>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762E48"/>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762E48"/>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762E48"/>
    <w:pPr>
      <w:spacing w:before="120"/>
      <w:jc w:val="center"/>
    </w:pPr>
    <w:rPr>
      <w:sz w:val="20"/>
    </w:rPr>
  </w:style>
  <w:style w:type="paragraph" w:customStyle="1" w:styleId="textcslovan">
    <w:name w:val="text císlovaný"/>
    <w:basedOn w:val="text"/>
    <w:rsid w:val="00762E4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62E4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62E48"/>
    <w:pPr>
      <w:pageBreakBefore w:val="0"/>
      <w:spacing w:before="0"/>
    </w:pPr>
    <w:rPr>
      <w:sz w:val="32"/>
    </w:rPr>
  </w:style>
  <w:style w:type="table" w:customStyle="1" w:styleId="TableGrid6">
    <w:name w:val="Table Grid6"/>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762E48"/>
    <w:rPr>
      <w:b/>
      <w:bCs/>
      <w:sz w:val="24"/>
      <w:szCs w:val="24"/>
    </w:rPr>
  </w:style>
  <w:style w:type="character" w:customStyle="1" w:styleId="NormalWeb2Char">
    <w:name w:val="Normal (Web)2 Char"/>
    <w:link w:val="NormalWeb2"/>
    <w:rsid w:val="00762E48"/>
    <w:rPr>
      <w:rFonts w:ascii="Times New Roman" w:eastAsia="Times New Roman" w:hAnsi="Times New Roman" w:cs="Times New Roman"/>
      <w:sz w:val="24"/>
      <w:szCs w:val="24"/>
      <w:lang w:val="x-none" w:eastAsia="x-none"/>
    </w:rPr>
  </w:style>
  <w:style w:type="paragraph" w:customStyle="1" w:styleId="Default">
    <w:name w:val="Default"/>
    <w:uiPriority w:val="39"/>
    <w:qFormat/>
    <w:rsid w:val="00762E4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762E48"/>
  </w:style>
  <w:style w:type="table" w:customStyle="1" w:styleId="TableGrid7">
    <w:name w:val="Table Grid7"/>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762E48"/>
  </w:style>
  <w:style w:type="character" w:styleId="Referireintens">
    <w:name w:val="Intense Reference"/>
    <w:uiPriority w:val="32"/>
    <w:qFormat/>
    <w:rsid w:val="00762E48"/>
    <w:rPr>
      <w:b/>
      <w:bCs/>
      <w:smallCaps/>
      <w:color w:val="C0504D"/>
      <w:spacing w:val="5"/>
      <w:u w:val="single"/>
    </w:rPr>
  </w:style>
  <w:style w:type="table" w:customStyle="1" w:styleId="TableGrid10">
    <w:name w:val="Table Grid10"/>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762E48"/>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62E48"/>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762E48"/>
  </w:style>
  <w:style w:type="numbering" w:customStyle="1" w:styleId="NoList31">
    <w:name w:val="No List31"/>
    <w:next w:val="FrListare"/>
    <w:uiPriority w:val="99"/>
    <w:semiHidden/>
    <w:unhideWhenUsed/>
    <w:rsid w:val="00762E48"/>
  </w:style>
  <w:style w:type="character" w:customStyle="1" w:styleId="FrspaiereCaracter">
    <w:name w:val="Fără spațiere Caracter"/>
    <w:link w:val="Frspaiere"/>
    <w:uiPriority w:val="1"/>
    <w:rsid w:val="00762E48"/>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762E48"/>
  </w:style>
  <w:style w:type="numbering" w:customStyle="1" w:styleId="NoList22">
    <w:name w:val="No List22"/>
    <w:next w:val="FrListare"/>
    <w:uiPriority w:val="99"/>
    <w:semiHidden/>
    <w:unhideWhenUsed/>
    <w:rsid w:val="00762E48"/>
  </w:style>
  <w:style w:type="numbering" w:customStyle="1" w:styleId="NoList112">
    <w:name w:val="No List112"/>
    <w:next w:val="FrListare"/>
    <w:uiPriority w:val="99"/>
    <w:semiHidden/>
    <w:unhideWhenUsed/>
    <w:rsid w:val="00762E48"/>
  </w:style>
  <w:style w:type="table" w:customStyle="1" w:styleId="TableGrid41">
    <w:name w:val="Table Grid41"/>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762E48"/>
  </w:style>
  <w:style w:type="numbering" w:customStyle="1" w:styleId="NoList32">
    <w:name w:val="No List32"/>
    <w:next w:val="FrListare"/>
    <w:uiPriority w:val="99"/>
    <w:semiHidden/>
    <w:unhideWhenUsed/>
    <w:rsid w:val="00762E48"/>
  </w:style>
  <w:style w:type="table" w:customStyle="1" w:styleId="TableGrid51">
    <w:name w:val="Table Grid51"/>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762E48"/>
  </w:style>
  <w:style w:type="paragraph" w:customStyle="1" w:styleId="List2">
    <w:name w:val="List2"/>
    <w:basedOn w:val="Normal"/>
    <w:rsid w:val="00762E48"/>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762E48"/>
  </w:style>
  <w:style w:type="table" w:customStyle="1" w:styleId="TableGrid15">
    <w:name w:val="Table Grid15"/>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762E48"/>
  </w:style>
  <w:style w:type="table" w:customStyle="1" w:styleId="TableGrid17">
    <w:name w:val="Table Grid17"/>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762E48"/>
    <w:rPr>
      <w:rFonts w:ascii="Calibri" w:eastAsia="Calibri" w:hAnsi="Calibri" w:cs="Times New Roman"/>
    </w:rPr>
  </w:style>
  <w:style w:type="numbering" w:customStyle="1" w:styleId="NoList11111">
    <w:name w:val="No List11111"/>
    <w:next w:val="FrListare"/>
    <w:uiPriority w:val="99"/>
    <w:semiHidden/>
    <w:unhideWhenUsed/>
    <w:rsid w:val="00762E48"/>
  </w:style>
  <w:style w:type="table" w:customStyle="1" w:styleId="TableGrid191">
    <w:name w:val="Table Grid19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762E48"/>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762E48"/>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762E4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62E48"/>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762E48"/>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762E48"/>
  </w:style>
  <w:style w:type="paragraph" w:customStyle="1" w:styleId="StilStil1Stnga">
    <w:name w:val="Stil Stil1 + Stânga"/>
    <w:basedOn w:val="Normal"/>
    <w:uiPriority w:val="39"/>
    <w:qFormat/>
    <w:rsid w:val="00762E4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762E48"/>
    <w:rPr>
      <w:rFonts w:ascii="Times New Roman" w:eastAsia="Times New Roman" w:hAnsi="Times New Roman" w:cs="Times New Roman"/>
      <w:b/>
      <w:sz w:val="20"/>
      <w:szCs w:val="20"/>
      <w:u w:val="single"/>
      <w:lang w:val="fr-FR" w:eastAsia="fr-FR"/>
    </w:rPr>
  </w:style>
  <w:style w:type="character" w:customStyle="1" w:styleId="CharChar14">
    <w:name w:val="Char Char14"/>
    <w:rsid w:val="00762E48"/>
    <w:rPr>
      <w:rFonts w:ascii="Times New Roman" w:eastAsia="Times New Roman" w:hAnsi="Times New Roman" w:cs="Times New Roman"/>
      <w:sz w:val="24"/>
      <w:szCs w:val="24"/>
      <w:lang w:val="fr-FR" w:eastAsia="fr-FR"/>
    </w:rPr>
  </w:style>
  <w:style w:type="character" w:customStyle="1" w:styleId="CharChar141">
    <w:name w:val="Char Char141"/>
    <w:locked/>
    <w:rsid w:val="00762E4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762E4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62E48"/>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762E4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62E48"/>
    <w:rPr>
      <w:rFonts w:ascii="Calibri" w:eastAsia="Calibri" w:hAnsi="Calibri" w:cs="Times New Roman"/>
      <w:lang w:val="ro-RO"/>
    </w:rPr>
  </w:style>
  <w:style w:type="character" w:customStyle="1" w:styleId="BodyTextChar1">
    <w:name w:val="Body Text Char1"/>
    <w:semiHidden/>
    <w:rsid w:val="00762E48"/>
    <w:rPr>
      <w:rFonts w:ascii="Calibri" w:eastAsia="Calibri" w:hAnsi="Calibri" w:cs="Times New Roman"/>
      <w:lang w:val="ro-RO"/>
    </w:rPr>
  </w:style>
  <w:style w:type="character" w:customStyle="1" w:styleId="CommentTextChar1">
    <w:name w:val="Comment Text Char1"/>
    <w:uiPriority w:val="99"/>
    <w:semiHidden/>
    <w:rsid w:val="00762E48"/>
    <w:rPr>
      <w:rFonts w:ascii="Calibri" w:eastAsia="Calibri" w:hAnsi="Calibri" w:cs="Times New Roman"/>
      <w:sz w:val="20"/>
      <w:szCs w:val="20"/>
      <w:lang w:val="ro-RO"/>
    </w:rPr>
  </w:style>
  <w:style w:type="character" w:customStyle="1" w:styleId="SubtitleChar1">
    <w:name w:val="Subtitle Char1"/>
    <w:rsid w:val="00762E4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62E48"/>
    <w:rPr>
      <w:rFonts w:ascii="Cambria" w:eastAsia="Times New Roman" w:hAnsi="Cambria" w:cs="Times New Roman"/>
      <w:i/>
      <w:iCs/>
      <w:color w:val="404040"/>
      <w:sz w:val="22"/>
      <w:szCs w:val="22"/>
      <w:lang w:val="ro-RO"/>
    </w:rPr>
  </w:style>
  <w:style w:type="character" w:customStyle="1" w:styleId="Heading8Char1">
    <w:name w:val="Heading 8 Char1"/>
    <w:semiHidden/>
    <w:rsid w:val="00762E48"/>
    <w:rPr>
      <w:rFonts w:ascii="Cambria" w:eastAsia="Times New Roman" w:hAnsi="Cambria" w:cs="Times New Roman"/>
      <w:color w:val="404040"/>
      <w:lang w:val="ro-RO"/>
    </w:rPr>
  </w:style>
  <w:style w:type="character" w:customStyle="1" w:styleId="Heading9Char1">
    <w:name w:val="Heading 9 Char1"/>
    <w:semiHidden/>
    <w:rsid w:val="00762E48"/>
    <w:rPr>
      <w:rFonts w:ascii="Cambria" w:eastAsia="Times New Roman" w:hAnsi="Cambria" w:cs="Times New Roman"/>
      <w:i/>
      <w:iCs/>
      <w:color w:val="404040"/>
      <w:lang w:val="ro-RO"/>
    </w:rPr>
  </w:style>
  <w:style w:type="character" w:customStyle="1" w:styleId="BalloonTextChar1">
    <w:name w:val="Balloon Text Char1"/>
    <w:semiHidden/>
    <w:rsid w:val="00762E48"/>
    <w:rPr>
      <w:rFonts w:ascii="Tahoma" w:eastAsia="Calibri" w:hAnsi="Tahoma" w:cs="Tahoma"/>
      <w:sz w:val="16"/>
      <w:szCs w:val="16"/>
      <w:lang w:val="ro-RO"/>
    </w:rPr>
  </w:style>
  <w:style w:type="character" w:customStyle="1" w:styleId="CommentSubjectChar1">
    <w:name w:val="Comment Subject Char1"/>
    <w:semiHidden/>
    <w:rsid w:val="00762E48"/>
    <w:rPr>
      <w:rFonts w:ascii="Calibri" w:eastAsia="Calibri" w:hAnsi="Calibri" w:cs="Times New Roman"/>
      <w:b/>
      <w:bCs/>
      <w:sz w:val="20"/>
      <w:szCs w:val="20"/>
      <w:lang w:val="ro-RO"/>
    </w:rPr>
  </w:style>
  <w:style w:type="character" w:customStyle="1" w:styleId="EndnoteTextChar1">
    <w:name w:val="Endnote Text Char1"/>
    <w:uiPriority w:val="99"/>
    <w:semiHidden/>
    <w:rsid w:val="00762E48"/>
    <w:rPr>
      <w:rFonts w:ascii="Calibri" w:eastAsia="Calibri" w:hAnsi="Calibri" w:cs="Times New Roman"/>
      <w:sz w:val="20"/>
      <w:szCs w:val="20"/>
      <w:lang w:val="ro-RO"/>
    </w:rPr>
  </w:style>
  <w:style w:type="character" w:customStyle="1" w:styleId="TitleChar1">
    <w:name w:val="Title Char1"/>
    <w:rsid w:val="00762E4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62E48"/>
    <w:rPr>
      <w:rFonts w:ascii="Calibri" w:eastAsia="Calibri" w:hAnsi="Calibri" w:cs="Times New Roman"/>
      <w:lang w:val="ro-RO"/>
    </w:rPr>
  </w:style>
  <w:style w:type="character" w:customStyle="1" w:styleId="NoteHeadingChar1">
    <w:name w:val="Note Heading Char1"/>
    <w:semiHidden/>
    <w:rsid w:val="00762E48"/>
    <w:rPr>
      <w:rFonts w:ascii="Calibri" w:eastAsia="Calibri" w:hAnsi="Calibri" w:cs="Times New Roman"/>
      <w:lang w:val="ro-RO"/>
    </w:rPr>
  </w:style>
  <w:style w:type="character" w:customStyle="1" w:styleId="BodyText2Char1">
    <w:name w:val="Body Text 2 Char1"/>
    <w:semiHidden/>
    <w:rsid w:val="00762E48"/>
    <w:rPr>
      <w:rFonts w:ascii="Calibri" w:eastAsia="Calibri" w:hAnsi="Calibri" w:cs="Times New Roman"/>
      <w:lang w:val="ro-RO"/>
    </w:rPr>
  </w:style>
  <w:style w:type="character" w:customStyle="1" w:styleId="BodyText3Char1">
    <w:name w:val="Body Text 3 Char1"/>
    <w:semiHidden/>
    <w:rsid w:val="00762E48"/>
    <w:rPr>
      <w:rFonts w:ascii="Calibri" w:eastAsia="Calibri" w:hAnsi="Calibri" w:cs="Times New Roman"/>
      <w:sz w:val="16"/>
      <w:szCs w:val="16"/>
      <w:lang w:val="ro-RO"/>
    </w:rPr>
  </w:style>
  <w:style w:type="character" w:customStyle="1" w:styleId="BodyTextIndent3Char1">
    <w:name w:val="Body Text Indent 3 Char1"/>
    <w:semiHidden/>
    <w:rsid w:val="00762E48"/>
    <w:rPr>
      <w:rFonts w:ascii="Calibri" w:eastAsia="Calibri" w:hAnsi="Calibri" w:cs="Times New Roman"/>
      <w:sz w:val="16"/>
      <w:szCs w:val="16"/>
      <w:lang w:val="ro-RO"/>
    </w:rPr>
  </w:style>
  <w:style w:type="character" w:customStyle="1" w:styleId="DocumentMapChar1">
    <w:name w:val="Document Map Char1"/>
    <w:semiHidden/>
    <w:rsid w:val="00762E48"/>
    <w:rPr>
      <w:rFonts w:ascii="Tahoma" w:eastAsia="Calibri" w:hAnsi="Tahoma" w:cs="Tahoma"/>
      <w:sz w:val="16"/>
      <w:szCs w:val="16"/>
      <w:lang w:val="ro-RO"/>
    </w:rPr>
  </w:style>
  <w:style w:type="character" w:customStyle="1" w:styleId="PlainTextChar1">
    <w:name w:val="Plain Text Char1"/>
    <w:uiPriority w:val="99"/>
    <w:semiHidden/>
    <w:rsid w:val="00762E48"/>
    <w:rPr>
      <w:rFonts w:ascii="Consolas" w:eastAsia="Calibri" w:hAnsi="Consolas" w:cs="Consolas"/>
      <w:sz w:val="21"/>
      <w:szCs w:val="21"/>
      <w:lang w:val="ro-RO"/>
    </w:rPr>
  </w:style>
  <w:style w:type="character" w:customStyle="1" w:styleId="BodyTextIndent2Char1">
    <w:name w:val="Body Text Indent 2 Char1"/>
    <w:semiHidden/>
    <w:rsid w:val="00762E48"/>
    <w:rPr>
      <w:rFonts w:ascii="Calibri" w:eastAsia="Calibri" w:hAnsi="Calibri" w:cs="Times New Roman"/>
      <w:lang w:val="ro-RO"/>
    </w:rPr>
  </w:style>
  <w:style w:type="character" w:customStyle="1" w:styleId="label1">
    <w:name w:val="label1"/>
    <w:rsid w:val="00762E48"/>
    <w:rPr>
      <w:b/>
      <w:bCs/>
      <w:vanish/>
      <w:webHidden w:val="0"/>
      <w:color w:val="FFFFFF"/>
      <w:sz w:val="18"/>
      <w:szCs w:val="18"/>
      <w:vertAlign w:val="baseline"/>
      <w:specVanish/>
    </w:rPr>
  </w:style>
  <w:style w:type="paragraph" w:customStyle="1" w:styleId="instruct">
    <w:name w:val="instruct"/>
    <w:basedOn w:val="Normal"/>
    <w:rsid w:val="00762E4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62E48"/>
    <w:rPr>
      <w:color w:val="0000FF"/>
      <w:u w:val="single"/>
    </w:rPr>
  </w:style>
  <w:style w:type="character" w:customStyle="1" w:styleId="Fontdeparagrafimplicit2">
    <w:name w:val="Font de paragraf implicit2"/>
    <w:rsid w:val="00762E48"/>
  </w:style>
  <w:style w:type="character" w:customStyle="1" w:styleId="sp1">
    <w:name w:val="sp1"/>
    <w:rsid w:val="00762E48"/>
    <w:rPr>
      <w:b/>
      <w:bCs/>
      <w:color w:val="8F0000"/>
    </w:rPr>
  </w:style>
  <w:style w:type="character" w:customStyle="1" w:styleId="Fontdeparagrafimplicit1">
    <w:name w:val="Font de paragraf implicit1"/>
    <w:rsid w:val="0076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onitorizare-comun\RegistreDCP-FEADR" TargetMode="External"/><Relationship Id="rId13" Type="http://schemas.openxmlformats.org/officeDocument/2006/relationships/hyperlink" Target="http://www.ansvsa.ro/?pag=523" TargetMode="External"/><Relationship Id="rId18" Type="http://schemas.openxmlformats.org/officeDocument/2006/relationships/hyperlink" Target="http://80.96.3.68:9080/taric/web/text/sectiuni.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file:///\\Prosys\Debite" TargetMode="External"/><Relationship Id="rId12" Type="http://schemas.openxmlformats.org/officeDocument/2006/relationships/hyperlink" Target="http://www.madr.ro/pages/page.php?sub=0313&amp;self=03" TargetMode="External"/><Relationship Id="rId17" Type="http://schemas.openxmlformats.org/officeDocument/2006/relationships/hyperlink" Target="http://80.96.3.68:9080/taric/web/text/sectiuni.htm" TargetMode="External"/><Relationship Id="rId2" Type="http://schemas.openxmlformats.org/officeDocument/2006/relationships/styles" Target="styles.xml"/><Relationship Id="rId16" Type="http://schemas.openxmlformats.org/officeDocument/2006/relationships/hyperlink" Target="http://80.96.3.68:9080/taric/web/text/sectiuni.htm" TargetMode="External"/><Relationship Id="rId20" Type="http://schemas.openxmlformats.org/officeDocument/2006/relationships/hyperlink" Target="http://192.168.0.12/ReportServer/Pages/ReportViewer.aspx?%2fRapoarte%2fSMER%2fRegistrulElectronicCF&amp;rs:Command=Render" TargetMode="External"/><Relationship Id="rId1" Type="http://schemas.openxmlformats.org/officeDocument/2006/relationships/numbering" Target="numbering.xml"/><Relationship Id="rId6" Type="http://schemas.openxmlformats.org/officeDocument/2006/relationships/hyperlink" Target="http://www.ecb.int/index.html" TargetMode="External"/><Relationship Id="rId11" Type="http://schemas.openxmlformats.org/officeDocument/2006/relationships/hyperlink" Target="http://www.madr.ro/pages/page.php?catid=03"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afir.info" TargetMode="External"/><Relationship Id="rId23" Type="http://schemas.microsoft.com/office/2011/relationships/commentsExtended" Target="commentsExtended.xml"/><Relationship Id="rId10" Type="http://schemas.openxmlformats.org/officeDocument/2006/relationships/hyperlink" Target="http://www.madr.ro/" TargetMode="External"/><Relationship Id="rId19" Type="http://schemas.openxmlformats.org/officeDocument/2006/relationships/hyperlink" Target="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4" Type="http://schemas.openxmlformats.org/officeDocument/2006/relationships/settings" Target="settings.xml"/><Relationship Id="rId9" Type="http://schemas.openxmlformats.org/officeDocument/2006/relationships/hyperlink" Target="https://portal.onrc.ro/ONRCPortalWeb/ONRCPortal.portal" TargetMode="External"/><Relationship Id="rId14" Type="http://schemas.openxmlformats.org/officeDocument/2006/relationships/hyperlink" Target="http://www.ansvsa.ro/?pag=8"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81</Pages>
  <Words>26873</Words>
  <Characters>155864</Characters>
  <Application>Microsoft Office Word</Application>
  <DocSecurity>0</DocSecurity>
  <Lines>1298</Lines>
  <Paragraphs>364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Dugulan</cp:lastModifiedBy>
  <cp:revision>6</cp:revision>
  <dcterms:created xsi:type="dcterms:W3CDTF">2018-11-28T15:45:00Z</dcterms:created>
  <dcterms:modified xsi:type="dcterms:W3CDTF">2019-08-20T12:02:00Z</dcterms:modified>
</cp:coreProperties>
</file>