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2A" w:rsidRPr="00096BB9" w:rsidRDefault="004D642A" w:rsidP="004D642A">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4D642A" w:rsidRPr="00096BB9" w:rsidRDefault="004D642A" w:rsidP="004D642A">
      <w:pPr>
        <w:spacing w:after="0"/>
        <w:jc w:val="center"/>
        <w:rPr>
          <w:rFonts w:ascii="Trebuchet MS" w:eastAsia="Calibri" w:hAnsi="Trebuchet MS" w:cs="Times New Roman"/>
          <w:b/>
          <w:lang w:val="en-US"/>
        </w:rPr>
      </w:pP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4D642A" w:rsidRPr="00096BB9" w:rsidRDefault="004D642A" w:rsidP="004D642A">
      <w:pPr>
        <w:numPr>
          <w:ilvl w:val="0"/>
          <w:numId w:val="1"/>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4D642A" w:rsidRPr="00096BB9" w:rsidRDefault="004D642A" w:rsidP="004D642A">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Alegerea </w:t>
      </w:r>
      <w:proofErr w:type="gramStart"/>
      <w:r w:rsidRPr="00096BB9">
        <w:rPr>
          <w:rFonts w:ascii="Trebuchet MS" w:eastAsia="Calibri" w:hAnsi="Trebuchet MS" w:cs="Times New Roman"/>
          <w:lang w:val="en-US"/>
        </w:rPr>
        <w:t>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baza rezultatele analizei SWOT care evidentiaza distinct urmatoarele:</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Deteriorarea mediului; calamitati naturale (inundatii, alunecari de teren); reticenta asocierii, concesionarii; reducerea efectivelor de animale; imbolnavirea plantatiilor; depopularea; exodul tinerilor; salarii mici datorate lipsei de eficienta in productie; imbatranirea excesiva a populatiei; creditarea (dobanzile mari); pierderea finantarilor; pierderea pietelor de desfacere.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lastRenderedPageBreak/>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Masura contribuie la prioritatea/priorităţile prevăzute la art.5,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w:t>
      </w:r>
      <w:bookmarkStart w:id="0" w:name="_GoBack"/>
      <w:bookmarkEnd w:id="0"/>
      <w:r w:rsidRPr="00096BB9">
        <w:rPr>
          <w:rFonts w:ascii="Trebuchet MS" w:eastAsia="Calibri" w:hAnsi="Trebuchet MS" w:cs="Times New Roman"/>
          <w:i/>
          <w:lang w:val="en-US"/>
        </w:rPr>
        <w:t>logiilor agricole inovatoare și a gestionării durabile a pădurilor</w:t>
      </w:r>
      <w:r w:rsidRPr="00096BB9">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4D642A" w:rsidRPr="00096BB9" w:rsidRDefault="004D642A" w:rsidP="004D642A">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4D642A" w:rsidRPr="00096BB9" w:rsidRDefault="004D642A" w:rsidP="004D642A">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4D642A" w:rsidRPr="004D642A" w:rsidRDefault="004D642A" w:rsidP="004D642A">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w:t>
      </w:r>
      <w:proofErr w:type="gramEnd"/>
      <w:r w:rsidRPr="00096BB9">
        <w:rPr>
          <w:rFonts w:ascii="Trebuchet MS" w:eastAsia="Calibri" w:hAnsi="Trebuchet MS" w:cs="Times New Roman"/>
          <w:lang w:val="en-US"/>
        </w:rPr>
        <w:t xml:space="preserve"> 19 – </w:t>
      </w:r>
      <w:r w:rsidRPr="00096BB9">
        <w:rPr>
          <w:rFonts w:ascii="Trebuchet MS" w:eastAsia="Calibri" w:hAnsi="Trebuchet MS" w:cs="Times New Roman"/>
          <w:i/>
          <w:lang w:val="en-US"/>
        </w:rPr>
        <w:t xml:space="preserve">Dezvoltarea exploatatiilor si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intreprinderilor</w:t>
      </w:r>
      <w:r>
        <w:rPr>
          <w:rFonts w:ascii="Trebuchet MS" w:eastAsia="Calibri" w:hAnsi="Trebuchet MS" w:cs="Times New Roman"/>
          <w:i/>
          <w:lang w:val="en-US"/>
        </w:rPr>
        <w:t xml:space="preserve">, </w:t>
      </w:r>
      <w:r w:rsidRPr="004D642A">
        <w:rPr>
          <w:rFonts w:ascii="Trebuchet MS" w:eastAsia="Calibri" w:hAnsi="Trebuchet MS" w:cs="Times New Roman"/>
          <w:i/>
          <w:lang w:val="en-US"/>
        </w:rPr>
        <w:t xml:space="preserve">alin. 1, lit.a – Ajutor la infiintarea intreprinderii pentru: (iii) Dezvoltarea fermelor mici </w:t>
      </w:r>
      <w:r w:rsidRPr="004D642A">
        <w:rPr>
          <w:rFonts w:ascii="Trebuchet MS" w:eastAsia="Calibri" w:hAnsi="Trebuchet MS" w:cs="Times New Roman"/>
          <w:lang w:val="en-US"/>
        </w:rPr>
        <w:t>din Reg</w:t>
      </w:r>
      <w:proofErr w:type="gramStart"/>
      <w:r w:rsidRPr="004D642A">
        <w:rPr>
          <w:rFonts w:ascii="Trebuchet MS" w:eastAsia="Calibri" w:hAnsi="Trebuchet MS" w:cs="Times New Roman"/>
          <w:lang w:val="en-US"/>
        </w:rPr>
        <w:t>.(</w:t>
      </w:r>
      <w:proofErr w:type="gramEnd"/>
      <w:r w:rsidRPr="004D642A">
        <w:rPr>
          <w:rFonts w:ascii="Trebuchet MS" w:eastAsia="Calibri" w:hAnsi="Trebuchet MS" w:cs="Times New Roman"/>
          <w:lang w:val="en-US"/>
        </w:rPr>
        <w:t>UE) nr.1305/2013</w:t>
      </w:r>
    </w:p>
    <w:p w:rsidR="004D642A" w:rsidRPr="00096BB9" w:rsidRDefault="004D642A" w:rsidP="004D642A">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roofErr w:type="gramEnd"/>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2B214C">
        <w:rPr>
          <w:rFonts w:ascii="Trebuchet MS" w:eastAsia="Calibri" w:hAnsi="Trebuchet MS" w:cs="Times New Roman"/>
          <w:lang w:val="en-US"/>
        </w:rPr>
        <w:t>Inovare, Mediu si Clima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4D642A" w:rsidRPr="00096BB9" w:rsidRDefault="004D642A" w:rsidP="004D642A">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 xml:space="preserve">Valorificarea superioara a potentialului agricol prin stimularea dezvoltarii exploatatiilor agricole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contribuie</w:t>
      </w:r>
      <w:proofErr w:type="gramEnd"/>
      <w:r w:rsidRPr="00096BB9">
        <w:rPr>
          <w:rFonts w:ascii="Trebuchet MS" w:eastAsia="Calibri" w:hAnsi="Trebuchet MS" w:cs="Times New Roman"/>
          <w:lang w:val="en-US"/>
        </w:rPr>
        <w:t xml:space="preserv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Valoarea adăugată </w:t>
      </w:r>
      <w:proofErr w:type="gramStart"/>
      <w:r w:rsidRPr="00096BB9">
        <w:rPr>
          <w:rFonts w:ascii="Trebuchet MS" w:eastAsia="Calibri" w:hAnsi="Trebuchet MS" w:cs="Times New Roman"/>
          <w:b/>
          <w:lang w:val="en-US"/>
        </w:rPr>
        <w:t>a</w:t>
      </w:r>
      <w:proofErr w:type="gramEnd"/>
      <w:r w:rsidRPr="00096BB9">
        <w:rPr>
          <w:rFonts w:ascii="Trebuchet MS" w:eastAsia="Calibri" w:hAnsi="Trebuchet MS" w:cs="Times New Roman"/>
          <w:b/>
          <w:lang w:val="en-US"/>
        </w:rPr>
        <w:t xml:space="preserve"> măsurii: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stimularea</w:t>
      </w:r>
      <w:proofErr w:type="gramEnd"/>
      <w:r w:rsidRPr="00096BB9">
        <w:rPr>
          <w:rFonts w:ascii="Trebuchet MS" w:eastAsia="Calibri" w:hAnsi="Trebuchet MS" w:cs="Times New Roman"/>
          <w:lang w:val="en-US"/>
        </w:rPr>
        <w:t xml:space="preserve"> agriculturii specifice locale, </w:t>
      </w:r>
      <w:r>
        <w:rPr>
          <w:rFonts w:ascii="Trebuchet MS" w:eastAsia="Calibri" w:hAnsi="Trebuchet MS" w:cs="Times New Roman"/>
          <w:lang w:val="en-US"/>
        </w:rPr>
        <w:t>dezvoltarea</w:t>
      </w:r>
      <w:r w:rsidRPr="00096BB9">
        <w:rPr>
          <w:rFonts w:ascii="Trebuchet MS" w:eastAsia="Calibri" w:hAnsi="Trebuchet MS" w:cs="Times New Roman"/>
          <w:lang w:val="en-US"/>
        </w:rPr>
        <w:t xml:space="preserve"> fermelor mici, inclusiv prin comasarea exploatatiilor agricole de mici dimensiuni;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gramStart"/>
      <w:r w:rsidRPr="00096BB9">
        <w:rPr>
          <w:rFonts w:ascii="Trebuchet MS" w:eastAsia="Calibri" w:hAnsi="Trebuchet MS" w:cs="Times New Roman"/>
          <w:lang w:val="en-US"/>
        </w:rPr>
        <w:t>implicarea</w:t>
      </w:r>
      <w:proofErr w:type="gramEnd"/>
      <w:r w:rsidRPr="00096BB9">
        <w:rPr>
          <w:rFonts w:ascii="Trebuchet MS" w:eastAsia="Calibri" w:hAnsi="Trebuchet MS" w:cs="Times New Roman"/>
          <w:lang w:val="en-US"/>
        </w:rPr>
        <w:t xml:space="preserve"> fermierior calificați corespunzător in activitatile din sectorul agricol</w:t>
      </w:r>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numarului de locuri de munca in agricultura;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introducerea</w:t>
      </w:r>
      <w:proofErr w:type="gramEnd"/>
      <w:r w:rsidRPr="00096BB9">
        <w:rPr>
          <w:rFonts w:ascii="Trebuchet MS" w:eastAsia="Calibri" w:hAnsi="Trebuchet MS" w:cs="Times New Roman"/>
          <w:lang w:val="en-US"/>
        </w:rPr>
        <w:t xml:space="preserve"> de metode, tehnici si echipamente de productie noi, inovative;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competitivitatii producatorilor locali pe piata concurentiala ca urmare a eficientizarii activitatilor si a utilizarii terenurilor agricole, cresterii calitatii produselor si a modului de prezentare/livrare;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4D642A" w:rsidRPr="002B214C"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Pr>
          <w:rFonts w:ascii="Trebuchet MS" w:eastAsia="Calibri" w:hAnsi="Trebuchet MS" w:cs="Times New Roman"/>
          <w:lang w:val="en-US"/>
        </w:rPr>
        <w:t xml:space="preserve">etat cu Reg. (UE) nr. </w:t>
      </w:r>
      <w:proofErr w:type="gramStart"/>
      <w:r>
        <w:rPr>
          <w:rFonts w:ascii="Trebuchet MS" w:eastAsia="Calibri" w:hAnsi="Trebuchet MS" w:cs="Times New Roman"/>
          <w:lang w:val="en-US"/>
        </w:rPr>
        <w:t xml:space="preserve">807/2014; </w:t>
      </w:r>
      <w:r w:rsidRPr="00096BB9">
        <w:rPr>
          <w:rFonts w:ascii="Trebuchet MS" w:eastAsia="Calibri" w:hAnsi="Trebuchet MS" w:cs="Times New Roman"/>
          <w:lang w:val="en-US"/>
        </w:rPr>
        <w:t>Reg.</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(UE) nr.</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1242/2008 de stabilire a unei tipologii comunitare pentru exploatații agricole.</w:t>
      </w:r>
      <w:proofErr w:type="gramEnd"/>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Sprijinul </w:t>
      </w:r>
      <w:proofErr w:type="gramStart"/>
      <w:r w:rsidRPr="00096BB9">
        <w:rPr>
          <w:rFonts w:ascii="Trebuchet MS" w:eastAsia="Calibri" w:hAnsi="Trebuchet MS" w:cs="Times New Roman"/>
          <w:lang w:val="en-US"/>
        </w:rPr>
        <w:t>va</w:t>
      </w:r>
      <w:proofErr w:type="gramEnd"/>
      <w:r w:rsidRPr="00096BB9">
        <w:rPr>
          <w:rFonts w:ascii="Trebuchet MS" w:eastAsia="Calibri" w:hAnsi="Trebuchet MS" w:cs="Times New Roman"/>
          <w:lang w:val="en-US"/>
        </w:rPr>
        <w:t xml:space="preserve"> fi acordat sub formă de sumă forfetară pentru implementarea obiectivelor furnizate în planul de afaceri.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Planul de afaceri nu poate cuprinde actiuni care nu sunt in acord cu obiectul de activitate efectiv al intreprinderii.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Beneficiarul trebuie să aibă sediul social, punctul de lucru si exploatatia </w:t>
      </w:r>
      <w:proofErr w:type="gramStart"/>
      <w:r w:rsidRPr="00096BB9">
        <w:rPr>
          <w:rFonts w:ascii="Trebuchet MS" w:eastAsia="Calibri" w:hAnsi="Trebuchet MS" w:cs="Times New Roman"/>
          <w:lang w:val="en-US"/>
        </w:rPr>
        <w:t>agricola  în</w:t>
      </w:r>
      <w:proofErr w:type="gramEnd"/>
      <w:r w:rsidRPr="00096BB9">
        <w:rPr>
          <w:rFonts w:ascii="Trebuchet MS" w:eastAsia="Calibri" w:hAnsi="Trebuchet MS" w:cs="Times New Roman"/>
          <w:lang w:val="en-US"/>
        </w:rPr>
        <w:t xml:space="preserve"> teritoriul GAL </w:t>
      </w:r>
    </w:p>
    <w:p w:rsidR="004D642A"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 Exploatatia agricola</w:t>
      </w:r>
      <w:proofErr w:type="gramEnd"/>
      <w:r>
        <w:rPr>
          <w:rFonts w:ascii="Trebuchet MS" w:eastAsia="Calibri" w:hAnsi="Trebuchet MS" w:cs="Times New Roman"/>
          <w:lang w:val="en-US"/>
        </w:rPr>
        <w:t xml:space="preserve"> a fost inregistrata pe numele solicitantului/persoanei fizice aferente solicitantului cu cel putin 24 de luni inainte de solicitarea sprijinului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Cererea de finantare trebuie insotita de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plan de afaceri</w:t>
      </w:r>
      <w:r>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se incadreze la momentul depunerii cererii de finantare in categori</w:t>
      </w:r>
      <w:r>
        <w:rPr>
          <w:rFonts w:ascii="Trebuchet MS" w:eastAsia="Calibri" w:hAnsi="Trebuchet MS" w:cs="Times New Roman"/>
          <w:lang w:val="en-US"/>
        </w:rPr>
        <w:t>a</w:t>
      </w:r>
      <w:r w:rsidRPr="00096BB9">
        <w:rPr>
          <w:rFonts w:ascii="Trebuchet MS" w:eastAsia="Calibri" w:hAnsi="Trebuchet MS" w:cs="Times New Roman"/>
          <w:lang w:val="en-US"/>
        </w:rPr>
        <w:t xml:space="preserve"> ferma mica la data depunerii cererii de finantare.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Solicitantul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se încadreze în categoria beneficiarilor eligibili;</w:t>
      </w:r>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Implementarea planului de afaceri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înceapă în termen de cel mult nouă luni de la data deciziei de acordare a sprijinului;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Toate activitatile aferente implementarii proiectului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fie efectuate pe teritoriu GAL</w:t>
      </w:r>
    </w:p>
    <w:p w:rsidR="004D642A"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p>
    <w:p w:rsidR="004D642A" w:rsidRDefault="004D642A" w:rsidP="004D642A">
      <w:pPr>
        <w:spacing w:after="0"/>
        <w:jc w:val="both"/>
        <w:rPr>
          <w:rFonts w:ascii="Trebuchet MS" w:eastAsia="Calibri" w:hAnsi="Trebuchet MS" w:cs="Times New Roman"/>
          <w:lang w:val="en-US"/>
        </w:rPr>
      </w:pP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w:t>
      </w:r>
      <w:proofErr w:type="gramStart"/>
      <w:r w:rsidRPr="001F0282">
        <w:rPr>
          <w:rFonts w:ascii="Trebuchet MS" w:eastAsia="Calibri" w:hAnsi="Trebuchet MS" w:cs="Times New Roman"/>
          <w:lang w:val="en-US"/>
        </w:rPr>
        <w:t>are  aflat</w:t>
      </w:r>
      <w:proofErr w:type="gramEnd"/>
      <w:r w:rsidRPr="001F0282">
        <w:rPr>
          <w:rFonts w:ascii="Trebuchet MS" w:eastAsia="Calibri" w:hAnsi="Trebuchet MS" w:cs="Times New Roman"/>
          <w:lang w:val="en-US"/>
        </w:rPr>
        <w:t xml:space="preserve"> în implementare și finanțat pentru măsura 112 „Instalarea tinerilor fermieri”/411.112 Instalarea tinerilor fermieri, din LEADER, din PNDR 2007-2013 şi/sau pentru submăsura 6.1 „Sprijin pentru instalarea tinerilor fermieri”, din PNDR 2014-2020</w:t>
      </w:r>
      <w:r>
        <w:rPr>
          <w:rFonts w:ascii="Trebuchet MS" w:eastAsia="Calibri" w:hAnsi="Trebuchet MS" w:cs="Times New Roman"/>
          <w:lang w:val="en-US"/>
        </w:rPr>
        <w:t>,</w:t>
      </w:r>
      <w:r w:rsidRPr="00F55F56">
        <w:t xml:space="preserve"> </w:t>
      </w:r>
      <w:r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Pr>
          <w:rFonts w:ascii="Trebuchet MS" w:eastAsia="Calibri" w:hAnsi="Trebuchet MS" w:cs="Times New Roman"/>
          <w:lang w:val="en-US"/>
        </w:rPr>
        <w:t xml:space="preserve"> </w:t>
      </w: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w:t>
      </w:r>
      <w:proofErr w:type="gramStart"/>
      <w:r w:rsidRPr="001F0282">
        <w:rPr>
          <w:rFonts w:ascii="Trebuchet MS" w:eastAsia="Calibri" w:hAnsi="Trebuchet MS" w:cs="Times New Roman"/>
          <w:lang w:val="en-US"/>
        </w:rPr>
        <w:t>mai  beneficiat</w:t>
      </w:r>
      <w:proofErr w:type="gramEnd"/>
      <w:r w:rsidRPr="001F0282">
        <w:rPr>
          <w:rFonts w:ascii="Trebuchet MS" w:eastAsia="Calibri" w:hAnsi="Trebuchet MS" w:cs="Times New Roman"/>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lastRenderedPageBreak/>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Pr>
          <w:rFonts w:ascii="Trebuchet MS" w:eastAsia="Calibri" w:hAnsi="Trebuchet MS" w:cs="Times New Roman"/>
          <w:lang w:val="en-US"/>
        </w:rPr>
        <w:t>10</w:t>
      </w:r>
      <w:r w:rsidRPr="00096BB9">
        <w:rPr>
          <w:rFonts w:ascii="Trebuchet MS" w:eastAsia="Calibri" w:hAnsi="Trebuchet MS" w:cs="Times New Roman"/>
          <w:lang w:val="en-US"/>
        </w:rPr>
        <w:t xml:space="preserve"> %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rsidR="004D642A" w:rsidRPr="00096BB9"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Proiectul prevede investitii pentru producerea si utilizarea pentru consumul propriu al fermei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energiei din surse regenerabile.</w:t>
      </w:r>
    </w:p>
    <w:p w:rsidR="004D642A" w:rsidRPr="00096BB9" w:rsidRDefault="004D642A" w:rsidP="004D642A">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096BB9">
        <w:rPr>
          <w:rFonts w:ascii="Trebuchet MS" w:eastAsia="Calibri" w:hAnsi="Trebuchet MS" w:cs="Times New Roman"/>
          <w:lang w:val="en-US"/>
        </w:rPr>
        <w:t xml:space="preserve"> 49 al </w:t>
      </w:r>
      <w:proofErr w:type="gramStart"/>
      <w:r w:rsidRPr="00096BB9">
        <w:rPr>
          <w:rFonts w:ascii="Trebuchet MS" w:eastAsia="Calibri" w:hAnsi="Trebuchet MS" w:cs="Times New Roman"/>
          <w:lang w:val="en-US"/>
        </w:rPr>
        <w:t>R(</w:t>
      </w:r>
      <w:proofErr w:type="gramEnd"/>
      <w:r w:rsidRPr="00096BB9">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rurală, tinand cont si de nevoile identificate la nivel </w:t>
      </w:r>
      <w:proofErr w:type="gramStart"/>
      <w:r w:rsidRPr="00096BB9">
        <w:rPr>
          <w:rFonts w:ascii="Trebuchet MS" w:eastAsia="Calibri" w:hAnsi="Trebuchet MS" w:cs="Times New Roman"/>
          <w:lang w:val="en-US"/>
        </w:rPr>
        <w:t>local .</w:t>
      </w:r>
      <w:proofErr w:type="gramEnd"/>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asemenea, principiile de selecție vor asigura dezvoltarea echilibrată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4D642A" w:rsidRPr="00096BB9"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Sprijinul nerambursabil se acorda pentru o perioada de 3/5 ani si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de 15.000 euro.</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r>
        <w:rPr>
          <w:rFonts w:ascii="Trebuchet MS" w:eastAsia="Calibri" w:hAnsi="Trebuchet MS" w:cs="Times New Roman"/>
          <w:lang w:val="en-US"/>
        </w:rPr>
        <w:t>91.280</w:t>
      </w:r>
      <w:r w:rsidRPr="00096BB9">
        <w:rPr>
          <w:rFonts w:ascii="Trebuchet MS" w:eastAsia="Calibri" w:hAnsi="Trebuchet MS" w:cs="Times New Roman"/>
          <w:lang w:val="en-US"/>
        </w:rPr>
        <w:t xml:space="preserve"> Euro reprezinta aproximativ 5</w:t>
      </w:r>
      <w:proofErr w:type="gramStart"/>
      <w:r w:rsidRPr="00096BB9">
        <w:rPr>
          <w:rFonts w:ascii="Trebuchet MS" w:eastAsia="Calibri" w:hAnsi="Trebuchet MS" w:cs="Times New Roman"/>
          <w:lang w:val="en-US"/>
        </w:rPr>
        <w:t>,75</w:t>
      </w:r>
      <w:proofErr w:type="gramEnd"/>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de interes ridicat pentru dezvoltarea sectoarelor vizate de prezenta </w:t>
      </w:r>
      <w:proofErr w:type="gramStart"/>
      <w:r w:rsidRPr="00096BB9">
        <w:rPr>
          <w:rFonts w:ascii="Trebuchet MS" w:eastAsia="Calibri" w:hAnsi="Trebuchet MS" w:cs="Times New Roman"/>
          <w:lang w:val="en-US"/>
        </w:rPr>
        <w:t>masura  reflectate</w:t>
      </w:r>
      <w:proofErr w:type="gramEnd"/>
      <w:r w:rsidRPr="00096BB9">
        <w:rPr>
          <w:rFonts w:ascii="Trebuchet MS" w:eastAsia="Calibri" w:hAnsi="Trebuchet MS" w:cs="Times New Roman"/>
          <w:lang w:val="en-US"/>
        </w:rPr>
        <w:t xml:space="preserve"> in procesarea celor 319 chestionare aplicate (interes economic: 37,60% pe sector agricol, inclusiv apicultura);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ridicat de incadrare in prioritatile de dezvoltare ale SDL </w:t>
      </w:r>
      <w:proofErr w:type="gramStart"/>
      <w:r w:rsidRPr="00096BB9">
        <w:rPr>
          <w:rFonts w:ascii="Trebuchet MS" w:eastAsia="Calibri" w:hAnsi="Trebuchet MS" w:cs="Times New Roman"/>
          <w:lang w:val="en-US"/>
        </w:rPr>
        <w:t>( P1</w:t>
      </w:r>
      <w:proofErr w:type="gramEnd"/>
      <w:r w:rsidRPr="00096BB9">
        <w:rPr>
          <w:rFonts w:ascii="Trebuchet MS" w:eastAsia="Calibri" w:hAnsi="Trebuchet MS" w:cs="Times New Roman"/>
          <w:lang w:val="en-US"/>
        </w:rPr>
        <w:t xml:space="preserve"> si P4);</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Dezvoltarea sectorului agricol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stimulata si prin masura M1/2A, cu o alocare financiara distincta.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Sprijinul se acorda sub forma de prima, in doua transe, astfel:</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3/5 ani de la semnarea deciziei de finantare (detaliere in ghidul masurii).</w:t>
      </w:r>
    </w:p>
    <w:p w:rsidR="004D642A" w:rsidRPr="00096BB9"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w:t>
      </w:r>
      <w:proofErr w:type="gramStart"/>
      <w:r w:rsidRPr="00096BB9">
        <w:rPr>
          <w:rFonts w:ascii="Trebuchet MS" w:eastAsia="Calibri" w:hAnsi="Trebuchet MS" w:cs="Times New Roman"/>
          <w:b/>
          <w:lang w:val="en-US"/>
        </w:rPr>
        <w:t>.Indicatori</w:t>
      </w:r>
      <w:proofErr w:type="gramEnd"/>
      <w:r w:rsidRPr="00096BB9">
        <w:rPr>
          <w:rFonts w:ascii="Trebuchet MS" w:eastAsia="Calibri" w:hAnsi="Trebuchet MS" w:cs="Times New Roman"/>
          <w:b/>
          <w:lang w:val="en-US"/>
        </w:rPr>
        <w:t xml:space="preserve"> de monitorizare</w:t>
      </w:r>
    </w:p>
    <w:p w:rsidR="004D642A" w:rsidRPr="00096BB9" w:rsidRDefault="004D642A" w:rsidP="004D642A">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4 </w:t>
      </w:r>
    </w:p>
    <w:p w:rsidR="004D642A" w:rsidRPr="00096BB9" w:rsidRDefault="004D642A" w:rsidP="004D642A">
      <w:pPr>
        <w:spacing w:after="0"/>
        <w:jc w:val="both"/>
        <w:rPr>
          <w:rFonts w:ascii="Trebuchet MS" w:eastAsia="Calibri" w:hAnsi="Trebuchet MS" w:cs="Times New Roman"/>
          <w:b/>
          <w:lang w:val="en-US"/>
        </w:rPr>
      </w:pP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60C73A1D" wp14:editId="560D4712">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D642A" w:rsidRPr="00D4187A" w:rsidRDefault="004D642A" w:rsidP="004D642A">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4D642A" w:rsidRDefault="004D642A" w:rsidP="004D64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pt;margin-top:1.4pt;width:448.35pt;height:38.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OJIgMAACIHAAAOAAAAZHJzL2Uyb0RvYy54bWysVd9P2zAQfp+0/8Hy+0hSUkYrWlRATJMY&#10;IMrE89VxEkuO7dluU/bX7+wkpXRMQmh9cO278/347vzl7HzbSLLh1gmtZjQ7SinhiulCqGpGfz5e&#10;fzmlxHlQBUit+Iw+c0fP558/nbVmyke61rLglqAT5aatmdHaezNNEsdq3oA70oYrVJbaNuDxaKuk&#10;sNCi90YmozQ9SVptC2M1486h9KpT0nn0X5ac+buydNwTOaOYm4+rjesqrMn8DKaVBVML1qcBH8ii&#10;AaEw6M7VFXggayv+ctUIZrXTpT9iukl0WQrGYw1YTZYeVLOswfBYC4LjzA4m9//cstvNvSWiwN5N&#10;KFHQYI8eEDVQleQkC/i0xk3RbGnubX9yuA3FbkvbhH8sg2wjps87TPnWE4bC8ckkT/MxJQx1+elJ&#10;nkXQk5fbxjr/jeuGhM2MWoweoYTNjfMYEU0Hkx7h4lpISaz2T8LXESRMv4Pf4Z1o5YjRiFMaxc5W&#10;q0tpyQZwDCYXFxfjSZR7oXwnHKf466bBgf+hi058HMRDwr2XmFHl9qMch+vvjHT8tfcI0w9EykI+&#10;7w2VxbTiiL8KtSsWoT0sCkXVAKIUiuAgILgn+NZCXOIYSB6mJWAVbC3EbgQ0pCItwjsehW4DPuZS&#10;gsdtY/CCUxUlICtkCeZth5WWYnf5Xy1yNRS8b9zb5WTpID8ox+37DyN0Ba7uXEVVX4JUIXkeyaKf&#10;Hr323C7roiUrubYPgPnnXf2FCDMa0aCkEMgk46hBaF7P4xs9ihB2cpCmhn7ETgOwHZr7zdjlEHHe&#10;Sy8JD7J7gmHnt6st3g7blS6e8TVjIvExOsOuBZZ9A87fg0VewyyRq/0dLqXU2Czd7yiptf39ljzY&#10;I92glpIWeRI7+WsNllMivyt8YJMszwOxxkM+/joKSOxrVvsatW4uNb7BDCfJsLgN9l4O29Lq5gkp&#10;fRGiogoUw9jdzPSHS9/xN34UGF8sohmSqQF/o5aGDVQQGv64fQJremLxSEm3euBUmB7wS2cbRkHp&#10;xdrrUkTyecEV+xAOSMTD5IePRmD6/XO0evm0zf8AAAD//wMAUEsDBBQABgAIAAAAIQCiAxoy2QAA&#10;AAUBAAAPAAAAZHJzL2Rvd25yZXYueG1sTI5BS8NAEIXvgv9hGcGb3VikTWI2pQgqehCs9T7Njkno&#10;7mzIbtP47x1Pehl4vMc3X7WZvVMTjbEPbOB2kYEiboLtuTWw/3i8yUHFhGzRBSYD3xRhU19eVFja&#10;cOZ3mnapVQLhWKKBLqWh1Do2HXmMizAQS/cVRo9J4thqO+JZ4N7pZZattMee5UOHAz101Bx3J29g&#10;ubdTnj5t174en56367cXcjgYc301b+9BJZrT3xh+9UUdanE6hBPbqJwwZCdX9KXMi1UB6mBgXdyB&#10;riv9377+AQAA//8DAFBLAQItABQABgAIAAAAIQC2gziS/gAAAOEBAAATAAAAAAAAAAAAAAAAAAAA&#10;AABbQ29udGVudF9UeXBlc10ueG1sUEsBAi0AFAAGAAgAAAAhADj9If/WAAAAlAEAAAsAAAAAAAAA&#10;AAAAAAAALwEAAF9yZWxzLy5yZWxzUEsBAi0AFAAGAAgAAAAhABGcA4kiAwAAIgcAAA4AAAAAAAAA&#10;AAAAAAAALgIAAGRycy9lMm9Eb2MueG1sUEsBAi0AFAAGAAgAAAAhAKIDGjL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4D642A" w:rsidRPr="00D4187A" w:rsidRDefault="004D642A" w:rsidP="004D642A">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4D642A" w:rsidRDefault="004D642A" w:rsidP="004D642A">
                      <w:pPr>
                        <w:jc w:val="center"/>
                      </w:pPr>
                    </w:p>
                  </w:txbxContent>
                </v:textbox>
              </v:rect>
            </w:pict>
          </mc:Fallback>
        </mc:AlternateContent>
      </w:r>
      <w:r w:rsidRPr="00096BB9">
        <w:rPr>
          <w:rFonts w:ascii="Trebuchet MS" w:eastAsia="Calibri" w:hAnsi="Trebuchet MS" w:cs="Times New Roman"/>
          <w:lang w:val="en-US"/>
        </w:rPr>
        <w:tab/>
      </w:r>
    </w:p>
    <w:p w:rsidR="004D642A" w:rsidRDefault="004D642A" w:rsidP="004D642A">
      <w:pPr>
        <w:spacing w:after="0"/>
        <w:jc w:val="both"/>
        <w:rPr>
          <w:rFonts w:ascii="Trebuchet MS" w:hAnsi="Trebuchet MS" w:cstheme="minorHAnsi"/>
          <w:b/>
          <w:color w:val="FF0000"/>
        </w:rPr>
      </w:pPr>
    </w:p>
    <w:p w:rsidR="004D642A" w:rsidRDefault="004D642A" w:rsidP="004D642A">
      <w:pPr>
        <w:spacing w:after="0"/>
        <w:jc w:val="both"/>
        <w:rPr>
          <w:rFonts w:ascii="Trebuchet MS" w:hAnsi="Trebuchet MS" w:cstheme="minorHAnsi"/>
          <w:b/>
          <w:color w:val="FF0000"/>
        </w:rPr>
      </w:pPr>
    </w:p>
    <w:p w:rsidR="001C1F1C" w:rsidRDefault="001C1F1C"/>
    <w:sectPr w:rsidR="001C1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2A"/>
    <w:rsid w:val="00013772"/>
    <w:rsid w:val="000175EE"/>
    <w:rsid w:val="000248A7"/>
    <w:rsid w:val="00035447"/>
    <w:rsid w:val="00040655"/>
    <w:rsid w:val="00051666"/>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828A7"/>
    <w:rsid w:val="002877FD"/>
    <w:rsid w:val="002926B7"/>
    <w:rsid w:val="00296C53"/>
    <w:rsid w:val="002972A1"/>
    <w:rsid w:val="002B1DD1"/>
    <w:rsid w:val="002C031F"/>
    <w:rsid w:val="002F034B"/>
    <w:rsid w:val="00335E4B"/>
    <w:rsid w:val="00337F2A"/>
    <w:rsid w:val="00342F6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D642A"/>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61662A"/>
    <w:rsid w:val="0061784D"/>
    <w:rsid w:val="00636D9B"/>
    <w:rsid w:val="00640442"/>
    <w:rsid w:val="00656FDA"/>
    <w:rsid w:val="0066512F"/>
    <w:rsid w:val="006661E6"/>
    <w:rsid w:val="00684407"/>
    <w:rsid w:val="00685146"/>
    <w:rsid w:val="006909F4"/>
    <w:rsid w:val="0069574F"/>
    <w:rsid w:val="006A4DDF"/>
    <w:rsid w:val="006A5B05"/>
    <w:rsid w:val="006A78DD"/>
    <w:rsid w:val="006B40D9"/>
    <w:rsid w:val="006C170D"/>
    <w:rsid w:val="006D02FA"/>
    <w:rsid w:val="006D3A67"/>
    <w:rsid w:val="006D69F5"/>
    <w:rsid w:val="006E59EE"/>
    <w:rsid w:val="006E6B55"/>
    <w:rsid w:val="00707BDA"/>
    <w:rsid w:val="007326F6"/>
    <w:rsid w:val="00732CE4"/>
    <w:rsid w:val="00733FAF"/>
    <w:rsid w:val="00734696"/>
    <w:rsid w:val="00752FD9"/>
    <w:rsid w:val="007907B7"/>
    <w:rsid w:val="00795C46"/>
    <w:rsid w:val="007A5233"/>
    <w:rsid w:val="007A6DFE"/>
    <w:rsid w:val="007B7F53"/>
    <w:rsid w:val="007E73C5"/>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B3B"/>
    <w:rsid w:val="00AB4917"/>
    <w:rsid w:val="00AB7C77"/>
    <w:rsid w:val="00AE6422"/>
    <w:rsid w:val="00AF6166"/>
    <w:rsid w:val="00B03E73"/>
    <w:rsid w:val="00B13424"/>
    <w:rsid w:val="00B134F0"/>
    <w:rsid w:val="00B151F9"/>
    <w:rsid w:val="00B16CAA"/>
    <w:rsid w:val="00B273E9"/>
    <w:rsid w:val="00B3584E"/>
    <w:rsid w:val="00B5283C"/>
    <w:rsid w:val="00B54513"/>
    <w:rsid w:val="00B67146"/>
    <w:rsid w:val="00B910AF"/>
    <w:rsid w:val="00BB000D"/>
    <w:rsid w:val="00BE06DF"/>
    <w:rsid w:val="00BF088D"/>
    <w:rsid w:val="00BF1ED2"/>
    <w:rsid w:val="00C34FE4"/>
    <w:rsid w:val="00C372D9"/>
    <w:rsid w:val="00C37852"/>
    <w:rsid w:val="00C41525"/>
    <w:rsid w:val="00C416B1"/>
    <w:rsid w:val="00C55D1A"/>
    <w:rsid w:val="00C633B1"/>
    <w:rsid w:val="00C720D1"/>
    <w:rsid w:val="00CA2993"/>
    <w:rsid w:val="00CC3801"/>
    <w:rsid w:val="00CE0FA3"/>
    <w:rsid w:val="00CE499F"/>
    <w:rsid w:val="00CF3DB8"/>
    <w:rsid w:val="00D03B37"/>
    <w:rsid w:val="00D11805"/>
    <w:rsid w:val="00D12561"/>
    <w:rsid w:val="00D17B4E"/>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372E"/>
    <w:rsid w:val="00F81D60"/>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2575</Words>
  <Characters>14938</Characters>
  <Application>Microsoft Office Word</Application>
  <DocSecurity>0</DocSecurity>
  <Lines>124</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Nucu</cp:lastModifiedBy>
  <cp:revision>1</cp:revision>
  <dcterms:created xsi:type="dcterms:W3CDTF">2017-12-21T15:11:00Z</dcterms:created>
  <dcterms:modified xsi:type="dcterms:W3CDTF">2017-12-21T15:15:00Z</dcterms:modified>
</cp:coreProperties>
</file>